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2803" w14:paraId="c712803" w:rsidRDefault="007D3F46" w:rsidP="0053656F" w:rsidR="007D3F46" w:rsidRPr="0053656F">
      <w:pPr>
        <w15:collapsed w:val="false"/>
      </w:pPr>
      <w:bookmarkStart w:name="_GoBack" w:id="0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 xml:space="preserve">          REPUBLIKA HRVATSKA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Default="00457BC2" w:rsidP="0053656F" w:rsidR="007D3F46" w:rsidRPr="0053656F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="007D3F46" w:rsidRPr="0053656F">
        <w:t>, Turinina 3</w:t>
      </w:r>
    </w:p>
    <w:p w:rsidRDefault="00B84522" w:rsidP="00B84522" w:rsidR="00B84522">
      <w:pPr>
        <w:rPr>
          <w:lang w:val="hr-HR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9447F6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>J E</w:t>
      </w:r>
    </w:p>
    <w:p w:rsidRDefault="00C851F1" w:rsidP="00136DB2" w:rsidR="00C851F1">
      <w:pPr>
        <w:jc w:val="both"/>
        <w:rPr>
          <w:lang w:val="hr-HR"/>
        </w:rPr>
      </w:pPr>
    </w:p>
    <w:p w:rsidRDefault="00150C46" w:rsidP="00136DB2" w:rsidR="00150C46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77021">
        <w:rPr>
          <w:lang w:val="hr-HR"/>
        </w:rPr>
        <w:t>Borisu Ljubiću</w:t>
      </w:r>
      <w:r w:rsidRPr="0072179A">
        <w:rPr>
          <w:lang w:val="hr-HR"/>
        </w:rPr>
        <w:t>, kao sucu pojedincu, povodom prijedloga</w:t>
      </w:r>
      <w:r w:rsidR="00977021">
        <w:rPr>
          <w:lang w:val="hr-HR"/>
        </w:rPr>
        <w:t xml:space="preserve"> </w:t>
      </w:r>
      <w:r w:rsidR="00977021" w:rsidRPr="00977021">
        <w:rPr>
          <w:lang w:val="hr-HR"/>
        </w:rPr>
        <w:t>Žel</w:t>
      </w:r>
      <w:r w:rsidR="00150C46">
        <w:rPr>
          <w:lang w:val="hr-HR"/>
        </w:rPr>
        <w:t>jka</w:t>
      </w:r>
      <w:r w:rsidR="00977021">
        <w:rPr>
          <w:lang w:val="hr-HR"/>
        </w:rPr>
        <w:t xml:space="preserve"> Ernečić</w:t>
      </w:r>
      <w:r w:rsidR="00150C46">
        <w:rPr>
          <w:lang w:val="hr-HR"/>
        </w:rPr>
        <w:t>a</w:t>
      </w:r>
      <w:r w:rsidR="00977021">
        <w:rPr>
          <w:lang w:val="hr-HR"/>
        </w:rPr>
        <w:t xml:space="preserve">, OIB: 95336021517, </w:t>
      </w:r>
      <w:r w:rsidR="00977021" w:rsidRPr="00977021">
        <w:rPr>
          <w:lang w:val="hr-HR"/>
        </w:rPr>
        <w:t>iz Zagreba, Balokovićeva 25</w:t>
      </w:r>
      <w:r w:rsidRPr="0072179A">
        <w:rPr>
          <w:lang w:val="hr-HR"/>
        </w:rPr>
        <w:t xml:space="preserve">, za otvaranje postupka stečaja potrošača, </w:t>
      </w:r>
      <w:r w:rsidR="00977021" w:rsidRPr="00977021">
        <w:rPr>
          <w:lang w:val="hr-HR"/>
        </w:rPr>
        <w:t>nak</w:t>
      </w:r>
      <w:r w:rsidR="00977021">
        <w:rPr>
          <w:lang w:val="hr-HR"/>
        </w:rPr>
        <w:t>on pripremnog ročišta održanog 20</w:t>
      </w:r>
      <w:r w:rsidR="00977021" w:rsidRPr="00977021">
        <w:rPr>
          <w:lang w:val="hr-HR"/>
        </w:rPr>
        <w:t xml:space="preserve">. </w:t>
      </w:r>
      <w:r w:rsidR="00977021">
        <w:rPr>
          <w:lang w:val="hr-HR"/>
        </w:rPr>
        <w:t>rujna</w:t>
      </w:r>
      <w:r w:rsidR="00977021" w:rsidRPr="00977021">
        <w:rPr>
          <w:lang w:val="hr-HR"/>
        </w:rPr>
        <w:t xml:space="preserve"> </w:t>
      </w:r>
      <w:r w:rsidR="00977021">
        <w:rPr>
          <w:lang w:val="hr-HR"/>
        </w:rPr>
        <w:t xml:space="preserve">2017., u prisutnosti potrošača, </w:t>
      </w:r>
      <w:r w:rsidRPr="0072179A">
        <w:rPr>
          <w:lang w:val="hr-HR"/>
        </w:rPr>
        <w:t xml:space="preserve"> dana </w:t>
      </w:r>
      <w:r w:rsidR="00977021">
        <w:rPr>
          <w:lang w:val="hr-HR"/>
        </w:rPr>
        <w:t>2</w:t>
      </w:r>
      <w:r w:rsidR="00150C46">
        <w:rPr>
          <w:lang w:val="hr-HR"/>
        </w:rPr>
        <w:t>2</w:t>
      </w:r>
      <w:r w:rsidR="00717AFE">
        <w:rPr>
          <w:lang w:val="hr-HR"/>
        </w:rPr>
        <w:t>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t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v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r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977021" w:rsidRPr="00977021">
        <w:rPr>
          <w:lang w:val="hr-HR"/>
        </w:rPr>
        <w:t>Željko Ernečić, OIB: 95336021517,  iz Zagreba, Balokovićeva 25</w:t>
      </w:r>
      <w:r w:rsidR="00977021">
        <w:rPr>
          <w:lang w:val="hr-HR"/>
        </w:rPr>
        <w:t>.</w:t>
      </w:r>
    </w:p>
    <w:p w:rsidRDefault="00150C46" w:rsidP="00D57F75" w:rsidR="00150C46" w:rsidRPr="0072179A">
      <w:pPr>
        <w:ind w:firstLine="720"/>
        <w:jc w:val="both"/>
        <w:rPr>
          <w:lang w:val="hr-HR"/>
        </w:rPr>
      </w:pP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977021">
        <w:rPr>
          <w:lang w:val="hr-HR"/>
        </w:rPr>
        <w:t>2</w:t>
      </w:r>
      <w:r w:rsidR="00150C46">
        <w:rPr>
          <w:lang w:val="hr-HR"/>
        </w:rPr>
        <w:t>2</w:t>
      </w:r>
      <w:r w:rsidR="00717AFE">
        <w:rPr>
          <w:lang w:val="hr-HR"/>
        </w:rPr>
        <w:t>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e-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9447F6">
        <w:rPr>
          <w:lang w:val="hr-HR"/>
        </w:rPr>
        <w:t>Stjepan Rakarec, OIB:64132194100 iz Velike Gorice, Črnkovec 16.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k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l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č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e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 xml:space="preserve"> se postupak stečaja potrošača nad potrošačem</w:t>
      </w:r>
      <w:r w:rsidR="00BA0FC9">
        <w:rPr>
          <w:lang w:val="hr-HR"/>
        </w:rPr>
        <w:t xml:space="preserve"> </w:t>
      </w:r>
      <w:r w:rsidR="00977021" w:rsidRPr="00977021">
        <w:rPr>
          <w:lang w:val="hr-HR"/>
        </w:rPr>
        <w:t>Željko Ernečić, OIB: 95336021517, iz Zagreba, Balokovićeva 25</w:t>
      </w:r>
      <w:r w:rsidR="00977021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77021" w:rsidRPr="00977021">
        <w:rPr>
          <w:szCs w:val="24"/>
          <w:lang w:val="hr-HR"/>
        </w:rPr>
        <w:t>Željko Ernečić, OIB: 95336021517, iz Zagreba, Balokovićeva 25</w:t>
      </w:r>
      <w:r w:rsidR="00977021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977021">
        <w:rPr>
          <w:szCs w:val="24"/>
          <w:lang w:val="hr-HR"/>
        </w:rPr>
        <w:t>dana 10</w:t>
      </w:r>
      <w:r w:rsidR="00BA0FC9">
        <w:rPr>
          <w:szCs w:val="24"/>
          <w:lang w:val="hr-HR"/>
        </w:rPr>
        <w:t xml:space="preserve">. </w:t>
      </w:r>
      <w:r w:rsidR="00977021">
        <w:rPr>
          <w:szCs w:val="24"/>
          <w:lang w:val="hr-HR"/>
        </w:rPr>
        <w:t xml:space="preserve">svibnja 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97702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</w:t>
      </w:r>
      <w:r w:rsidR="00977021">
        <w:rPr>
          <w:szCs w:val="24"/>
          <w:lang w:val="hr-HR"/>
        </w:rPr>
        <w:t xml:space="preserve">, </w:t>
      </w:r>
      <w:r w:rsidRPr="0072179A">
        <w:rPr>
          <w:szCs w:val="24"/>
          <w:lang w:val="hr-HR"/>
        </w:rPr>
        <w:t xml:space="preserve">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A0FC9">
        <w:rPr>
          <w:szCs w:val="24"/>
          <w:lang w:val="hr-HR"/>
        </w:rPr>
        <w:t>3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977021">
        <w:rPr>
          <w:szCs w:val="24"/>
          <w:lang w:val="hr-HR"/>
        </w:rPr>
        <w:t>7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320118">
        <w:rPr>
          <w:szCs w:val="24"/>
          <w:lang w:val="hr-HR"/>
        </w:rPr>
        <w:t xml:space="preserve">149.218,18  </w:t>
      </w:r>
      <w:r w:rsidR="00136DB2" w:rsidRPr="0072179A">
        <w:rPr>
          <w:szCs w:val="24"/>
          <w:lang w:val="hr-HR"/>
        </w:rPr>
        <w:t>kn.</w:t>
      </w: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320118" w:rsidP="008D2FB8" w:rsidR="003201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 čl. 47. ZSP-a dana 20</w:t>
      </w:r>
      <w:r w:rsidR="00C25127" w:rsidRPr="0072179A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</w:t>
      </w:r>
      <w:r w:rsidR="00C25127" w:rsidRPr="0072179A">
        <w:rPr>
          <w:szCs w:val="24"/>
          <w:lang w:val="hr-HR"/>
        </w:rPr>
        <w:t xml:space="preserve"> 2017. održano je</w:t>
      </w:r>
      <w:r w:rsidR="00165964" w:rsidRPr="0072179A">
        <w:rPr>
          <w:szCs w:val="24"/>
          <w:lang w:val="hr-HR"/>
        </w:rPr>
        <w:t xml:space="preserve"> pred sudom</w:t>
      </w:r>
      <w:r w:rsidR="00C25127" w:rsidRPr="0072179A">
        <w:rPr>
          <w:szCs w:val="24"/>
          <w:lang w:val="hr-HR"/>
        </w:rPr>
        <w:t xml:space="preserve"> pripremno ročište na koje je pristupio potrošač te je isti saslušan na okolnosti iz prijedloga. </w:t>
      </w:r>
    </w:p>
    <w:p w:rsidRDefault="00320118" w:rsidP="008D2FB8" w:rsidR="00320118">
      <w:pPr>
        <w:jc w:val="both"/>
        <w:rPr>
          <w:szCs w:val="24"/>
          <w:lang w:val="hr-HR"/>
        </w:rPr>
      </w:pPr>
    </w:p>
    <w:p w:rsidRDefault="00C25127" w:rsidP="00150C46" w:rsidR="00C25127" w:rsidRPr="003D1EE3">
      <w:pPr>
        <w:ind w:firstLine="720"/>
        <w:jc w:val="both"/>
        <w:rPr>
          <w:szCs w:val="24"/>
          <w:lang w:val="hr-HR"/>
        </w:rPr>
      </w:pPr>
      <w:r w:rsidRPr="003D1EE3">
        <w:rPr>
          <w:szCs w:val="24"/>
          <w:lang w:val="hr-HR"/>
        </w:rPr>
        <w:t>Vjerovnik</w:t>
      </w:r>
      <w:r w:rsidR="003D1EE3" w:rsidRPr="003D1EE3">
        <w:rPr>
          <w:szCs w:val="24"/>
          <w:lang w:val="hr-HR"/>
        </w:rPr>
        <w:t xml:space="preserve"> Hrvatski telekom d.d. Zagreb se podneskom od 12. lipnja 2</w:t>
      </w:r>
      <w:r w:rsidR="00150C46">
        <w:rPr>
          <w:szCs w:val="24"/>
          <w:lang w:val="hr-HR"/>
        </w:rPr>
        <w:t>017.</w:t>
      </w:r>
      <w:r w:rsidR="003D1EE3" w:rsidRPr="003D1EE3">
        <w:rPr>
          <w:szCs w:val="24"/>
          <w:lang w:val="hr-HR"/>
        </w:rPr>
        <w:t xml:space="preserve"> očitovao </w:t>
      </w:r>
      <w:r w:rsidRPr="003D1EE3">
        <w:rPr>
          <w:szCs w:val="24"/>
          <w:lang w:val="hr-HR"/>
        </w:rPr>
        <w:t>na Plan ispunjenja obveza</w:t>
      </w:r>
      <w:r w:rsidR="00B42D38" w:rsidRPr="003D1EE3">
        <w:rPr>
          <w:szCs w:val="24"/>
          <w:lang w:val="hr-HR"/>
        </w:rPr>
        <w:t xml:space="preserve">, vjerovnik </w:t>
      </w:r>
      <w:r w:rsidR="003D1EE3" w:rsidRPr="003D1EE3">
        <w:rPr>
          <w:szCs w:val="24"/>
          <w:lang w:val="hr-HR"/>
        </w:rPr>
        <w:t xml:space="preserve"> B2 Kapital d.o.o</w:t>
      </w:r>
      <w:r w:rsidR="00150C46">
        <w:rPr>
          <w:szCs w:val="24"/>
          <w:lang w:val="hr-HR"/>
        </w:rPr>
        <w:t>. podneskom od 23. lipnja 2017.</w:t>
      </w:r>
      <w:r w:rsidR="007063E9">
        <w:rPr>
          <w:szCs w:val="24"/>
          <w:lang w:val="hr-HR"/>
        </w:rPr>
        <w:t xml:space="preserve"> u kojem prijavljuje potraživanje obračunato na dan 19. lipnja 2017., </w:t>
      </w:r>
      <w:r w:rsidR="003D1EE3" w:rsidRPr="003D1EE3">
        <w:rPr>
          <w:szCs w:val="24"/>
          <w:lang w:val="hr-HR"/>
        </w:rPr>
        <w:t xml:space="preserve">vjerovnik Raiffeisenbank Austria </w:t>
      </w:r>
      <w:r w:rsidR="00150C46">
        <w:rPr>
          <w:szCs w:val="24"/>
          <w:lang w:val="hr-HR"/>
        </w:rPr>
        <w:t xml:space="preserve">d.d. </w:t>
      </w:r>
      <w:r w:rsidR="003D1EE3" w:rsidRPr="003D1EE3">
        <w:rPr>
          <w:szCs w:val="24"/>
          <w:lang w:val="hr-HR"/>
        </w:rPr>
        <w:t>Zagreb, podneskom od 30.</w:t>
      </w:r>
      <w:r w:rsidR="00150C46">
        <w:rPr>
          <w:szCs w:val="24"/>
          <w:lang w:val="hr-HR"/>
        </w:rPr>
        <w:t xml:space="preserve"> lipnja 2017.</w:t>
      </w:r>
      <w:r w:rsidR="007063E9">
        <w:rPr>
          <w:szCs w:val="24"/>
          <w:lang w:val="hr-HR"/>
        </w:rPr>
        <w:t xml:space="preserve"> u kojem dostavlja podatak o stanju duga s osnova Ugovora o tekućem računu, </w:t>
      </w:r>
      <w:r w:rsidR="003D1EE3" w:rsidRPr="003D1EE3">
        <w:rPr>
          <w:szCs w:val="24"/>
          <w:lang w:val="hr-HR"/>
        </w:rPr>
        <w:t xml:space="preserve"> vjerovnik OTP Banka d.d. Zadar</w:t>
      </w:r>
      <w:r w:rsidR="00150C46">
        <w:rPr>
          <w:szCs w:val="24"/>
          <w:lang w:val="hr-HR"/>
        </w:rPr>
        <w:t xml:space="preserve"> podneskom od 10. srpnja 2017. dostavlja</w:t>
      </w:r>
      <w:r w:rsidR="007063E9">
        <w:rPr>
          <w:szCs w:val="24"/>
          <w:lang w:val="hr-HR"/>
        </w:rPr>
        <w:t xml:space="preserve"> izvadak iz poslovnih knjiga iz kojih je vidljiv iznos tražbine na dan 4. srpnja 2017., dok ističe spremnost na otpis 70 % iznosa dospjelih kamata,  </w:t>
      </w:r>
      <w:r w:rsidR="003D1EE3" w:rsidRPr="003D1EE3">
        <w:rPr>
          <w:szCs w:val="24"/>
          <w:lang w:val="hr-HR"/>
        </w:rPr>
        <w:t>koji podnesci su uručeni potrošaču na ročištu dana 2</w:t>
      </w:r>
      <w:r w:rsidR="00150C46">
        <w:rPr>
          <w:szCs w:val="24"/>
          <w:lang w:val="hr-HR"/>
        </w:rPr>
        <w:t>0</w:t>
      </w:r>
      <w:r w:rsidR="003D1EE3" w:rsidRPr="003D1EE3">
        <w:rPr>
          <w:szCs w:val="24"/>
          <w:lang w:val="hr-HR"/>
        </w:rPr>
        <w:t xml:space="preserve">. rujna 2017., </w:t>
      </w:r>
      <w:r w:rsidR="00B42D38" w:rsidRPr="003D1EE3">
        <w:rPr>
          <w:szCs w:val="24"/>
          <w:lang w:val="hr-HR"/>
        </w:rPr>
        <w:t xml:space="preserve">svi redom navodeći </w:t>
      </w:r>
      <w:r w:rsidRPr="003D1EE3">
        <w:rPr>
          <w:szCs w:val="24"/>
          <w:lang w:val="hr-HR"/>
        </w:rPr>
        <w:t>da s istim ni</w:t>
      </w:r>
      <w:r w:rsidR="00B42D38" w:rsidRPr="003D1EE3">
        <w:rPr>
          <w:szCs w:val="24"/>
          <w:lang w:val="hr-HR"/>
        </w:rPr>
        <w:t>su</w:t>
      </w:r>
      <w:r w:rsidRPr="003D1EE3">
        <w:rPr>
          <w:szCs w:val="24"/>
          <w:lang w:val="hr-HR"/>
        </w:rPr>
        <w:t xml:space="preserve"> suglasn</w:t>
      </w:r>
      <w:r w:rsidR="00B42D38" w:rsidRPr="003D1EE3">
        <w:rPr>
          <w:szCs w:val="24"/>
          <w:lang w:val="hr-HR"/>
        </w:rPr>
        <w:t>i</w:t>
      </w:r>
      <w:r w:rsidRPr="003D1EE3">
        <w:rPr>
          <w:szCs w:val="24"/>
          <w:lang w:val="hr-HR"/>
        </w:rPr>
        <w:t>, odnosno da se protiv</w:t>
      </w:r>
      <w:r w:rsidR="00B42D38" w:rsidRPr="003D1EE3">
        <w:rPr>
          <w:szCs w:val="24"/>
          <w:lang w:val="hr-HR"/>
        </w:rPr>
        <w:t>e</w:t>
      </w:r>
      <w:r w:rsidRPr="003D1EE3">
        <w:rPr>
          <w:szCs w:val="24"/>
          <w:lang w:val="hr-HR"/>
        </w:rPr>
        <w:t xml:space="preserve"> 100</w:t>
      </w:r>
      <w:r w:rsidR="00165964" w:rsidRPr="003D1EE3">
        <w:rPr>
          <w:szCs w:val="24"/>
          <w:lang w:val="hr-HR"/>
        </w:rPr>
        <w:t xml:space="preserve"> </w:t>
      </w:r>
      <w:r w:rsidRPr="003D1EE3">
        <w:rPr>
          <w:szCs w:val="24"/>
          <w:lang w:val="hr-HR"/>
        </w:rPr>
        <w:t>%-tnom otpisu duga.</w:t>
      </w:r>
      <w:r w:rsidR="003D1EE3">
        <w:rPr>
          <w:szCs w:val="24"/>
          <w:lang w:val="hr-HR"/>
        </w:rPr>
        <w:t xml:space="preserve"> Vjerovnik Republika Hrvatska se podneskom od 09.</w:t>
      </w:r>
      <w:r w:rsidR="00150C46">
        <w:rPr>
          <w:szCs w:val="24"/>
          <w:lang w:val="hr-HR"/>
        </w:rPr>
        <w:t xml:space="preserve"> </w:t>
      </w:r>
      <w:r w:rsidR="003D1EE3">
        <w:rPr>
          <w:szCs w:val="24"/>
          <w:lang w:val="hr-HR"/>
        </w:rPr>
        <w:t xml:space="preserve">lipnja 2017. protivila planu ispunjenja obveza </w:t>
      </w:r>
      <w:r w:rsidR="007063E9">
        <w:rPr>
          <w:szCs w:val="24"/>
          <w:lang w:val="hr-HR"/>
        </w:rPr>
        <w:t xml:space="preserve">budući je zatražen 100% postotak umanjenja obveza, dok se je na ročištu održanom dana 20. rujna 2017., istaknula da stanje duga prema Ministarstvu financija iznosi 200,00 kn, a ne 36.512,98 kn. 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</w:t>
      </w:r>
      <w:r w:rsidR="00320118">
        <w:rPr>
          <w:szCs w:val="24"/>
          <w:lang w:val="hr-HR"/>
        </w:rPr>
        <w:t>na pripremnom ročištu održanom 20</w:t>
      </w:r>
      <w:r w:rsidR="006F11FE" w:rsidRPr="0072179A">
        <w:rPr>
          <w:szCs w:val="24"/>
          <w:lang w:val="hr-HR"/>
        </w:rPr>
        <w:t xml:space="preserve">. </w:t>
      </w:r>
      <w:r w:rsidR="00320118">
        <w:rPr>
          <w:szCs w:val="24"/>
          <w:lang w:val="hr-HR"/>
        </w:rPr>
        <w:t xml:space="preserve">rujna </w:t>
      </w:r>
      <w:r w:rsidR="006F11FE" w:rsidRPr="0072179A">
        <w:rPr>
          <w:szCs w:val="24"/>
          <w:lang w:val="hr-HR"/>
        </w:rPr>
        <w:t>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</w:t>
      </w:r>
      <w:r w:rsidR="00DD3961">
        <w:rPr>
          <w:szCs w:val="24"/>
          <w:lang w:val="hr-HR"/>
        </w:rPr>
        <w:t xml:space="preserve">nezaposlenom </w:t>
      </w:r>
      <w:r w:rsidR="00320118">
        <w:rPr>
          <w:szCs w:val="24"/>
          <w:lang w:val="hr-HR"/>
        </w:rPr>
        <w:t>suprugom, sinom, kćeri</w:t>
      </w:r>
      <w:r w:rsidR="00DD3961">
        <w:rPr>
          <w:szCs w:val="24"/>
          <w:lang w:val="hr-HR"/>
        </w:rPr>
        <w:t xml:space="preserve"> koja je 90 % invalid</w:t>
      </w:r>
      <w:r w:rsidR="00320118">
        <w:rPr>
          <w:szCs w:val="24"/>
          <w:lang w:val="hr-HR"/>
        </w:rPr>
        <w:t xml:space="preserve"> i unukom, u stanu koji je dobio na korištenje od Grada Zagreba,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320118">
        <w:rPr>
          <w:szCs w:val="24"/>
          <w:lang w:val="hr-HR"/>
        </w:rPr>
        <w:t>mirovine</w:t>
      </w:r>
      <w:r w:rsidR="00BA0FC9">
        <w:rPr>
          <w:szCs w:val="24"/>
          <w:lang w:val="hr-HR"/>
        </w:rPr>
        <w:t xml:space="preserve"> u</w:t>
      </w:r>
      <w:r w:rsidR="005412ED">
        <w:rPr>
          <w:szCs w:val="24"/>
          <w:lang w:val="hr-HR"/>
        </w:rPr>
        <w:t xml:space="preserve"> iznosu </w:t>
      </w:r>
      <w:r w:rsidR="00450307">
        <w:rPr>
          <w:szCs w:val="24"/>
          <w:lang w:val="hr-HR"/>
        </w:rPr>
        <w:t xml:space="preserve">od </w:t>
      </w:r>
      <w:r w:rsidR="00320118">
        <w:rPr>
          <w:szCs w:val="24"/>
          <w:lang w:val="hr-HR"/>
        </w:rPr>
        <w:t xml:space="preserve">2.500,00 </w:t>
      </w:r>
      <w:r w:rsidR="00450307">
        <w:rPr>
          <w:szCs w:val="24"/>
          <w:lang w:val="hr-HR"/>
        </w:rPr>
        <w:t>kn</w:t>
      </w:r>
      <w:r w:rsidR="00320118">
        <w:rPr>
          <w:szCs w:val="24"/>
          <w:lang w:val="hr-HR"/>
        </w:rPr>
        <w:t>, od kojeg iznosa se ovrhom oduzima 860,00kn, a od preostalog iznosa od 1.600,00 kn podmiruje troškove života koje iznosi zimi oko 1.600,00 kn.</w:t>
      </w:r>
      <w:r w:rsidR="00DD3961">
        <w:rPr>
          <w:szCs w:val="24"/>
          <w:lang w:val="hr-HR"/>
        </w:rPr>
        <w:t xml:space="preserve"> Prima naknadu </w:t>
      </w:r>
      <w:r w:rsidR="009447F6">
        <w:rPr>
          <w:szCs w:val="24"/>
          <w:lang w:val="hr-HR"/>
        </w:rPr>
        <w:t>na ime dječjeg doplatka od 830,</w:t>
      </w:r>
      <w:r w:rsidR="00DD3961">
        <w:rPr>
          <w:szCs w:val="24"/>
          <w:lang w:val="hr-HR"/>
        </w:rPr>
        <w:t>00</w:t>
      </w:r>
      <w:r w:rsidR="009447F6">
        <w:rPr>
          <w:szCs w:val="24"/>
          <w:lang w:val="hr-HR"/>
        </w:rPr>
        <w:t xml:space="preserve"> </w:t>
      </w:r>
      <w:r w:rsidR="00DD3961">
        <w:rPr>
          <w:szCs w:val="24"/>
          <w:lang w:val="hr-HR"/>
        </w:rPr>
        <w:t>kn, a kćer prima invalidninu od 1.250,00 kn i doplatak za dijete od 299,00 kn.</w:t>
      </w:r>
      <w:r w:rsidR="00320118">
        <w:rPr>
          <w:szCs w:val="24"/>
          <w:lang w:val="hr-HR"/>
        </w:rPr>
        <w:t xml:space="preserve"> </w:t>
      </w:r>
      <w:r w:rsidR="005412ED">
        <w:rPr>
          <w:szCs w:val="24"/>
          <w:lang w:val="hr-HR"/>
        </w:rPr>
        <w:t xml:space="preserve">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dugog razdoblja nezaposlenosti </w:t>
      </w:r>
      <w:r w:rsidR="00DD3961">
        <w:rPr>
          <w:szCs w:val="24"/>
          <w:lang w:val="hr-HR"/>
        </w:rPr>
        <w:t>jer je kao ratni vojni invalid nakon rata obolio i nije u stanju aktivno se zaposliti, a mjesečna primanja nisu dostatna za pomirenje osnovnih troškova života,</w:t>
      </w:r>
      <w:r w:rsidR="007063E9">
        <w:rPr>
          <w:szCs w:val="24"/>
          <w:lang w:val="hr-HR"/>
        </w:rPr>
        <w:t xml:space="preserve"> </w:t>
      </w:r>
      <w:r w:rsidR="009447F6">
        <w:rPr>
          <w:szCs w:val="24"/>
          <w:lang w:val="hr-HR"/>
        </w:rPr>
        <w:t xml:space="preserve">troškova </w:t>
      </w:r>
      <w:r w:rsidR="00DD3961">
        <w:rPr>
          <w:szCs w:val="24"/>
          <w:lang w:val="hr-HR"/>
        </w:rPr>
        <w:t xml:space="preserve">liječenja </w:t>
      </w:r>
      <w:r w:rsidR="009447F6">
        <w:rPr>
          <w:szCs w:val="24"/>
          <w:lang w:val="hr-HR"/>
        </w:rPr>
        <w:t>njega i</w:t>
      </w:r>
      <w:r w:rsidR="007063E9">
        <w:rPr>
          <w:szCs w:val="24"/>
          <w:lang w:val="hr-HR"/>
        </w:rPr>
        <w:t xml:space="preserve"> </w:t>
      </w:r>
      <w:r w:rsidR="009447F6">
        <w:rPr>
          <w:szCs w:val="24"/>
          <w:lang w:val="hr-HR"/>
        </w:rPr>
        <w:t>bolesne kćeri,</w:t>
      </w:r>
      <w:r w:rsidR="00DD3961">
        <w:rPr>
          <w:szCs w:val="24"/>
          <w:lang w:val="hr-HR"/>
        </w:rPr>
        <w:t xml:space="preserve"> zbog kojih </w:t>
      </w:r>
      <w:r w:rsidR="007063E9">
        <w:rPr>
          <w:szCs w:val="24"/>
          <w:lang w:val="hr-HR"/>
        </w:rPr>
        <w:t xml:space="preserve">razloga </w:t>
      </w:r>
      <w:r w:rsidR="00DD3961">
        <w:rPr>
          <w:szCs w:val="24"/>
          <w:lang w:val="hr-HR"/>
        </w:rPr>
        <w:t xml:space="preserve">nije mogao uredno podmirivati svoje obveze </w:t>
      </w:r>
      <w:r w:rsidR="000316D1">
        <w:rPr>
          <w:szCs w:val="24"/>
          <w:lang w:val="hr-HR"/>
        </w:rPr>
        <w:t>i ispunjavati druge redovne novčane obveze.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D1EE3">
        <w:rPr>
          <w:szCs w:val="24"/>
          <w:lang w:val="hr-HR"/>
        </w:rPr>
        <w:t>2</w:t>
      </w:r>
      <w:r w:rsidR="00150C46">
        <w:rPr>
          <w:szCs w:val="24"/>
          <w:lang w:val="hr-HR"/>
        </w:rPr>
        <w:t>2</w:t>
      </w:r>
      <w:r w:rsidR="005412ED">
        <w:rPr>
          <w:szCs w:val="24"/>
          <w:lang w:val="hr-HR"/>
        </w:rPr>
        <w:t>. rujna</w:t>
      </w:r>
      <w:r w:rsidR="00E91DAF" w:rsidRPr="0072179A">
        <w:rPr>
          <w:szCs w:val="24"/>
          <w:lang w:val="hr-HR"/>
        </w:rPr>
        <w:t xml:space="preserve"> 2017.</w:t>
      </w: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3D1EE3" w:rsidP="008D2FB8" w:rsidR="008D2FB8" w:rsidRPr="0072179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Boris Ljubić</w:t>
      </w:r>
      <w:r w:rsidR="000F47D9">
        <w:rPr>
          <w:szCs w:val="24"/>
          <w:lang w:val="hr-HR"/>
        </w:rPr>
        <w:t>, v.r.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50C46" w:rsidP="00E40104" w:rsidR="00150C46">
      <w:pPr>
        <w:jc w:val="both"/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7D3F46" w:rsidP="007D3F46" w:rsidR="007D3F46">
      <w:pPr>
        <w:pStyle w:val="Odlomakpopisa"/>
        <w:jc w:val="both"/>
        <w:rPr>
          <w:szCs w:val="24"/>
          <w:lang w:val="hr-HR"/>
        </w:rPr>
      </w:pPr>
    </w:p>
    <w:p w:rsidRDefault="00150C46" w:rsidP="009447F6" w:rsidR="00150C46">
      <w:pPr>
        <w:jc w:val="both"/>
        <w:rPr>
          <w:szCs w:val="24"/>
          <w:lang w:val="hr-HR"/>
        </w:rPr>
      </w:pPr>
    </w:p>
    <w:p w:rsidRDefault="009447F6" w:rsidP="009447F6" w:rsidR="009447F6" w:rsidRPr="009447F6">
      <w:p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Nakon pravomoćnosti:</w:t>
      </w:r>
    </w:p>
    <w:p w:rsidRDefault="009447F6" w:rsidP="009447F6" w:rsidR="009447F6" w:rsidRPr="009447F6">
      <w:pPr>
        <w:pStyle w:val="Odlomakpopisa"/>
        <w:numPr>
          <w:ilvl w:val="0"/>
          <w:numId w:val="16"/>
        </w:num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Ministarstvo pravosuđa Republike Hrvatske, javni Registar postupaka stečaja potrošača</w:t>
      </w:r>
    </w:p>
    <w:p w:rsidRDefault="009447F6" w:rsidP="007D3F46" w:rsidR="009447F6">
      <w:pPr>
        <w:pStyle w:val="Odlomakpopisa"/>
        <w:ind w:left="2880"/>
        <w:jc w:val="both"/>
        <w:rPr>
          <w:szCs w:val="24"/>
          <w:lang w:val="hr-HR"/>
        </w:rPr>
      </w:pPr>
    </w:p>
    <w:p w:rsidRDefault="000F47D9" w:rsidP="000F47D9" w:rsidR="000F47D9">
      <w:pPr>
        <w:pStyle w:val="Odlomakpopisa"/>
        <w:ind w:left="2880"/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 ovlašteni službenik:</w:t>
      </w:r>
    </w:p>
    <w:p w:rsidRDefault="000F47D9" w:rsidP="000F47D9" w:rsidR="000F47D9">
      <w:pPr>
        <w:pStyle w:val="Odlomakpopisa"/>
        <w:ind w:left="2880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Gordana Milek</w:t>
      </w:r>
    </w:p>
    <w:p w:rsidRDefault="000F47D9" w:rsidP="007D3F46" w:rsidR="000F47D9">
      <w:pPr>
        <w:pStyle w:val="Odlomakpopisa"/>
        <w:ind w:left="2880"/>
        <w:jc w:val="both"/>
        <w:rPr>
          <w:szCs w:val="24"/>
          <w:lang w:val="hr-HR"/>
        </w:rPr>
      </w:pPr>
    </w:p>
    <w:p w:rsidRDefault="003D1EE3" w:rsidP="007D3F46" w:rsidR="003D1EE3">
      <w:pPr>
        <w:pStyle w:val="Odlomakpopisa"/>
        <w:ind w:left="2880"/>
        <w:jc w:val="both"/>
        <w:rPr>
          <w:szCs w:val="24"/>
          <w:lang w:val="hr-HR"/>
        </w:rPr>
      </w:pPr>
    </w:p>
    <w:p w:rsidRDefault="007D3F46" w:rsidP="007D3F46" w:rsidR="007D3F46" w:rsidRPr="0072179A">
      <w:pPr>
        <w:pStyle w:val="Odlomakpopisa"/>
        <w:ind w:left="2880"/>
        <w:jc w:val="both"/>
        <w:rPr>
          <w:szCs w:val="24"/>
          <w:lang w:val="hr-HR"/>
        </w:rPr>
      </w:pPr>
    </w:p>
    <w:sectPr w:rsidR="007D3F46" w:rsidRPr="0072179A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4DF" w:rsidR="00A504DF">
      <w:r>
        <w:separator/>
      </w:r>
    </w:p>
  </w:endnote>
  <w:endnote w:id="0" w:type="continuationSeparator">
    <w:p w:rsidRDefault="00A504DF" w:rsidR="00A50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4DF" w:rsidR="00A504DF">
      <w:r>
        <w:separator/>
      </w:r>
    </w:p>
  </w:footnote>
  <w:footnote w:id="0" w:type="continuationSeparator">
    <w:p w:rsidRDefault="00A504DF" w:rsidR="00A50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5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77021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 xml:space="preserve">Poslovni broj 50 </w:t>
    </w:r>
    <w:r w:rsidR="002D2C7E">
      <w:rPr>
        <w:b w:val="false"/>
      </w:rPr>
      <w:t>Sp-</w:t>
    </w:r>
    <w:r w:rsidR="00D86A7E">
      <w:rPr>
        <w:b w:val="false"/>
      </w:rPr>
      <w:t>17/</w:t>
    </w:r>
    <w:r w:rsidR="00150C46">
      <w:rPr>
        <w:b w:val="false"/>
      </w:rPr>
      <w:t>20</w:t>
    </w:r>
    <w:r w:rsidR="00D86A7E">
      <w:rPr>
        <w:b w:val="false"/>
      </w:rPr>
      <w:t>17</w:t>
    </w:r>
    <w:r w:rsidR="002D2C7E">
      <w:rPr>
        <w:b w:val="false"/>
      </w:rPr>
      <w:t>-</w:t>
    </w:r>
    <w:r w:rsidR="00150C46">
      <w:rPr>
        <w:b w:val="false"/>
      </w:rPr>
      <w:t>9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</w:t>
    </w:r>
    <w:r w:rsidR="00457BC2">
      <w:rPr>
        <w:lang w:val="hr-HR"/>
      </w:rPr>
      <w:t>oslovni broj 50</w:t>
    </w:r>
    <w:r>
      <w:rPr>
        <w:lang w:val="hr-HR"/>
      </w:rPr>
      <w:t xml:space="preserve"> Sp</w:t>
    </w:r>
    <w:r w:rsidR="006E47E0">
      <w:rPr>
        <w:lang w:val="hr-HR"/>
      </w:rPr>
      <w:t>-</w:t>
    </w:r>
    <w:r w:rsidR="00D86A7E">
      <w:rPr>
        <w:lang w:val="hr-HR"/>
      </w:rPr>
      <w:t>17/</w:t>
    </w:r>
    <w:r w:rsidR="00150C46">
      <w:rPr>
        <w:lang w:val="hr-HR"/>
      </w:rPr>
      <w:t>20</w:t>
    </w:r>
    <w:r w:rsidR="00457BC2">
      <w:rPr>
        <w:lang w:val="hr-HR"/>
      </w:rPr>
      <w:t>17</w:t>
    </w:r>
    <w:r w:rsidR="006E47E0">
      <w:rPr>
        <w:lang w:val="hr-HR"/>
      </w:rPr>
      <w:t>-</w:t>
    </w:r>
    <w:r w:rsidR="00150C46">
      <w:rPr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699F"/>
    <w:rsid w:val="000E7202"/>
    <w:rsid w:val="000F2E3D"/>
    <w:rsid w:val="000F3DBC"/>
    <w:rsid w:val="000F47D9"/>
    <w:rsid w:val="001057AD"/>
    <w:rsid w:val="001356DA"/>
    <w:rsid w:val="00136DB2"/>
    <w:rsid w:val="00146450"/>
    <w:rsid w:val="00150C46"/>
    <w:rsid w:val="00154C6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20118"/>
    <w:rsid w:val="00332434"/>
    <w:rsid w:val="00334C18"/>
    <w:rsid w:val="003421F9"/>
    <w:rsid w:val="00354E2F"/>
    <w:rsid w:val="003908AE"/>
    <w:rsid w:val="0039416D"/>
    <w:rsid w:val="003C6D8D"/>
    <w:rsid w:val="003D0F13"/>
    <w:rsid w:val="003D1EE3"/>
    <w:rsid w:val="003E6258"/>
    <w:rsid w:val="00435067"/>
    <w:rsid w:val="00450307"/>
    <w:rsid w:val="00457BC2"/>
    <w:rsid w:val="00464FC7"/>
    <w:rsid w:val="004A72A4"/>
    <w:rsid w:val="004B0650"/>
    <w:rsid w:val="004C385B"/>
    <w:rsid w:val="00534496"/>
    <w:rsid w:val="005412ED"/>
    <w:rsid w:val="00550563"/>
    <w:rsid w:val="00573175"/>
    <w:rsid w:val="00587370"/>
    <w:rsid w:val="005C1562"/>
    <w:rsid w:val="005C20B1"/>
    <w:rsid w:val="005E45E0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063E9"/>
    <w:rsid w:val="00710DBA"/>
    <w:rsid w:val="00717AFE"/>
    <w:rsid w:val="0072179A"/>
    <w:rsid w:val="00735DE2"/>
    <w:rsid w:val="00752188"/>
    <w:rsid w:val="00760665"/>
    <w:rsid w:val="007C5407"/>
    <w:rsid w:val="007D3F46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447F6"/>
    <w:rsid w:val="00955403"/>
    <w:rsid w:val="00977021"/>
    <w:rsid w:val="009C33DF"/>
    <w:rsid w:val="009F287C"/>
    <w:rsid w:val="009F2A1D"/>
    <w:rsid w:val="00A02E8E"/>
    <w:rsid w:val="00A20AE2"/>
    <w:rsid w:val="00A504DF"/>
    <w:rsid w:val="00A601C4"/>
    <w:rsid w:val="00A87AA8"/>
    <w:rsid w:val="00AA0D6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0FC9"/>
    <w:rsid w:val="00BA46E7"/>
    <w:rsid w:val="00BC264F"/>
    <w:rsid w:val="00BF4C01"/>
    <w:rsid w:val="00C01871"/>
    <w:rsid w:val="00C11D24"/>
    <w:rsid w:val="00C25127"/>
    <w:rsid w:val="00C33755"/>
    <w:rsid w:val="00C851F1"/>
    <w:rsid w:val="00D3593F"/>
    <w:rsid w:val="00D41705"/>
    <w:rsid w:val="00D57F75"/>
    <w:rsid w:val="00D60708"/>
    <w:rsid w:val="00D77840"/>
    <w:rsid w:val="00D86A7E"/>
    <w:rsid w:val="00DD3961"/>
    <w:rsid w:val="00E245F9"/>
    <w:rsid w:val="00E40104"/>
    <w:rsid w:val="00E57E69"/>
    <w:rsid w:val="00E91DAF"/>
    <w:rsid w:val="00EB1482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Ernečić</izvorni_sadrzaj>
    <derivirana_varijabla naziv="DomainObject.Predmet.StrankaFormated_1">  Željko Ernečić</derivirana_varijabla>
  </DomainObject.Predmet.StrankaFormated>
  <DomainObject.Predmet.StrankaFormatedOIB>
    <izvorni_sadrzaj>  Željko Ernečić, OIB 95336021517</izvorni_sadrzaj>
    <derivirana_varijabla naziv="DomainObject.Predmet.StrankaFormatedOIB_1">  Željko Ernečić, OIB 95336021517</derivirana_varijabla>
  </DomainObject.Predmet.StrankaFormatedOIB>
  <DomainObject.Predmet.StrankaFormatedWithAdress>
    <izvorni_sadrzaj> Željko Ernečić, Balokovićeva 25, 10000 Zagreb</izvorni_sadrzaj>
    <derivirana_varijabla naziv="DomainObject.Predmet.StrankaFormatedWithAdress_1"> Željko Ernečić, Balokovićeva 25, 10000 Zagreb</derivirana_varijabla>
  </DomainObject.Predmet.StrankaFormatedWithAdress>
  <DomainObject.Predmet.StrankaFormatedWithAdressOIB>
    <izvorni_sadrzaj> Željko Ernečić, OIB 95336021517, Balokovićeva 25, 10000 Zagreb</izvorni_sadrzaj>
    <derivirana_varijabla naziv="DomainObject.Predmet.StrankaFormatedWithAdressOIB_1"> Željko Ernečić, OIB 95336021517, Balokovićeva 25, 10000 Zagreb</derivirana_varijabla>
  </DomainObject.Predmet.StrankaFormatedWithAdressOIB>
  <DomainObject.Predmet.StrankaWithAdress>
    <izvorni_sadrzaj>Željko Ernečić Balokovićeva 25,10000 Zagreb</izvorni_sadrzaj>
    <derivirana_varijabla naziv="DomainObject.Predmet.StrankaWithAdress_1">Željko Ernečić Balokovićeva 25,10000 Zagreb</derivirana_varijabla>
  </DomainObject.Predmet.StrankaWithAdress>
  <DomainObject.Predmet.StrankaWithAdressOIB>
    <izvorni_sadrzaj>Željko Ernečić, OIB 95336021517, Balokovićeva 25,10000 Zagreb</izvorni_sadrzaj>
    <derivirana_varijabla naziv="DomainObject.Predmet.StrankaWithAdressOIB_1">Željko Ernečić, OIB 95336021517, Balokovićeva 25,10000 Zagreb</derivirana_varijabla>
  </DomainObject.Predmet.StrankaWithAdressOIB>
  <DomainObject.Predmet.StrankaNazivFormated>
    <izvorni_sadrzaj>Željko Ernečić</izvorni_sadrzaj>
    <derivirana_varijabla naziv="DomainObject.Predmet.StrankaNazivFormated_1">Željko Ernečić</derivirana_varijabla>
  </DomainObject.Predmet.StrankaNazivFormated>
  <DomainObject.Predmet.StrankaNazivFormatedOIB>
    <izvorni_sadrzaj>Željko Ernečić, OIB 95336021517</izvorni_sadrzaj>
    <derivirana_varijabla naziv="DomainObject.Predmet.StrankaNazivFormatedOIB_1">Željko Ernečić, OIB 95336021517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Željko Ernečić</item>
    </izvorni_sadrzaj>
    <derivirana_varijabla naziv="DomainObject.Predmet.StrankaListFormated_1">
      <item>Željko Ernečić</item>
    </derivirana_varijabla>
  </DomainObject.Predmet.StrankaListFormated>
  <DomainObject.Predmet.StrankaListFormatedOIB>
    <izvorni_sadrzaj>
      <item>Željko Ernečić, OIB 95336021517</item>
    </izvorni_sadrzaj>
    <derivirana_varijabla naziv="DomainObject.Predmet.StrankaListFormatedOIB_1">
      <item>Željko Ernečić, OIB 95336021517</item>
    </derivirana_varijabla>
  </DomainObject.Predmet.StrankaListFormatedOIB>
  <DomainObject.Predmet.StrankaListFormatedWithAdress>
    <izvorni_sadrzaj>
      <item>Željko Ernečić, Balokovićeva 25, 10000 Zagreb</item>
    </izvorni_sadrzaj>
    <derivirana_varijabla naziv="DomainObject.Predmet.StrankaListFormatedWithAdress_1">
      <item>Željko Ernečić, Balokovićeva 25, 10000 Zagreb</item>
    </derivirana_varijabla>
  </DomainObject.Predmet.StrankaListFormatedWithAdress>
  <DomainObject.Predmet.StrankaListFormatedWithAdressOIB>
    <izvorni_sadrzaj>
      <item>Željko Ernečić, OIB 95336021517, Balokovićeva 25, 10000 Zagreb</item>
    </izvorni_sadrzaj>
    <derivirana_varijabla naziv="DomainObject.Predmet.StrankaListFormatedWithAdressOIB_1">
      <item>Željko Ernečić, OIB 95336021517, Balokovićeva 25, 10000 Zagreb</item>
    </derivirana_varijabla>
  </DomainObject.Predmet.StrankaListFormatedWithAdressOIB>
  <DomainObject.Predmet.StrankaListNazivFormated>
    <izvorni_sadrzaj>
      <item>Željko Ernečić</item>
    </izvorni_sadrzaj>
    <derivirana_varijabla naziv="DomainObject.Predmet.StrankaListNazivFormated_1">
      <item>Željko Ernečić</item>
    </derivirana_varijabla>
  </DomainObject.Predmet.StrankaListNazivFormated>
  <DomainObject.Predmet.StrankaListNazivFormatedOIB>
    <izvorni_sadrzaj>
      <item>Željko Ernečić, OIB 95336021517</item>
    </izvorni_sadrzaj>
    <derivirana_varijabla naziv="DomainObject.Predmet.StrankaListNazivFormatedOIB_1">
      <item>Željko Ernečić, OIB 95336021517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izvorni_sadrzaj>
    <derivirana_varijabla naziv="DomainObject.Predmet.OstaliListFormated_1"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derivirana_varijabla>
  </DomainObject.Predmet.OstaliListFormated>
  <DomainObject.Predmet.OstaliListFormatedOIB>
    <izvorni_sadrzaj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</izvorni_sadrzaj>
    <derivirana_varijabla naziv="DomainObject.Predmet.OstaliListFormatedOIB_1"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</derivirana_varijabla>
  </DomainObject.Predmet.OstaliListFormatedOIB>
  <DomainObject.Predmet.OstaliListFormatedWithAdress>
    <izvorni_sadrzaj>
      <item>Hrvoje Čipčić Brigadin, Laginjina 5, 10000 Zagreb</item>
      <item>Ministarstvo financija, Katančićeva 5, 10000 Zagreb</item>
      <item>Republika Hrvatska</item>
      <item>VIP net d.o.o., Vrtni put 1, 10000 Zagreb</item>
      <item>Gradec plasman d.o.o., Gorice 7, 10000 Zagreb</item>
      <item>Raiffeisenbank Austria d.d., Magazinska cesta 69, 10000 Zagreb</item>
      <item>OTP bank d.d., Ulica domovinskog rata 3, 23000 Zadar</item>
      <item>Tele 2 d.o.o., Ulica grada Vukovara 269, 10000 Zagreb</item>
      <item>HEP-Toplinarstvo d.o.o., Miševečka 15a, 10000 Zagreb</item>
      <item>Hrvatski telekom d.d., Roberta Frangeša Mihanovića 9, 10000 Zagreb</item>
      <item>Croatia osiguranje d.d., Vatroslava Jagića 33, 10000 Zagreb</item>
      <item>Optika kabel TV d.o.o., Drage Švajcera 1, 10290 Zaprešić</item>
      <item>HPB d.d., Jurišićeva 4, 10000 Zagreb</item>
      <item>Iskon Internet d.d., Garićgradska 18, 10000 Zagreb</item>
      <item>Vodoopskrba i odvodnja d.o.o., Folnegovićeva 1, 10000 Zagreb</item>
      <item>Zagrebački holding d.o.o., Ulica grada Vukovara 41, 10000 Zagreb</item>
      <item>FINA, Ulica grada Vukovara 70, 10000 Zagreb</item>
    </izvorni_sadrzaj>
    <derivirana_varijabla naziv="DomainObject.Predmet.OstaliListFormatedWithAdress_1">
      <item>Hrvoje Čipčić Brigadin, Laginjina 5, 10000 Zagreb</item>
      <item>Ministarstvo financija, Katančićeva 5, 10000 Zagreb</item>
      <item>Republika Hrvatska</item>
      <item>VIP net d.o.o., Vrtni put 1, 10000 Zagreb</item>
      <item>Gradec plasman d.o.o., Gorice 7, 10000 Zagreb</item>
      <item>Raiffeisenbank Austria d.d., Magazinska cesta 69, 10000 Zagreb</item>
      <item>OTP bank d.d., Ulica domovinskog rata 3, 23000 Zadar</item>
      <item>Tele 2 d.o.o., Ulica grada Vukovara 269, 10000 Zagreb</item>
      <item>HEP-Toplinarstvo d.o.o., Miševečka 15a, 10000 Zagreb</item>
      <item>Hrvatski telekom d.d., Roberta Frangeša Mihanovića 9, 10000 Zagreb</item>
      <item>Croatia osiguranje d.d., Vatroslava Jagića 33, 10000 Zagreb</item>
      <item>Optika kabel TV d.o.o., Drage Švajcera 1, 10290 Zaprešić</item>
      <item>HPB d.d., Jurišićeva 4, 10000 Zagreb</item>
      <item>Iskon Internet d.d., Garićgradska 18, 10000 Zagreb</item>
      <item>Vodoopskrba i odvodnja d.o.o., Folnegovićeva 1, 10000 Zagreb</item>
      <item>Zagrebački holding d.o.o., Ulica grada Vukovara 41, 10000 Zagreb</item>
      <item>FINA, Ulica grada Vukovara 70, 10000 Zagreb</item>
    </derivirana_varijabla>
  </DomainObject.Predmet.OstaliListFormatedWithAdress>
  <DomainObject.Predmet.OstaliListFormatedWithAdressOIB>
    <izvorni_sadrzaj>
      <item>Hrvoje Čipčić Brigadin, OIB 54664943330, Laginjina 5, 10000 Zagreb</item>
      <item>Ministarstvo financija, OIB 18683136487, Katančićeva 5, 10000 Zagreb</item>
      <item>Republika Hrvatska, OIB 52634238587</item>
      <item>VIP net d.o.o., OIB 29524210204, Vrtni put 1, 10000 Zagreb</item>
      <item>Gradec plasman d.o.o., OIB 91651410008, Gorice 7, 10000 Zagreb</item>
      <item>Raiffeisenbank Austria d.d., OIB 53056966535, Magazinska cesta 69, 10000 Zagreb</item>
      <item>OTP bank d.d., OIB 52508873833, Ulica domovinskog rata 3, 23000 Zadar</item>
      <item>Tele 2 d.o.o., OIB 70133616033, Ulica grada Vukovara 269, 10000 Zagreb</item>
      <item>HEP-Toplinarstvo d.o.o., OIB 15907062900, Miševečka 15a, 10000 Zagreb</item>
      <item>Hrvatski telekom d.d., OIB 81793146560, Roberta Frangeša Mihanovića 9, 10000 Zagreb</item>
      <item>Croatia osiguranje d.d., OIB 26187994862, Vatroslava Jagića 33, 10000 Zagreb</item>
      <item>Optika kabel TV d.o.o., OIB 50999639699, Drage Švajcera 1, 10290 Zaprešić</item>
      <item>HPB d.d., OIB 87939104217, Jurišićeva 4, 10000 Zagreb</item>
      <item>Iskon Internet d.d., OIB 36779353407, Garićgradska 18, 10000 Zagreb</item>
      <item>Vodoopskrba i odvodnja d.o.o., OIB 83416546499, Folnegovićeva 1, 10000 Zagreb</item>
      <item>Zagrebački holding d.o.o., OIB 85584865987, Ulica grada Vukovara 41, 10000 Zagreb</item>
      <item>FINA, OIB 85821130368, Ulica grada Vukovara 70, 10000 Zagreb</item>
    </izvorni_sadrzaj>
    <derivirana_varijabla naziv="DomainObject.Predmet.OstaliListFormatedWithAdressOIB_1">
      <item>Hrvoje Čipčić Brigadin, OIB 54664943330, Laginjina 5, 10000 Zagreb</item>
      <item>Ministarstvo financija, OIB 18683136487, Katančićeva 5, 10000 Zagreb</item>
      <item>Republika Hrvatska, OIB 52634238587</item>
      <item>VIP net d.o.o., OIB 29524210204, Vrtni put 1, 10000 Zagreb</item>
      <item>Gradec plasman d.o.o., OIB 91651410008, Gorice 7, 10000 Zagreb</item>
      <item>Raiffeisenbank Austria d.d., OIB 53056966535, Magazinska cesta 69, 10000 Zagreb</item>
      <item>OTP bank d.d., OIB 52508873833, Ulica domovinskog rata 3, 23000 Zadar</item>
      <item>Tele 2 d.o.o., OIB 70133616033, Ulica grada Vukovara 269, 10000 Zagreb</item>
      <item>HEP-Toplinarstvo d.o.o., OIB 15907062900, Miševečka 15a, 10000 Zagreb</item>
      <item>Hrvatski telekom d.d., OIB 81793146560, Roberta Frangeša Mihanovića 9, 10000 Zagreb</item>
      <item>Croatia osiguranje d.d., OIB 26187994862, Vatroslava Jagića 33, 10000 Zagreb</item>
      <item>Optika kabel TV d.o.o., OIB 50999639699, Drage Švajcera 1, 10290 Zaprešić</item>
      <item>HPB d.d., OIB 87939104217, Jurišićeva 4, 10000 Zagreb</item>
      <item>Iskon Internet d.d., OIB 36779353407, Garićgradska 18, 10000 Zagreb</item>
      <item>Vodoopskrba i odvodnja d.o.o., OIB 83416546499, Folnegovićeva 1, 10000 Zagreb</item>
      <item>Zagrebački holding d.o.o., OIB 85584865987, Ulica grada Vukovara 41, 10000 Zagreb</item>
      <item>FINA, OIB 85821130368, Ulica grada Vukovara 70, 10000 Zagreb</item>
    </derivirana_varijabla>
  </DomainObject.Predmet.OstaliListFormatedWithAdressOIB>
  <DomainObject.Predmet.OstaliListNazivFormated>
    <izvorni_sadrzaj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izvorni_sadrzaj>
    <derivirana_varijabla naziv="DomainObject.Predmet.OstaliListNazivFormated_1"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derivirana_varijabla>
  </DomainObject.Predmet.OstaliListNazivFormated>
  <DomainObject.Predmet.OstaliListNazivFormatedOIB>
    <izvorni_sadrzaj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</izvorni_sadrzaj>
    <derivirana_varijabla naziv="DomainObject.Predmet.OstaliListNazivFormatedOIB_1"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Ernečić</izvorni_sadrzaj>
    <derivirana_varijabla naziv="DomainObject.Predmet.StrankaIDrugi_1">Željko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Ernečić, OIB 95336021517, Balokovićeva 25, 10000 Zagreb</izvorni_sadrzaj>
    <derivirana_varijabla naziv="DomainObject.Predmet.StrankaIDrugiAdressOIB_1">Željko Ernečić, OIB 95336021517,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Ernečić</item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izvorni_sadrzaj>
    <derivirana_varijabla naziv="DomainObject.Predmet.SudioniciListNaziv_1">
      <item>Željko Ernečić</item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</derivirana_varijabla>
  </DomainObject.Predmet.SudioniciListNaziv>
  <DomainObject.Predmet.SudioniciListAdressOIB>
    <izvorni_sadrzaj>
      <item>Željko Ernečić, OIB 95336021517, Balokovićeva 25,10000 Zagreb</item>
      <item>Hrvoje Čipčić Brigadin, OIB 54664943330, Laginjina 5,10000 Zagreb</item>
      <item>Ministarstvo financija, OIB 18683136487, Katančićeva 5,10000 Zagreb</item>
      <item>Republika Hrvatska, OIB 52634238587</item>
      <item>VIP net d.o.o., OIB 29524210204, Vrtni put 1,10000 Zagreb</item>
      <item>Gradec plasman d.o.o., OIB 91651410008, Gorice 7,10000 Zagreb</item>
      <item>Raiffeisenbank Austria d.d., OIB 53056966535, Magazinska cesta 69,10000 Zagreb</item>
      <item>OTP bank d.d., OIB 52508873833, Ulica domovinskog rata 3,23000 Zadar</item>
      <item>Tele 2 d.o.o., OIB 70133616033, Ulica grada Vukovara 269,10000 Zagreb</item>
      <item>HEP-Toplinarstvo d.o.o., OIB 15907062900, Miševečka 15a,10000 Zagreb</item>
      <item>Hrvatski telekom d.d., OIB 81793146560, Roberta Frangeša Mihanovića 9,10000 Zagreb</item>
      <item>Croatia osiguranje d.d., OIB 26187994862, Vatroslava Jagića 33,10000 Zagreb</item>
      <item>Optika kabel TV d.o.o., OIB 50999639699, Drage Švajcera 1,10290 Zaprešić</item>
      <item>HPB d.d., OIB 87939104217, Jurišićeva 4,10000 Zagreb</item>
      <item>Iskon Internet d.d., OIB 36779353407, Garićgradska 18,10000 Zagreb</item>
      <item>Vodoopskrba i odvodnja d.o.o., OIB 83416546499, Folnegovićeva 1,10000 Zagreb</item>
      <item>Zagrebački holding d.o.o., OIB 85584865987, Ulica grada Vukovara 41,10000 Zagreb</item>
      <item>FINA, OIB 85821130368, Ulica grada Vukovara 70,10000 Zagreb</item>
    </izvorni_sadrzaj>
    <derivirana_varijabla naziv="DomainObject.Predmet.SudioniciListAdressOIB_1">
      <item>Željko Ernečić, OIB 95336021517, Balokovićeva 25,10000 Zagreb</item>
      <item>Hrvoje Čipčić Brigadin, OIB 54664943330, Laginjina 5,10000 Zagreb</item>
      <item>Ministarstvo financija, OIB 18683136487, Katančićeva 5,10000 Zagreb</item>
      <item>Republika Hrvatska, OIB 52634238587</item>
      <item>VIP net d.o.o., OIB 29524210204, Vrtni put 1,10000 Zagreb</item>
      <item>Gradec plasman d.o.o., OIB 91651410008, Gorice 7,10000 Zagreb</item>
      <item>Raiffeisenbank Austria d.d., OIB 53056966535, Magazinska cesta 69,10000 Zagreb</item>
      <item>OTP bank d.d., OIB 52508873833, Ulica domovinskog rata 3,23000 Zadar</item>
      <item>Tele 2 d.o.o., OIB 70133616033, Ulica grada Vukovara 269,10000 Zagreb</item>
      <item>HEP-Toplinarstvo d.o.o., OIB 15907062900, Miševečka 15a,10000 Zagreb</item>
      <item>Hrvatski telekom d.d., OIB 81793146560, Roberta Frangeša Mihanovića 9,10000 Zagreb</item>
      <item>Croatia osiguranje d.d., OIB 26187994862, Vatroslava Jagića 33,10000 Zagreb</item>
      <item>Optika kabel TV d.o.o., OIB 50999639699, Drage Švajcera 1,10290 Zaprešić</item>
      <item>HPB d.d., OIB 87939104217, Jurišićeva 4,10000 Zagreb</item>
      <item>Iskon Internet d.d., OIB 36779353407, Garićgradska 18,10000 Zagreb</item>
      <item>Vodoopskrba i odvodnja d.o.o., OIB 83416546499, Folnegovićeva 1,10000 Zagreb</item>
      <item>Zagrebački holding d.o.o., OIB 85584865987, Ulica grada Vukovara 41,10000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95336021517</item>
      <item>, OIB 54664943330</item>
      <item>, OIB 18683136487</item>
      <item>, OIB 52634238587</item>
      <item>, OIB 29524210204</item>
      <item>, OIB 91651410008</item>
      <item>, OIB 53056966535</item>
      <item>, OIB 52508873833</item>
      <item>, OIB 70133616033</item>
      <item>, OIB 15907062900</item>
      <item>, OIB 81793146560</item>
      <item>, OIB 26187994862</item>
      <item>, OIB 50999639699</item>
      <item>, OIB 87939104217</item>
      <item>, OIB 36779353407</item>
      <item>, OIB 83416546499</item>
      <item>, OIB 85584865987</item>
      <item>, OIB 85821130368</item>
    </izvorni_sadrzaj>
    <derivirana_varijabla naziv="DomainObject.Predmet.SudioniciListNazivOIB_1">
      <item>, OIB 95336021517</item>
      <item>, OIB 54664943330</item>
      <item>, OIB 18683136487</item>
      <item>, OIB 52634238587</item>
      <item>, OIB 29524210204</item>
      <item>, OIB 91651410008</item>
      <item>, OIB 53056966535</item>
      <item>, OIB 52508873833</item>
      <item>, OIB 70133616033</item>
      <item>, OIB 15907062900</item>
      <item>, OIB 81793146560</item>
      <item>, OIB 26187994862</item>
      <item>, OIB 50999639699</item>
      <item>, OIB 87939104217</item>
      <item>, OIB 36779353407</item>
      <item>, OIB 83416546499</item>
      <item>, OIB 85584865987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72DA6-DE5F-4A47-A6C2-800F74464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1215</properties:Words>
  <properties:Characters>6490</properties:Characters>
  <properties:Lines>154</properties:Lines>
  <properties:Paragraphs>45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7834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2017-09-21T07:01:00Z</dcterms:created>
  <dc:creator>--</dc:creator>
  <cp:lastModifiedBy>Gordana Milek</cp:lastModifiedBy>
  <cp:lastPrinted>2017-09-22T06:56:00Z</cp:lastPrinted>
  <dcterms:modified xmlns:xsi="http://www.w3.org/2001/XMLSchema-instance" xsi:type="dcterms:W3CDTF">2017-09-22T07:23:00Z</dcterms:modified>
  <cp:revision>8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