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0c7d" w14:paraId="e5d0c7d" w:rsidRDefault="00011F2C" w:rsidP="008615FD" w:rsidR="00011F2C" w:rsidRPr="00D52FCC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52FCC">
      <w:r w:rsidRPr="00D52FCC">
        <w:rPr>
          <w:rStyle w:val="Naglaeno"/>
        </w:rPr>
        <w:t xml:space="preserve">             </w:t>
      </w:r>
      <w:r w:rsidR="00574060" w:rsidRPr="00D52F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52FCC"/>
    <w:p w:rsidRDefault="008615FD" w:rsidP="008615FD" w:rsidR="008615FD" w:rsidRPr="00D52FCC">
      <w:pPr>
        <w:ind w:hanging="720" w:left="360"/>
        <w:rPr>
          <w:b/>
        </w:rPr>
      </w:pPr>
      <w:r w:rsidRPr="00D52FCC">
        <w:rPr>
          <w:b/>
        </w:rPr>
        <w:t xml:space="preserve">     </w:t>
      </w:r>
      <w:r w:rsidR="00A8162D" w:rsidRPr="00D52FCC">
        <w:rPr>
          <w:b/>
        </w:rPr>
        <w:t xml:space="preserve">   </w:t>
      </w:r>
      <w:r w:rsidRPr="00D52FCC">
        <w:rPr>
          <w:b/>
        </w:rPr>
        <w:t>REPUBLIKA HRVATSKA</w:t>
      </w:r>
    </w:p>
    <w:p w:rsidRDefault="008615FD" w:rsidP="008A4695" w:rsidR="008615FD" w:rsidRPr="00D52FCC">
      <w:pPr>
        <w:ind w:hanging="720" w:left="360"/>
      </w:pPr>
      <w:r w:rsidRPr="00D52FCC">
        <w:t xml:space="preserve">     TRGOVAČKI SUD U OSIJEKU</w:t>
      </w:r>
    </w:p>
    <w:p w:rsidRDefault="00D27785" w:rsidP="008615FD" w:rsidR="00D27785" w:rsidRPr="00D52FCC"/>
    <w:p w:rsidRDefault="00D27785" w:rsidP="008615FD" w:rsidR="00D27785" w:rsidRPr="00D52FCC"/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U  I M E  R E P U B L I K E  H R V A T S K E</w:t>
      </w:r>
    </w:p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R J E Š E N J E</w:t>
      </w:r>
    </w:p>
    <w:p w:rsidRDefault="00B73728" w:rsidP="00B73728" w:rsidR="00B73728" w:rsidRPr="00D52FCC">
      <w:pPr>
        <w:pStyle w:val="Naslov1"/>
        <w:rPr>
          <w:b w:val="false"/>
          <w:lang w:val="es-ES"/>
        </w:rPr>
      </w:pPr>
    </w:p>
    <w:p w:rsidRDefault="00B73728" w:rsidP="00B73728" w:rsidR="00B73728" w:rsidRPr="00D52FCC">
      <w:pPr>
        <w:rPr>
          <w:b/>
          <w:bCs/>
        </w:rPr>
      </w:pPr>
    </w:p>
    <w:p w:rsidRDefault="00B73728" w:rsidP="00B73728" w:rsidR="00B73728" w:rsidRPr="00D52FCC">
      <w:pPr>
        <w:ind w:firstLine="708"/>
        <w:jc w:val="both"/>
      </w:pPr>
      <w:r w:rsidRPr="00D52FCC">
        <w:rPr>
          <w:color w:val="000000"/>
        </w:rPr>
        <w:t xml:space="preserve">Trgovački sud u Osijeku, </w:t>
      </w:r>
      <w:r w:rsidRPr="00D52FCC">
        <w:t>po stečajnom sucu mr. sc. Borisu Vukoviću</w:t>
      </w:r>
      <w:r w:rsidRPr="00D52FCC">
        <w:rPr>
          <w:color w:val="000000"/>
        </w:rPr>
        <w:t xml:space="preserve">, </w:t>
      </w:r>
      <w:r w:rsidRPr="00D52FCC">
        <w:t xml:space="preserve">povodom prijedloga </w:t>
      </w:r>
      <w:r w:rsidR="005F30E4">
        <w:t>REPUBLIKA HRVATSKA Ministarstvo financija Porezna uprava Područni ured Vukovar, OIB 18683136487, zastupana po Županijskom državnom odvjetništvu u Vukovaru</w:t>
      </w:r>
      <w:r w:rsidRPr="00D52FCC">
        <w:t>, za otvaranje stečajnog postupka nad dužnikom</w:t>
      </w:r>
      <w:r w:rsidR="0060757E" w:rsidRPr="0060757E">
        <w:t xml:space="preserve"> </w:t>
      </w:r>
      <w:r w:rsidR="00742465" w:rsidRPr="00742465">
        <w:t>BZ GRADITELJ</w:t>
      </w:r>
      <w:r w:rsidR="0060757E" w:rsidRPr="00D52FCC">
        <w:t xml:space="preserve">, </w:t>
      </w:r>
      <w:r w:rsidR="00742465" w:rsidRPr="00742465">
        <w:t>Vukovar</w:t>
      </w:r>
      <w:r w:rsidR="0060757E" w:rsidRPr="00D52FCC">
        <w:t xml:space="preserve">, </w:t>
      </w:r>
      <w:r w:rsidR="00742465" w:rsidRPr="00742465">
        <w:t>Vatikanska 28</w:t>
      </w:r>
      <w:r w:rsidR="0060757E" w:rsidRPr="00D52FCC">
        <w:t xml:space="preserve">, MBS: </w:t>
      </w:r>
      <w:r w:rsidR="00742465" w:rsidRPr="00742465">
        <w:t>030119204</w:t>
      </w:r>
      <w:r w:rsidR="0060757E" w:rsidRPr="00D52FCC">
        <w:t xml:space="preserve">, OIB: </w:t>
      </w:r>
      <w:r w:rsidR="00742465" w:rsidRPr="00742465">
        <w:t>33890048333</w:t>
      </w:r>
      <w:r w:rsidRPr="00D52FCC">
        <w:t xml:space="preserve">, dana </w:t>
      </w:r>
      <w:r w:rsidR="00742465">
        <w:t>18</w:t>
      </w:r>
      <w:r w:rsidRPr="00D52FCC">
        <w:t xml:space="preserve">. </w:t>
      </w:r>
      <w:r w:rsidR="00682866" w:rsidRPr="00D52FCC">
        <w:t>siječnja</w:t>
      </w:r>
      <w:r w:rsidRPr="00D52FCC">
        <w:t xml:space="preserve"> 201</w:t>
      </w:r>
      <w:r w:rsidR="00682866" w:rsidRPr="00D52FCC">
        <w:t>8</w:t>
      </w:r>
      <w:r w:rsidRPr="00D52FCC">
        <w:t xml:space="preserve">. godine </w:t>
      </w:r>
    </w:p>
    <w:p w:rsidRDefault="00B73728" w:rsidP="00B73728" w:rsidR="00B73728" w:rsidRPr="00D52FCC">
      <w:pPr>
        <w:ind w:firstLine="708"/>
        <w:jc w:val="both"/>
      </w:pPr>
    </w:p>
    <w:p w:rsidRDefault="00B73728" w:rsidP="00B73728" w:rsidR="00B73728" w:rsidRPr="00D52FCC">
      <w:pPr>
        <w:ind w:firstLine="708"/>
        <w:jc w:val="both"/>
      </w:pPr>
    </w:p>
    <w:p w:rsidRDefault="00B73728" w:rsidP="00B73728" w:rsidR="00B73728" w:rsidRPr="00D52FCC">
      <w:pPr>
        <w:jc w:val="center"/>
      </w:pPr>
      <w:r w:rsidRPr="00D52FCC">
        <w:t>r i j e š i o   j e</w:t>
      </w:r>
    </w:p>
    <w:p w:rsidRDefault="00B73728" w:rsidP="00B73728" w:rsidR="00B73728" w:rsidRPr="00D52FCC">
      <w:pPr>
        <w:jc w:val="center"/>
      </w:pP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ind w:firstLine="708"/>
        <w:jc w:val="both"/>
      </w:pPr>
      <w:r w:rsidRPr="00D52FCC">
        <w:t xml:space="preserve">I  OBUSTAVLJA SE stečajni postupak nad dužnikom </w:t>
      </w:r>
      <w:r w:rsidR="009C3935" w:rsidRPr="00742465">
        <w:t>BZ GRADITELJ</w:t>
      </w:r>
      <w:r w:rsidR="009C3935" w:rsidRPr="00D52FCC">
        <w:t xml:space="preserve">, </w:t>
      </w:r>
      <w:r w:rsidR="009C3935" w:rsidRPr="00742465">
        <w:t>Vukovar</w:t>
      </w:r>
      <w:r w:rsidR="009C3935" w:rsidRPr="00D52FCC">
        <w:t xml:space="preserve">, </w:t>
      </w:r>
      <w:r w:rsidR="009C3935" w:rsidRPr="00742465">
        <w:t>Vatikanska 28</w:t>
      </w:r>
      <w:r w:rsidR="009C3935" w:rsidRPr="00D52FCC">
        <w:t xml:space="preserve">, MBS: </w:t>
      </w:r>
      <w:r w:rsidR="009C3935" w:rsidRPr="00742465">
        <w:t>030119204</w:t>
      </w:r>
      <w:r w:rsidR="009C3935" w:rsidRPr="00D52FCC">
        <w:t xml:space="preserve">, OIB: </w:t>
      </w:r>
      <w:r w:rsidR="009C3935" w:rsidRPr="00742465">
        <w:t>33890048333</w:t>
      </w:r>
      <w:r w:rsidRPr="00D52FCC">
        <w:t xml:space="preserve">. </w:t>
      </w: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jc w:val="both"/>
      </w:pPr>
      <w:r w:rsidRPr="00D52FCC">
        <w:tab/>
      </w:r>
    </w:p>
    <w:p w:rsidRDefault="00B73728" w:rsidP="00B73728" w:rsidR="00B73728" w:rsidRPr="00D52FCC">
      <w:pPr>
        <w:jc w:val="center"/>
      </w:pPr>
      <w:r w:rsidRPr="00D52FCC">
        <w:t>Obrazloženje</w:t>
      </w:r>
    </w:p>
    <w:p w:rsidRDefault="00B73728" w:rsidP="00B73728" w:rsidR="00B73728" w:rsidRPr="00D52FCC"/>
    <w:p w:rsidRDefault="00B73728" w:rsidP="00B73728" w:rsidR="00B73728" w:rsidRPr="00D52FCC"/>
    <w:p w:rsidRDefault="00933D62" w:rsidP="00933D62" w:rsidR="00933D62">
      <w:pPr>
        <w:ind w:firstLine="720"/>
        <w:jc w:val="both"/>
      </w:pPr>
      <w:r>
        <w:t xml:space="preserve">Predlagatelj FINA Regionalni centar Osijek, Podružnica Osijek, L. Jägera 3, Osijek, OIB: 85821130368 je dana 28. lipnja 2017. godine dostavila Trgovačkom sudu u Osijeku zahtjev za provedbu skraćenog stečajnog postupka nad dužnikom </w:t>
      </w:r>
      <w:r w:rsidR="00C77E71">
        <w:t>BZ GRADITELJ, Vukovar, Vatikanska 28, MBS: 030119204, OIB: 33890048333</w:t>
      </w:r>
      <w:r>
        <w:t>, temeljem članka 429. st. 1. Stečajnog zakona ("Narodne novi</w:t>
      </w:r>
      <w:r w:rsidR="00C77E71">
        <w:t>ne" 71/15</w:t>
      </w:r>
      <w:r>
        <w:t xml:space="preserve">). </w:t>
      </w:r>
      <w:r>
        <w:tab/>
      </w:r>
      <w:r w:rsidR="00C77E71">
        <w:t xml:space="preserve"> </w:t>
      </w:r>
    </w:p>
    <w:p w:rsidRDefault="00933D62" w:rsidP="00933D62" w:rsidR="00933D62">
      <w:pPr>
        <w:ind w:firstLine="720"/>
        <w:jc w:val="both"/>
      </w:pPr>
    </w:p>
    <w:p w:rsidRDefault="00933D62" w:rsidP="00933D62" w:rsidR="00933D62">
      <w:pPr>
        <w:ind w:firstLine="708"/>
        <w:jc w:val="both"/>
        <w:rPr>
          <w:sz w:val="22"/>
          <w:szCs w:val="22"/>
        </w:rPr>
      </w:pPr>
      <w:r>
        <w:t xml:space="preserve">Trgovački sud u Osijeku </w:t>
      </w:r>
      <w:r>
        <w:rPr>
          <w:bCs/>
        </w:rPr>
        <w:t xml:space="preserve">je sukladno čl. 430. </w:t>
      </w:r>
      <w:r w:rsidR="00A356DE">
        <w:t>Stečajnog zakona</w:t>
      </w:r>
      <w:r>
        <w:rPr>
          <w:bCs/>
        </w:rPr>
        <w:t xml:space="preserve"> dana </w:t>
      </w:r>
      <w:r w:rsidR="00A356DE" w:rsidRPr="00DA3254">
        <w:rPr>
          <w:bCs/>
        </w:rPr>
        <w:t>4. srpnja</w:t>
      </w:r>
      <w:r w:rsidRPr="00DA3254">
        <w:rPr>
          <w:bCs/>
        </w:rPr>
        <w:t xml:space="preserve"> 2017.</w:t>
      </w:r>
      <w:r>
        <w:rPr>
          <w:bCs/>
        </w:rPr>
        <w:t xml:space="preserve"> godine </w:t>
      </w:r>
      <w:r>
        <w:t xml:space="preserve">objavio oglas na mrežnoj stranici e-oglasna ploča sudova pod poslovnim brojem </w:t>
      </w:r>
      <w:r w:rsidR="00E03EEA">
        <w:t xml:space="preserve">19 </w:t>
      </w:r>
      <w:r>
        <w:t>St-</w:t>
      </w:r>
      <w:r w:rsidR="00E03EEA">
        <w:t>646</w:t>
      </w:r>
      <w:r>
        <w:t xml:space="preserve">/17-3 </w:t>
      </w:r>
      <w:r w:rsidR="00E03EEA">
        <w:t xml:space="preserve">od 4. srpnja 2017. godine </w:t>
      </w:r>
      <w:r>
        <w:t xml:space="preserve">kojim je pozvao osobe ovlaštene za zastupanje dužnika da u roku od l5 dana od dana objave oglasa podnesu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933D62" w:rsidP="00933D62" w:rsidR="00933D62">
      <w:pPr>
        <w:ind w:firstLine="720"/>
        <w:jc w:val="both"/>
      </w:pPr>
    </w:p>
    <w:p w:rsidRDefault="00933D62" w:rsidP="00933D62" w:rsidR="00933D62">
      <w:pPr>
        <w:ind w:firstLine="708"/>
        <w:jc w:val="both"/>
      </w:pPr>
    </w:p>
    <w:p w:rsidRDefault="00933D62" w:rsidP="00933D62" w:rsidR="00933D62">
      <w:pPr>
        <w:ind w:firstLine="708"/>
        <w:jc w:val="both"/>
      </w:pPr>
    </w:p>
    <w:p w:rsidRDefault="00933D62" w:rsidP="00933D62" w:rsidR="00933D62">
      <w:pPr>
        <w:ind w:firstLine="708"/>
        <w:jc w:val="both"/>
      </w:pPr>
    </w:p>
    <w:p w:rsidRDefault="00933D62" w:rsidP="00933D62" w:rsidR="00933D62">
      <w:pPr>
        <w:ind w:firstLine="708"/>
        <w:jc w:val="both"/>
      </w:pPr>
      <w:r>
        <w:lastRenderedPageBreak/>
        <w:t xml:space="preserve">Podneskom zaprimljenim kod ovog suda </w:t>
      </w:r>
      <w:r w:rsidR="00B75046">
        <w:t xml:space="preserve">28. kolovoza </w:t>
      </w:r>
      <w:r>
        <w:t xml:space="preserve">2017. godine vjerovnik </w:t>
      </w:r>
      <w:r w:rsidR="00B75046">
        <w:t>REPUBLIKA HRVATSKA Ministarstvo financija Porezna uprava Područni ured Vukovar, OIB 18683136487, zastupana po Županijskom državnom odvjetništvu u Vukovaru</w:t>
      </w:r>
      <w:r>
        <w:t xml:space="preserve"> je podnijela prijedlog za otvaranje stečajnog postupka nad dužnikom </w:t>
      </w:r>
      <w:r w:rsidR="00EC610B">
        <w:t>BZ GRADITELJ, Vukovar, Vatikanska 28, MBS: 030119204, OIB: 33890048333</w:t>
      </w:r>
      <w:r>
        <w:t>, temeljem</w:t>
      </w:r>
      <w:r w:rsidR="00EC610B">
        <w:t xml:space="preserve"> članka 430. Stečajnog zakona, </w:t>
      </w:r>
      <w:r>
        <w:t xml:space="preserve">uz koji je dostavila dokaz o postojanju svoje tražbine u iznosu od </w:t>
      </w:r>
      <w:r w:rsidR="00EC610B">
        <w:t>79.331,90</w:t>
      </w:r>
      <w:r>
        <w:t xml:space="preserve"> kn i postojanju stečajnog razloga iz čl. 6. st. 2. Stečajnog zakona.</w:t>
      </w:r>
    </w:p>
    <w:p w:rsidRDefault="00E61E2B" w:rsidP="00933D62" w:rsidR="00E61E2B">
      <w:pPr>
        <w:ind w:firstLine="708"/>
        <w:jc w:val="both"/>
      </w:pPr>
    </w:p>
    <w:p w:rsidRDefault="00E61E2B" w:rsidP="00E61E2B" w:rsidR="00E61E2B">
      <w:pPr>
        <w:ind w:firstLine="708"/>
        <w:jc w:val="both"/>
      </w:pPr>
      <w:r>
        <w:t>Rješenjem posl. broj 19 St-646/17-5 od 11. rujna 2017. godine sud je sukladno čl. 433. Stečajnog zakona donio rješenje kojim je obustavio skraćeni stečajni postupak nad dužnikom.</w:t>
      </w:r>
    </w:p>
    <w:p w:rsidRDefault="00E23106" w:rsidP="00E61E2B" w:rsidR="00E23106" w:rsidRPr="00D52FCC">
      <w:pPr>
        <w:jc w:val="both"/>
      </w:pPr>
    </w:p>
    <w:p w:rsidRDefault="00E23106" w:rsidP="001837B6" w:rsidR="00E23106" w:rsidRPr="00D52FCC">
      <w:pPr>
        <w:ind w:firstLine="720"/>
        <w:jc w:val="both"/>
      </w:pPr>
      <w:r w:rsidRPr="00D52FCC">
        <w:t xml:space="preserve">U ostavljenom roku zakonski zastupnik dužnika dostavio je zahtjev za obustavu stečajnog postupka, te je u privitku dostavio dokaz o istom – </w:t>
      </w:r>
      <w:r w:rsidR="008F0C6B" w:rsidRPr="00D52FCC">
        <w:t xml:space="preserve">Potvrdu FINE o </w:t>
      </w:r>
      <w:r w:rsidR="00C14E9E">
        <w:t>neizvršenim osnovama za plaćanje</w:t>
      </w:r>
      <w:r w:rsidRPr="00D52FCC">
        <w:t xml:space="preserve"> </w:t>
      </w:r>
      <w:r w:rsidR="00AE2968" w:rsidRPr="00D52FCC">
        <w:t xml:space="preserve">od </w:t>
      </w:r>
      <w:r w:rsidR="00C14E9E">
        <w:t>9. listopada</w:t>
      </w:r>
      <w:r w:rsidR="00AE2968" w:rsidRPr="00D52FCC">
        <w:t xml:space="preserve"> 2017.</w:t>
      </w:r>
      <w:r w:rsidRPr="00D52FCC">
        <w:t xml:space="preserve"> </w:t>
      </w:r>
      <w:r w:rsidR="00571C72">
        <w:t xml:space="preserve">godine </w:t>
      </w:r>
      <w:r w:rsidRPr="00D52FCC">
        <w:t xml:space="preserve">iz koje je </w:t>
      </w:r>
      <w:r w:rsidR="00E953FF" w:rsidRPr="00D52FCC">
        <w:t>vidljivo</w:t>
      </w:r>
      <w:r w:rsidRPr="00D52FCC">
        <w:t xml:space="preserve"> da na računima i novčanim sredstvima stečajnog dužnika na dan izdavanja potvrde nema nepodmirenih obveza za plaćanje te da isti nije u blokadi. </w:t>
      </w:r>
    </w:p>
    <w:p w:rsidRDefault="00E23106" w:rsidP="00E23106" w:rsidR="00E23106" w:rsidRPr="00D52FCC">
      <w:pPr>
        <w:ind w:firstLine="720"/>
        <w:jc w:val="both"/>
      </w:pPr>
    </w:p>
    <w:p w:rsidRDefault="00E23106" w:rsidP="00E23106" w:rsidR="00E23106" w:rsidRPr="00D52FCC">
      <w:pPr>
        <w:ind w:firstLine="720"/>
        <w:jc w:val="both"/>
      </w:pPr>
      <w:r w:rsidRPr="00D52FCC">
        <w:t xml:space="preserve">Sud je izvršio uvid u spis i dokumente u spisu i to </w:t>
      </w:r>
      <w:r w:rsidR="00F177BE" w:rsidRPr="00D52FCC">
        <w:t xml:space="preserve">Potvrdu FINE o </w:t>
      </w:r>
      <w:r w:rsidR="00F177BE">
        <w:t>neizvršenim osnovama za plaćanje</w:t>
      </w:r>
      <w:r w:rsidR="00F177BE" w:rsidRPr="00D52FCC">
        <w:t xml:space="preserve"> od </w:t>
      </w:r>
      <w:r w:rsidR="00F177BE">
        <w:t>9. listopada</w:t>
      </w:r>
      <w:r w:rsidR="00F177BE" w:rsidRPr="00D52FCC">
        <w:t xml:space="preserve"> 2017. </w:t>
      </w:r>
      <w:r w:rsidR="00F177BE">
        <w:t xml:space="preserve">godine </w:t>
      </w:r>
      <w:r w:rsidR="00F23A97">
        <w:t xml:space="preserve">i servis e-Blokade Očevidnik neizvršenih osnova za plaćanje </w:t>
      </w:r>
      <w:r w:rsidRPr="00D52FCC">
        <w:t xml:space="preserve">te utvrdio da je dužnik postao sposoban za plaćanje pa je odlučio kao u izreci temeljem odredbe čl. 128. st. 9. </w:t>
      </w:r>
      <w:r w:rsidR="00F177BE">
        <w:t>Stečajnog zakona</w:t>
      </w:r>
      <w:r w:rsidR="00171D12" w:rsidRPr="00D52FCC">
        <w:t xml:space="preserve"> ("Narodne novine" </w:t>
      </w:r>
      <w:r w:rsidR="00536069" w:rsidRPr="00D52FCC">
        <w:t xml:space="preserve">broj </w:t>
      </w:r>
      <w:r w:rsidR="00171D12" w:rsidRPr="00D52FCC">
        <w:t>71/15, 104/17).</w:t>
      </w:r>
      <w:r w:rsidR="00F91959" w:rsidRPr="00D52FCC">
        <w:t xml:space="preserve"> </w:t>
      </w:r>
      <w:r w:rsidR="00F177BE">
        <w:t xml:space="preserve"> </w:t>
      </w: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jc w:val="center"/>
        <w:rPr>
          <w:bCs/>
        </w:rPr>
      </w:pPr>
      <w:r w:rsidRPr="00D52FCC">
        <w:rPr>
          <w:bCs/>
        </w:rPr>
        <w:t xml:space="preserve">U Osijeku </w:t>
      </w:r>
      <w:r w:rsidR="00F177BE">
        <w:rPr>
          <w:bCs/>
        </w:rPr>
        <w:t>18</w:t>
      </w:r>
      <w:r w:rsidR="00F91959" w:rsidRPr="00D52FCC">
        <w:rPr>
          <w:bCs/>
        </w:rPr>
        <w:t>. siječnja 2018.</w:t>
      </w:r>
    </w:p>
    <w:p w:rsidRDefault="00B73728" w:rsidP="00B73728" w:rsidR="00B73728" w:rsidRPr="00D52FCC">
      <w:pPr>
        <w:jc w:val="center"/>
        <w:rPr>
          <w:bCs/>
        </w:rPr>
      </w:pPr>
    </w:p>
    <w:p w:rsidRDefault="00B73728" w:rsidP="00B73728" w:rsidR="00B73728" w:rsidRPr="00D52FCC">
      <w:pPr>
        <w:ind w:left="5580"/>
        <w:jc w:val="center"/>
      </w:pPr>
      <w:r w:rsidRPr="00D52FCC">
        <w:rPr>
          <w:bCs/>
        </w:rPr>
        <w:t>STEČAJNI SUDAC</w:t>
      </w:r>
    </w:p>
    <w:p w:rsidRDefault="00B73728" w:rsidP="00B73728" w:rsidR="00B73728" w:rsidRPr="00D52FCC">
      <w:pPr>
        <w:ind w:left="5580"/>
        <w:jc w:val="center"/>
      </w:pPr>
      <w:r w:rsidRPr="00D52FCC">
        <w:t>mr. sc. Boris Vuković</w:t>
      </w: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r w:rsidRPr="00D52FCC">
        <w:t>Zapisničar Danijela Špeletić</w:t>
      </w:r>
    </w:p>
    <w:p w:rsidRDefault="00B73728" w:rsidP="00B73728" w:rsidR="00B73728" w:rsidRPr="00D52FCC"/>
    <w:p w:rsidRDefault="003056A5" w:rsidP="003056A5" w:rsidR="003056A5" w:rsidRPr="00D52FCC">
      <w:pPr>
        <w:pStyle w:val="Tijeloteksta"/>
        <w:rPr>
          <w:sz w:val="24"/>
        </w:rPr>
      </w:pPr>
      <w:r w:rsidRPr="00D52FCC">
        <w:rPr>
          <w:sz w:val="24"/>
        </w:rPr>
        <w:t>UPUTA O PRAVNOM LIJEKU:</w:t>
      </w:r>
    </w:p>
    <w:p w:rsidRDefault="003056A5" w:rsidP="003056A5" w:rsidR="003056A5" w:rsidRPr="00D52FCC">
      <w:pPr>
        <w:jc w:val="both"/>
        <w:rPr>
          <w:b/>
          <w:bCs/>
        </w:rPr>
      </w:pPr>
      <w:r w:rsidRPr="00D52FCC">
        <w:t>Protiv ovog rješenja može nezadovoljna stranka uložiti žalbu Visokom trgovačkom sudu Republike Hrvatske u Zagrebu u roku od 8 dana pismeno u 3 primjerka putem ovog suda.(čl. 19. st. 1</w:t>
      </w:r>
      <w:r w:rsidR="005342B2" w:rsidRPr="00D52FCC">
        <w:t>.</w:t>
      </w:r>
      <w:r w:rsidRPr="00D52FCC">
        <w:t xml:space="preserve"> SZ-a)</w:t>
      </w: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rPr>
          <w:bCs/>
        </w:rPr>
      </w:pPr>
    </w:p>
    <w:p w:rsidRDefault="00B73728" w:rsidP="00B73728" w:rsidR="00B73728" w:rsidRPr="00D52FCC">
      <w:pPr>
        <w:rPr>
          <w:bCs/>
        </w:rPr>
      </w:pPr>
      <w:r w:rsidRPr="00D52FCC">
        <w:rPr>
          <w:bCs/>
        </w:rPr>
        <w:t>DNA:</w:t>
      </w:r>
    </w:p>
    <w:p w:rsidRDefault="006926EF" w:rsidP="006926EF" w:rsidR="006926EF" w:rsidRPr="006926EF">
      <w:pPr>
        <w:pStyle w:val="Tijeloteksta"/>
        <w:ind w:left="360"/>
        <w:rPr>
          <w:bCs/>
          <w:sz w:val="24"/>
        </w:rPr>
      </w:pPr>
      <w:r w:rsidRPr="006926EF">
        <w:rPr>
          <w:bCs/>
          <w:sz w:val="24"/>
        </w:rPr>
        <w:t>-predlagatelju ŽDO GUO Vukovar</w:t>
      </w:r>
    </w:p>
    <w:p w:rsidRDefault="006926EF" w:rsidP="006926EF" w:rsidR="006926EF" w:rsidRPr="006926EF">
      <w:pPr>
        <w:pStyle w:val="Tijeloteksta"/>
        <w:ind w:left="360"/>
        <w:rPr>
          <w:bCs/>
          <w:sz w:val="24"/>
        </w:rPr>
      </w:pPr>
      <w:r w:rsidRPr="006926EF">
        <w:rPr>
          <w:bCs/>
          <w:sz w:val="24"/>
        </w:rPr>
        <w:t>-dužniku</w:t>
      </w:r>
      <w:r>
        <w:rPr>
          <w:bCs/>
          <w:sz w:val="24"/>
        </w:rPr>
        <w:t xml:space="preserve"> </w:t>
      </w:r>
      <w:r>
        <w:t>BZ GRADITELJ, Vukovar, Vatikanska 28</w:t>
      </w:r>
    </w:p>
    <w:p w:rsidRDefault="006926EF" w:rsidP="006926EF" w:rsidR="006926EF" w:rsidRPr="006926EF">
      <w:pPr>
        <w:pStyle w:val="Tijeloteksta"/>
        <w:ind w:left="360"/>
        <w:rPr>
          <w:bCs/>
          <w:sz w:val="24"/>
        </w:rPr>
      </w:pPr>
      <w:r w:rsidRPr="006926EF">
        <w:rPr>
          <w:bCs/>
          <w:sz w:val="24"/>
        </w:rPr>
        <w:t>-r</w:t>
      </w:r>
      <w:r w:rsidR="00474F81">
        <w:rPr>
          <w:bCs/>
          <w:sz w:val="24"/>
        </w:rPr>
        <w:t>i</w:t>
      </w:r>
      <w:r w:rsidRPr="006926EF">
        <w:rPr>
          <w:bCs/>
          <w:sz w:val="24"/>
        </w:rPr>
        <w:t>ješeno obustavom</w:t>
      </w:r>
    </w:p>
    <w:p w:rsidRDefault="006926EF" w:rsidP="006926EF" w:rsidR="006926EF" w:rsidRPr="006926EF">
      <w:pPr>
        <w:pStyle w:val="Tijeloteksta"/>
        <w:ind w:left="360"/>
        <w:rPr>
          <w:bCs/>
          <w:sz w:val="24"/>
        </w:rPr>
      </w:pPr>
      <w:r w:rsidRPr="006926EF">
        <w:rPr>
          <w:bCs/>
          <w:sz w:val="24"/>
        </w:rPr>
        <w:t>-e</w:t>
      </w:r>
      <w:r w:rsidR="006F03DF">
        <w:rPr>
          <w:bCs/>
          <w:sz w:val="24"/>
        </w:rPr>
        <w:t>-</w:t>
      </w:r>
      <w:r w:rsidRPr="006926EF">
        <w:rPr>
          <w:bCs/>
          <w:sz w:val="24"/>
        </w:rPr>
        <w:t>Ogl</w:t>
      </w:r>
      <w:r w:rsidR="00272284">
        <w:rPr>
          <w:bCs/>
          <w:sz w:val="24"/>
        </w:rPr>
        <w:t>.</w:t>
      </w:r>
      <w:r w:rsidRPr="006926EF">
        <w:rPr>
          <w:bCs/>
          <w:sz w:val="24"/>
        </w:rPr>
        <w:t xml:space="preserve"> ploča</w:t>
      </w:r>
    </w:p>
    <w:p w:rsidRDefault="006926EF" w:rsidP="006926EF" w:rsidR="008615FD" w:rsidRPr="00D52FCC">
      <w:pPr>
        <w:pStyle w:val="Tijeloteksta"/>
        <w:ind w:left="360"/>
        <w:jc w:val="left"/>
        <w:rPr>
          <w:sz w:val="24"/>
        </w:rPr>
      </w:pPr>
      <w:r w:rsidRPr="006926EF">
        <w:rPr>
          <w:bCs/>
          <w:sz w:val="24"/>
        </w:rPr>
        <w:t>-kal 22.2.</w:t>
      </w:r>
      <w:r w:rsidR="00C0204C">
        <w:rPr>
          <w:bCs/>
          <w:sz w:val="24"/>
        </w:rPr>
        <w:t>20</w:t>
      </w:r>
      <w:r w:rsidRPr="006926EF">
        <w:rPr>
          <w:bCs/>
          <w:sz w:val="24"/>
        </w:rPr>
        <w:t>18.</w:t>
      </w: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/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</w:t>
      </w:r>
      <w:r w:rsidRPr="00D52FC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 xml:space="preserve">                                                                                                                                </w:t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  </w:t>
      </w:r>
      <w:r w:rsidRPr="00D52FC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6D3C3F" w:rsidP="008615FD" w:rsidR="006D3C3F" w:rsidRPr="00D52FCC"/>
    <w:sectPr w:rsidSect="00606835" w:rsidR="006D3C3F" w:rsidRPr="00D52FC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559" w:rsidR="00144559">
      <w:r>
        <w:separator/>
      </w:r>
    </w:p>
  </w:endnote>
  <w:endnote w:id="0" w:type="continuationSeparator">
    <w:p w:rsidRDefault="00144559" w:rsidR="0014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559" w:rsidR="00144559">
      <w:r>
        <w:separator/>
      </w:r>
    </w:p>
  </w:footnote>
  <w:footnote w:id="0" w:type="continuationSeparator">
    <w:p w:rsidRDefault="00144559" w:rsidR="001445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F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C326B" w:rsidR="009C326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C326B">
      <w:t>7 St-1662/17-1</w:t>
    </w:r>
    <w:r w:rsidR="00A467D1">
      <w:t>4</w:t>
    </w: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9C326B">
      <w:t>1662</w:t>
    </w:r>
    <w:r w:rsidR="00B73728">
      <w:t>/17-</w:t>
    </w:r>
    <w:r w:rsidR="009C326B">
      <w:t>1</w:t>
    </w:r>
    <w:r w:rsidR="00A467D1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FB44BC"/>
    <w:multiLevelType w:val="hybridMultilevel"/>
    <w:tmpl w:val="F8E073E8"/>
    <w:lvl w:tplc="E9CCCF1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153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559"/>
    <w:rsid w:val="00144D3E"/>
    <w:rsid w:val="0015031F"/>
    <w:rsid w:val="001521A5"/>
    <w:rsid w:val="0015543C"/>
    <w:rsid w:val="0015652B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D12"/>
    <w:rsid w:val="001752DE"/>
    <w:rsid w:val="00175618"/>
    <w:rsid w:val="0017746A"/>
    <w:rsid w:val="0018135D"/>
    <w:rsid w:val="0018193E"/>
    <w:rsid w:val="00181C61"/>
    <w:rsid w:val="00183590"/>
    <w:rsid w:val="001837B6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239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D29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3DBB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2284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A5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2B26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D0F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2F79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5143"/>
    <w:rsid w:val="00407D0A"/>
    <w:rsid w:val="00412468"/>
    <w:rsid w:val="004134BC"/>
    <w:rsid w:val="00415667"/>
    <w:rsid w:val="004166D4"/>
    <w:rsid w:val="00416C55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4F81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160E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6ECB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2BDC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42B2"/>
    <w:rsid w:val="00535D80"/>
    <w:rsid w:val="00536069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172"/>
    <w:rsid w:val="00560E6D"/>
    <w:rsid w:val="00561472"/>
    <w:rsid w:val="00566E5A"/>
    <w:rsid w:val="00567EA0"/>
    <w:rsid w:val="005708D1"/>
    <w:rsid w:val="00571C72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D95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30E4"/>
    <w:rsid w:val="005F54CD"/>
    <w:rsid w:val="00600812"/>
    <w:rsid w:val="006018EF"/>
    <w:rsid w:val="006021E3"/>
    <w:rsid w:val="0060264C"/>
    <w:rsid w:val="00602F62"/>
    <w:rsid w:val="00604AD6"/>
    <w:rsid w:val="00606835"/>
    <w:rsid w:val="0060757E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994"/>
    <w:rsid w:val="006813D5"/>
    <w:rsid w:val="00681ED4"/>
    <w:rsid w:val="00682070"/>
    <w:rsid w:val="00682866"/>
    <w:rsid w:val="00682B75"/>
    <w:rsid w:val="00687130"/>
    <w:rsid w:val="006874B5"/>
    <w:rsid w:val="006904CA"/>
    <w:rsid w:val="006926EF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3DF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46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CA9"/>
    <w:rsid w:val="007755A5"/>
    <w:rsid w:val="00775EFA"/>
    <w:rsid w:val="00775FF9"/>
    <w:rsid w:val="00776B05"/>
    <w:rsid w:val="00777527"/>
    <w:rsid w:val="00777DE7"/>
    <w:rsid w:val="00780481"/>
    <w:rsid w:val="00782238"/>
    <w:rsid w:val="007833AF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66BD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18B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C6B"/>
    <w:rsid w:val="008F0E90"/>
    <w:rsid w:val="008F4279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D62"/>
    <w:rsid w:val="009372AE"/>
    <w:rsid w:val="009400EC"/>
    <w:rsid w:val="00941FFA"/>
    <w:rsid w:val="00943607"/>
    <w:rsid w:val="009445B9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5B72"/>
    <w:rsid w:val="009968B0"/>
    <w:rsid w:val="00996EFC"/>
    <w:rsid w:val="0099783C"/>
    <w:rsid w:val="00997C8E"/>
    <w:rsid w:val="009A0956"/>
    <w:rsid w:val="009A1504"/>
    <w:rsid w:val="009A1BF1"/>
    <w:rsid w:val="009A7277"/>
    <w:rsid w:val="009B09D0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326B"/>
    <w:rsid w:val="009C3935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6837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6DE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7D1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2968"/>
    <w:rsid w:val="00AE45C0"/>
    <w:rsid w:val="00AE7D7C"/>
    <w:rsid w:val="00AF1A34"/>
    <w:rsid w:val="00AF22F6"/>
    <w:rsid w:val="00AF3ECC"/>
    <w:rsid w:val="00AF450A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28"/>
    <w:rsid w:val="00B737B4"/>
    <w:rsid w:val="00B73CC6"/>
    <w:rsid w:val="00B74FDD"/>
    <w:rsid w:val="00B75046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342F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04C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4E9E"/>
    <w:rsid w:val="00C15A13"/>
    <w:rsid w:val="00C16613"/>
    <w:rsid w:val="00C17963"/>
    <w:rsid w:val="00C20C89"/>
    <w:rsid w:val="00C2193D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77E7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381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2FCC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8F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3254"/>
    <w:rsid w:val="00DA5644"/>
    <w:rsid w:val="00DA6841"/>
    <w:rsid w:val="00DB030F"/>
    <w:rsid w:val="00DB032C"/>
    <w:rsid w:val="00DB1BF9"/>
    <w:rsid w:val="00DB5AD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92F"/>
    <w:rsid w:val="00E0027F"/>
    <w:rsid w:val="00E01BF6"/>
    <w:rsid w:val="00E0260D"/>
    <w:rsid w:val="00E02A56"/>
    <w:rsid w:val="00E02DAF"/>
    <w:rsid w:val="00E02E55"/>
    <w:rsid w:val="00E03EEA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826"/>
    <w:rsid w:val="00E222E3"/>
    <w:rsid w:val="00E23106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47E93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E2B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3FF"/>
    <w:rsid w:val="00E95587"/>
    <w:rsid w:val="00E95EE0"/>
    <w:rsid w:val="00E9704E"/>
    <w:rsid w:val="00EA29D7"/>
    <w:rsid w:val="00EA599C"/>
    <w:rsid w:val="00EB1904"/>
    <w:rsid w:val="00EB199E"/>
    <w:rsid w:val="00EB1D06"/>
    <w:rsid w:val="00EB2EE4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10B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7BE"/>
    <w:rsid w:val="00F17ACD"/>
    <w:rsid w:val="00F20CBC"/>
    <w:rsid w:val="00F23A97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959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326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2F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C2F7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C2F7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7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7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326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2F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C2F7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C2F7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7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7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1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059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42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1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77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20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7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835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St-1662/2017</izvorni_sadrzaj>
    <derivirana_varijabla naziv="DomainObject.Predmet.OznakaBroj_1">St-1662/2017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BZ GRADITELJ za graditeljstvo i usluge</izvorni_sadrzaj>
    <derivirana_varijabla naziv="DomainObject.Predmet.ProtustrankaFormated_1">  BZ GRADITELJ za graditeljstvo i usluge</derivirana_varijabla>
  </DomainObject.Predmet.ProtustrankaFormated>
  <DomainObject.Predmet.ProtustrankaFormatedOIB>
    <izvorni_sadrzaj>  BZ GRADITELJ za graditeljstvo i usluge, OIB 33890048333</izvorni_sadrzaj>
    <derivirana_varijabla naziv="DomainObject.Predmet.ProtustrankaFormatedOIB_1">  BZ GRADITELJ za graditeljstvo i usluge, OIB 33890048333</derivirana_varijabla>
  </DomainObject.Predmet.ProtustrankaFormatedOIB>
  <DomainObject.Predmet.ProtustrankaFormatedWithAdress>
    <izvorni_sadrzaj> BZ GRADITELJ za graditeljstvo i usluge, Vatikanska 28, 32000 Vukovar</izvorni_sadrzaj>
    <derivirana_varijabla naziv="DomainObject.Predmet.ProtustrankaFormatedWithAdress_1"> BZ GRADITELJ za graditeljstvo i usluge, Vatikanska 28, 32000 Vukovar</derivirana_varijabla>
  </DomainObject.Predmet.ProtustrankaFormatedWithAdress>
  <DomainObject.Predmet.ProtustrankaFormatedWithAdressOIB>
    <izvorni_sadrzaj> BZ GRADITELJ za graditeljstvo i usluge, OIB 33890048333, Vatikanska 28, 32000 Vukovar</izvorni_sadrzaj>
    <derivirana_varijabla naziv="DomainObject.Predmet.ProtustrankaFormatedWithAdressOIB_1"> BZ GRADITELJ za graditeljstvo i usluge, OIB 33890048333, Vatikanska 28, 32000 Vukovar</derivirana_varijabla>
  </DomainObject.Predmet.ProtustrankaFormatedWithAdressOIB>
  <DomainObject.Predmet.ProtustrankaWithAdress>
    <izvorni_sadrzaj>BZ GRADITELJ za graditeljstvo i usluge Vatikanska 28, 32000 Vukovar</izvorni_sadrzaj>
    <derivirana_varijabla naziv="DomainObject.Predmet.ProtustrankaWithAdress_1">BZ GRADITELJ za graditeljstvo i usluge Vatikanska 28, 32000 Vukovar</derivirana_varijabla>
  </DomainObject.Predmet.ProtustrankaWithAdress>
  <DomainObject.Predmet.ProtustrankaWithAdressOIB>
    <izvorni_sadrzaj>BZ GRADITELJ za graditeljstvo i usluge, OIB 33890048333, Vatikanska 28, 32000 Vukovar</izvorni_sadrzaj>
    <derivirana_varijabla naziv="DomainObject.Predmet.ProtustrankaWithAdressOIB_1">BZ GRADITELJ za graditeljstvo i usluge, OIB 33890048333, Vatikanska 28, 32000 Vukovar</derivirana_varijabla>
  </DomainObject.Predmet.ProtustrankaWithAdressOIB>
  <DomainObject.Predmet.ProtustrankaNazivFormated>
    <izvorni_sadrzaj>BZ GRADITELJ za graditeljstvo i usluge</izvorni_sadrzaj>
    <derivirana_varijabla naziv="DomainObject.Predmet.ProtustrankaNazivFormated_1">BZ GRADITELJ za graditeljstvo i usluge</derivirana_varijabla>
  </DomainObject.Predmet.ProtustrankaNazivFormated>
  <DomainObject.Predmet.ProtustrankaNazivFormatedOIB>
    <izvorni_sadrzaj>BZ GRADITELJ za graditeljstvo i usluge, OIB 33890048333</izvorni_sadrzaj>
    <derivirana_varijabla naziv="DomainObject.Predmet.ProtustrankaNazivFormatedOIB_1">BZ GRADITELJ za graditeljstvo i usluge, OIB 33890048333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BZ GRADITELJ za graditeljstvo i usluge</item>
    </izvorni_sadrzaj>
    <derivirana_varijabla naziv="DomainObject.Predmet.ProtuStrankaListFormated_1">
      <item>BZ GRADITELJ za graditeljstvo i usluge</item>
    </derivirana_varijabla>
  </DomainObject.Predmet.ProtuStrankaListFormated>
  <DomainObject.Predmet.ProtuStrankaListFormatedOIB>
    <izvorni_sadrzaj>
      <item>BZ GRADITELJ za graditeljstvo i usluge, OIB 33890048333</item>
    </izvorni_sadrzaj>
    <derivirana_varijabla naziv="DomainObject.Predmet.ProtuStrankaListFormatedOIB_1">
      <item>BZ GRADITELJ za graditeljstvo i usluge, OIB 33890048333</item>
    </derivirana_varijabla>
  </DomainObject.Predmet.ProtuStrankaListFormatedOIB>
  <DomainObject.Predmet.ProtuStrankaListFormatedWithAdress>
    <izvorni_sadrzaj>
      <item>BZ GRADITELJ za graditeljstvo i usluge, Vatikanska 28, 32000 Vukovar</item>
    </izvorni_sadrzaj>
    <derivirana_varijabla naziv="DomainObject.Predmet.ProtuStrankaListFormatedWithAdress_1">
      <item>BZ GRADITELJ za graditeljstvo i usluge, Vatikanska 28, 32000 Vukovar</item>
    </derivirana_varijabla>
  </DomainObject.Predmet.ProtuStrankaListFormatedWithAdress>
  <DomainObject.Predmet.ProtuStrankaListFormatedWithAdressOIB>
    <izvorni_sadrzaj>
      <item>BZ GRADITELJ za graditeljstvo i usluge, OIB 33890048333, Vatikanska 28, 32000 Vukovar</item>
    </izvorni_sadrzaj>
    <derivirana_varijabla naziv="DomainObject.Predmet.ProtuStrankaListFormatedWithAdressOIB_1">
      <item>BZ GRADITELJ za graditeljstvo i usluge, OIB 33890048333, Vatikanska 28, 32000 Vukovar</item>
    </derivirana_varijabla>
  </DomainObject.Predmet.ProtuStrankaListFormatedWithAdressOIB>
  <DomainObject.Predmet.ProtuStrankaListNazivFormated>
    <izvorni_sadrzaj>
      <item>BZ GRADITELJ za graditeljstvo i usluge</item>
    </izvorni_sadrzaj>
    <derivirana_varijabla naziv="DomainObject.Predmet.ProtuStrankaListNazivFormated_1">
      <item>BZ GRADITELJ za graditeljstvo i usluge</item>
    </derivirana_varijabla>
  </DomainObject.Predmet.ProtuStrankaListNazivFormated>
  <DomainObject.Predmet.ProtuStrankaListNazivFormatedOIB>
    <izvorni_sadrzaj>
      <item>BZ GRADITELJ za graditeljstvo i usluge, OIB 33890048333</item>
    </izvorni_sadrzaj>
    <derivirana_varijabla naziv="DomainObject.Predmet.ProtuStrankaListNazivFormatedOIB_1">
      <item>BZ GRADITELJ za graditeljstvo i usluge, OIB 33890048333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BZ GRADITELJ za graditeljstvo i usluge</izvorni_sadrzaj>
    <derivirana_varijabla naziv="DomainObject.Predmet.ProtustrankaIDrugi_1">BZ GRADITELJ za graditeljstvo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BZ GRADITELJ za graditeljstvo i usluge, OIB 33890048333, Vatikanska 28, 32000 Vukovar</izvorni_sadrzaj>
    <derivirana_varijabla naziv="DomainObject.Predmet.ProtustrankaIDrugiAdressOIB_1">BZ GRADITELJ za graditeljstvo i usluge, OIB 33890048333, Vatikanska 28,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BZ GRADITELJ za graditeljstvo i usluge</item>
      <item>RH MINISTARSTVO FINANCIJA POREZNA UPRAVA</item>
    </izvorni_sadrzaj>
    <derivirana_varijabla naziv="DomainObject.Predmet.SudioniciListNaziv_1">
      <item>BZ GRADITELJ za graditeljstvo i usluge</item>
      <item>RH MINISTARSTVO FINANCIJA POREZNA UPRAVA</item>
    </derivirana_varijabla>
  </DomainObject.Predmet.SudioniciListNaziv>
  <DomainObject.Predmet.SudioniciListAdressOIB>
    <izvorni_sadrzaj>
      <item>BZ GRADITELJ za graditeljstvo i usluge, OIB 33890048333, Vatikanska 28,32000 Vukovar</item>
      <item>RH MINISTARSTVO FINANCIJA POREZNA UPRAVA, OIB 18683136487</item>
    </izvorni_sadrzaj>
    <derivirana_varijabla naziv="DomainObject.Predmet.SudioniciListAdressOIB_1">
      <item>BZ GRADITELJ za graditeljstvo i usluge, OIB 33890048333, Vatikanska 28,32000 Vukovar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33890048333</item>
      <item>, OIB 18683136487</item>
    </izvorni_sadrzaj>
    <derivirana_varijabla naziv="DomainObject.Predmet.SudioniciListNazivOIB_1">
      <item>, OIB 33890048333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0F237-E22A-4EF7-8B8E-02C998B4DA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548</properties:Words>
  <properties:Characters>2981</properties:Characters>
  <properties:Lines>156</properties:Lines>
  <properties:Paragraphs>26</properties:Paragraphs>
  <properties:TotalTime>672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2018-01-18T11:00:00Z</cp:lastPrinted>
  <dcterms:modified xmlns:xsi="http://www.w3.org/2001/XMLSchema-instance" xsi:type="dcterms:W3CDTF">2018-01-18T13:42:00Z</dcterms:modified>
  <cp:revision>479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