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05b9e" w14:paraId="c205b9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B37762">
        <w:t xml:space="preserve">BJANDA </w:t>
      </w:r>
      <w:r w:rsidR="00B37762" w:rsidRPr="00B37762">
        <w:t>d.o.o.</w:t>
      </w:r>
      <w:r w:rsidR="00C01570">
        <w:t xml:space="preserve">, </w:t>
      </w:r>
      <w:r w:rsidR="00B37762" w:rsidRPr="00B37762">
        <w:t>Spinčićeva 25/C</w:t>
      </w:r>
      <w:r w:rsidR="00C01570">
        <w:t xml:space="preserve">, Split, OIB: </w:t>
      </w:r>
      <w:r w:rsidR="00B37762" w:rsidRPr="00B37762">
        <w:t>74675293812</w:t>
      </w:r>
      <w:r>
        <w:t xml:space="preserve">, dana </w:t>
      </w:r>
      <w:r w:rsidR="00B37762">
        <w:t>14. srpnja</w:t>
      </w:r>
      <w:r w:rsidR="00C40E6F">
        <w:t xml:space="preserve">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B37762">
        <w:t xml:space="preserve">BJANDA </w:t>
      </w:r>
      <w:r w:rsidR="00B37762" w:rsidRPr="00B37762">
        <w:t>d.o.o.</w:t>
      </w:r>
      <w:r w:rsidR="00B37762">
        <w:t xml:space="preserve">, </w:t>
      </w:r>
      <w:r w:rsidR="00B37762" w:rsidRPr="00B37762">
        <w:t>Spinčićeva 25/C</w:t>
      </w:r>
      <w:r w:rsidR="00B37762">
        <w:t xml:space="preserve">, Split, OIB: </w:t>
      </w:r>
      <w:r w:rsidR="00B37762" w:rsidRPr="00B37762">
        <w:t>74675293812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EE5B9A" w:rsidP="00107E09" w:rsidR="00107E09">
      <w:pPr>
        <w:jc w:val="center"/>
        <w:rPr>
          <w:b/>
          <w:u w:val="single"/>
        </w:rPr>
      </w:pPr>
      <w:r>
        <w:rPr>
          <w:b/>
          <w:u w:val="single"/>
        </w:rPr>
        <w:t>04</w:t>
      </w:r>
      <w:r w:rsidR="00041A4A">
        <w:rPr>
          <w:b/>
          <w:u w:val="single"/>
        </w:rPr>
        <w:t>. rujna</w:t>
      </w:r>
      <w:r w:rsidR="00107E09">
        <w:rPr>
          <w:b/>
          <w:u w:val="single"/>
        </w:rPr>
        <w:t xml:space="preserve"> </w:t>
      </w:r>
      <w:r w:rsidR="003F51CD">
        <w:rPr>
          <w:b/>
          <w:u w:val="single"/>
        </w:rPr>
        <w:t>2017</w:t>
      </w:r>
      <w:r w:rsidR="00107E09">
        <w:rPr>
          <w:b/>
          <w:u w:val="single"/>
        </w:rPr>
        <w:t xml:space="preserve">. godine u </w:t>
      </w:r>
      <w:r w:rsidR="00041A4A">
        <w:rPr>
          <w:b/>
          <w:u w:val="single"/>
        </w:rPr>
        <w:t>10:00</w:t>
      </w:r>
      <w:r w:rsidR="00107E09">
        <w:rPr>
          <w:b/>
          <w:u w:val="single"/>
        </w:rPr>
        <w:t xml:space="preserve"> sati</w:t>
      </w:r>
    </w:p>
    <w:p w:rsidRDefault="00107E09" w:rsidP="00107E09" w:rsidR="00107E09">
      <w:pPr>
        <w:jc w:val="center"/>
        <w:rPr>
          <w:b/>
        </w:rPr>
      </w:pPr>
    </w:p>
    <w:p w:rsidRDefault="00107E09" w:rsidP="0005759D"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B37762">
        <w:rPr>
          <w:rFonts w:cs="Times New Roman" w:hAnsi="Times New Roman" w:ascii="Times New Roman"/>
          <w:sz w:val="24"/>
          <w:szCs w:val="24"/>
        </w:rPr>
        <w:t xml:space="preserve">Zorica Šošić, </w:t>
      </w:r>
      <w:r w:rsidR="0005759D" w:rsidRPr="0005759D">
        <w:rPr>
          <w:rFonts w:cs="Times New Roman" w:hAnsi="Times New Roman" w:ascii="Times New Roman"/>
          <w:sz w:val="24"/>
          <w:szCs w:val="24"/>
        </w:rPr>
        <w:t>Nikole Božidarevića 1</w:t>
      </w:r>
      <w:r w:rsidR="00B37762">
        <w:rPr>
          <w:rFonts w:cs="Times New Roman" w:hAnsi="Times New Roman" w:ascii="Times New Roman"/>
          <w:sz w:val="24"/>
          <w:szCs w:val="24"/>
        </w:rPr>
        <w:t>, Zadar</w:t>
      </w:r>
      <w:r w:rsidR="00C01570">
        <w:rPr>
          <w:rFonts w:cs="Times New Roman" w:hAnsi="Times New Roman" w:ascii="Times New Roman"/>
          <w:sz w:val="24"/>
          <w:szCs w:val="24"/>
        </w:rPr>
        <w:t xml:space="preserve">, OIB: </w:t>
      </w:r>
      <w:r w:rsidR="00B37762">
        <w:rPr>
          <w:rFonts w:cs="Times New Roman" w:hAnsi="Times New Roman" w:ascii="Times New Roman"/>
          <w:sz w:val="24"/>
          <w:szCs w:val="24"/>
        </w:rPr>
        <w:t>87022629217</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B37762">
        <w:t>Zorici Šošić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B37762"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w:t>
      </w:r>
      <w:r w:rsidR="00B37762">
        <w:rPr>
          <w:rFonts w:cs="Times New Roman" w:eastAsia="Times New Roman" w:hAnsi="Times New Roman" w:ascii="Times New Roman"/>
          <w:sz w:val="24"/>
          <w:szCs w:val="24"/>
          <w:lang w:eastAsia="hr-HR" w:val="fr-FR"/>
        </w:rPr>
        <w:t>"Narodne novine" broj</w:t>
      </w:r>
      <w:r w:rsidRPr="00152CB8">
        <w:rPr>
          <w:rFonts w:cs="Times New Roman" w:eastAsia="Times New Roman" w:hAnsi="Times New Roman" w:ascii="Times New Roman"/>
          <w:sz w:val="24"/>
          <w:szCs w:val="24"/>
          <w:lang w:eastAsia="hr-HR" w:val="fr-FR"/>
        </w:rPr>
        <w:t xml:space="preserve">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(01.09.</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B37762">
        <w:t>07. lipnja 2017</w:t>
      </w:r>
      <w:r>
        <w:t xml:space="preserve">. godine predložio otvaranje stečajnog postupka nad dužnikom </w:t>
      </w:r>
      <w:r w:rsidR="00B37762">
        <w:t xml:space="preserve">BJANDA </w:t>
      </w:r>
      <w:r w:rsidR="00B37762" w:rsidRPr="00B37762">
        <w:t>d.o.o.</w:t>
      </w:r>
      <w:r w:rsidR="00B37762">
        <w:t xml:space="preserve">, </w:t>
      </w:r>
      <w:r w:rsidR="00B37762" w:rsidRPr="00B37762">
        <w:t>Spinčićeva 25/C</w:t>
      </w:r>
      <w:r w:rsidR="00B37762">
        <w:t xml:space="preserve">, Split, OIB: </w:t>
      </w:r>
      <w:r w:rsidR="00B37762" w:rsidRPr="00B37762">
        <w:t>74675293812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B37762">
        <w:t>01. lipnja 2017</w:t>
      </w:r>
      <w:r>
        <w:t xml:space="preserve">. godine u Očevidniku redoslijeda osnova za plaćanje ima evidentirane neizvršene osnove za plaćanje u neprekinutom razdoblju od </w:t>
      </w:r>
      <w:r w:rsidR="00C01570">
        <w:t>120</w:t>
      </w:r>
      <w:r>
        <w:t xml:space="preserve"> dana, u ukupnom iznosu od </w:t>
      </w:r>
      <w:r w:rsidR="00B37762">
        <w:t>37.803,80</w:t>
      </w:r>
      <w:r>
        <w:t xml:space="preserve"> kuna, te da prema podacima HZMO ima </w:t>
      </w:r>
      <w:r w:rsidR="00B37762">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 xml:space="preserve">Temeljem čl. 16. SZ ako podnositelj prijedloga za otvaranje stečajnog postupka nije dužnik, sud će dužniku narediti dostavu popisa imovine i obveza, a sukladno čl. 117. st. 2. SZ </w:t>
      </w:r>
      <w:r>
        <w:lastRenderedPageBreak/>
        <w:t>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B37762">
        <w:t>14. srpnja</w:t>
      </w:r>
      <w:r w:rsidR="00C40E6F">
        <w:t xml:space="preserve"> 2017</w:t>
      </w:r>
      <w:r w:rsidRPr="008D1AEA">
        <w:t>. godine</w:t>
      </w:r>
    </w:p>
    <w:p w:rsidRDefault="00107E09" w:rsidP="00107E09" w:rsidR="00107E09">
      <w:pPr>
        <w:rPr>
          <w:b/>
        </w:rPr>
      </w:pPr>
    </w:p>
    <w:p w:rsidRDefault="00107E09" w:rsidP="00107E09" w:rsidR="00107E09">
      <w:pPr>
        <w:rPr>
          <w:b/>
        </w:rPr>
      </w:pPr>
    </w:p>
    <w:p w:rsidRDefault="008D1AEA" w:rsidP="00B37762" w:rsidR="00107E09" w:rsidRPr="008D1AEA">
      <w:pPr>
        <w:ind w:firstLine="708" w:left="7080"/>
        <w:jc w:val="center"/>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54E47">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B37762">
      <w:t>634/2017</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B37762">
      <w:t>634/2017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6650"/>
    <w:rsid w:val="00085E7C"/>
    <w:rsid w:val="000B4D96"/>
    <w:rsid w:val="000B6C49"/>
    <w:rsid w:val="000D5B35"/>
    <w:rsid w:val="00107E09"/>
    <w:rsid w:val="00152CB8"/>
    <w:rsid w:val="00183CFD"/>
    <w:rsid w:val="001844C2"/>
    <w:rsid w:val="001C7CA1"/>
    <w:rsid w:val="002A209E"/>
    <w:rsid w:val="002A57F2"/>
    <w:rsid w:val="00324705"/>
    <w:rsid w:val="003C2F22"/>
    <w:rsid w:val="003F51CD"/>
    <w:rsid w:val="00417EA6"/>
    <w:rsid w:val="004760D4"/>
    <w:rsid w:val="004D16DF"/>
    <w:rsid w:val="0054141D"/>
    <w:rsid w:val="00665B16"/>
    <w:rsid w:val="006B28B5"/>
    <w:rsid w:val="006B3A18"/>
    <w:rsid w:val="006D78E1"/>
    <w:rsid w:val="0071519E"/>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37762"/>
    <w:rsid w:val="00B7506F"/>
    <w:rsid w:val="00C01570"/>
    <w:rsid w:val="00C05643"/>
    <w:rsid w:val="00C40345"/>
    <w:rsid w:val="00C40E6F"/>
    <w:rsid w:val="00C50430"/>
    <w:rsid w:val="00D573DA"/>
    <w:rsid w:val="00D91C99"/>
    <w:rsid w:val="00DD0D50"/>
    <w:rsid w:val="00EB6A52"/>
    <w:rsid w:val="00ED3011"/>
    <w:rsid w:val="00EE5B9A"/>
    <w:rsid w:val="00F2599E"/>
    <w:rsid w:val="00F54E47"/>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54E47"/>
    <w:rPr>
      <w:color w:val="808080"/>
      <w:bdr w:space="0" w:sz="0" w:color="auto" w:val="none"/>
      <w:shd w:fill="auto" w:color="auto" w:val="clear"/>
    </w:rPr>
  </w:style>
  <w:style w:customStyle="true" w:styleId="eSPISCCParagraphDefaultFont" w:type="character">
    <w:name w:val="eSPIS_CC_Paragraph Default Font"/>
    <w:basedOn w:val="Zadanifontodlomka"/>
    <w:rsid w:val="00F54E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54E47"/>
    <w:rPr>
      <w:b/>
      <w:bdr w:space="0" w:sz="0" w:color="auto" w:val="none"/>
      <w:shd w:fill="FFFFCC" w:color="auto" w:val="clear"/>
      <w:lang w:val="hr-HR"/>
    </w:rPr>
  </w:style>
  <w:style w:customStyle="true" w:styleId="PozadinaSvijetloCrvena" w:type="character">
    <w:name w:val="Pozadina_SvijetloCrvena"/>
    <w:basedOn w:val="eSPISCCParagraphDefaultFont"/>
    <w:rsid w:val="00F54E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4E4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54E47"/>
    <w:rPr>
      <w:color w:val="808080"/>
      <w:bdr w:color="auto" w:space="0" w:sz="0" w:val="none"/>
      <w:shd w:color="auto" w:fill="auto" w:val="clear"/>
    </w:rPr>
  </w:style>
  <w:style w:customStyle="1" w:styleId="eSPISCCParagraphDefaultFont" w:type="character">
    <w:name w:val="eSPIS_CC_Paragraph Default Font"/>
    <w:basedOn w:val="Zadanifontodlomka"/>
    <w:rsid w:val="00F54E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54E47"/>
    <w:rPr>
      <w:b/>
      <w:bdr w:color="auto" w:space="0" w:sz="0" w:val="none"/>
      <w:shd w:color="auto" w:fill="FFFFCC" w:val="clear"/>
      <w:lang w:val="hr-HR"/>
    </w:rPr>
  </w:style>
  <w:style w:customStyle="1" w:styleId="PozadinaSvijetloCrvena" w:type="character">
    <w:name w:val="Pozadina_SvijetloCrvena"/>
    <w:basedOn w:val="eSPISCCParagraphDefaultFont"/>
    <w:rsid w:val="00F54E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54E4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St-634/2017</izvorni_sadrzaj>
    <derivirana_varijabla naziv="DomainObject.Predmet.OznakaBroj_1">St-634/2017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BJANDA d.o.o. za trgovinu i ugostiteljstvo</izvorni_sadrzaj>
    <derivirana_varijabla naziv="DomainObject.Predmet.ProtustrankaFormated_1">  BJANDA d.o.o. za trgovinu i ugostiteljstvo</derivirana_varijabla>
  </DomainObject.Predmet.ProtustrankaFormated>
  <DomainObject.Predmet.ProtustrankaFormatedOIB>
    <izvorni_sadrzaj>  BJANDA d.o.o. za trgovinu i ugostiteljstvo, OIB 74675293812</izvorni_sadrzaj>
    <derivirana_varijabla naziv="DomainObject.Predmet.ProtustrankaFormatedOIB_1">  BJANDA d.o.o. za trgovinu i ugostiteljstvo, OIB 74675293812</derivirana_varijabla>
  </DomainObject.Predmet.ProtustrankaFormatedOIB>
  <DomainObject.Predmet.ProtustrankaFormatedWithAdress>
    <izvorni_sadrzaj> BJANDA d.o.o. za trgovinu i ugostiteljstvo, Spinčićeva 25/C, 21000 Split</izvorni_sadrzaj>
    <derivirana_varijabla naziv="DomainObject.Predmet.ProtustrankaFormatedWithAdress_1"> BJANDA d.o.o. za trgovinu i ugostiteljstvo, Spinčićeva 25/C, 21000 Split</derivirana_varijabla>
  </DomainObject.Predmet.ProtustrankaFormatedWithAdress>
  <DomainObject.Predmet.ProtustrankaFormatedWithAdressOIB>
    <izvorni_sadrzaj> BJANDA d.o.o. za trgovinu i ugostiteljstvo, OIB 74675293812, Spinčićeva 25/C, 21000 Split</izvorni_sadrzaj>
    <derivirana_varijabla naziv="DomainObject.Predmet.ProtustrankaFormatedWithAdressOIB_1"> BJANDA d.o.o. za trgovinu i ugostiteljstvo, OIB 74675293812, Spinčićeva 25/C, 21000 Split</derivirana_varijabla>
  </DomainObject.Predmet.ProtustrankaFormatedWithAdressOIB>
  <DomainObject.Predmet.ProtustrankaWithAdress>
    <izvorni_sadrzaj>BJANDA d.o.o. za trgovinu i ugostiteljstvo Spinčićeva 25/C, 21000 Split</izvorni_sadrzaj>
    <derivirana_varijabla naziv="DomainObject.Predmet.ProtustrankaWithAdress_1">BJANDA d.o.o. za trgovinu i ugostiteljstvo Spinčićeva 25/C, 21000 Split</derivirana_varijabla>
  </DomainObject.Predmet.ProtustrankaWithAdress>
  <DomainObject.Predmet.ProtustrankaWithAdressOIB>
    <izvorni_sadrzaj>BJANDA d.o.o. za trgovinu i ugostiteljstvo, OIB 74675293812, Spinčićeva 25/C, 21000 Split</izvorni_sadrzaj>
    <derivirana_varijabla naziv="DomainObject.Predmet.ProtustrankaWithAdressOIB_1">BJANDA d.o.o. za trgovinu i ugostiteljstvo, OIB 74675293812, Spinčićeva 25/C, 21000 Split</derivirana_varijabla>
  </DomainObject.Predmet.ProtustrankaWithAdressOIB>
  <DomainObject.Predmet.ProtustrankaNazivFormated>
    <izvorni_sadrzaj>BJANDA d.o.o. za trgovinu i ugostiteljstvo</izvorni_sadrzaj>
    <derivirana_varijabla naziv="DomainObject.Predmet.ProtustrankaNazivFormated_1">BJANDA d.o.o. za trgovinu i ugostiteljstvo</derivirana_varijabla>
  </DomainObject.Predmet.ProtustrankaNazivFormated>
  <DomainObject.Predmet.ProtustrankaNazivFormatedOIB>
    <izvorni_sadrzaj>BJANDA d.o.o. za trgovinu i ugostiteljstvo, OIB 74675293812</izvorni_sadrzaj>
    <derivirana_varijabla naziv="DomainObject.Predmet.ProtustrankaNazivFormatedOIB_1">BJANDA d.o.o. za trgovinu i ugostiteljstvo, OIB 74675293812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37803.80</izvorni_sadrzaj>
    <derivirana_varijabla naziv="DomainObject.Predmet.TrenutnaVrijednost_1">37803.80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BJANDA d.o.o. za trgovinu i ugostiteljstvo</item>
    </izvorni_sadrzaj>
    <derivirana_varijabla naziv="DomainObject.Predmet.ProtuStrankaListFormated_1">
      <item>BJANDA d.o.o. za trgovinu i ugostiteljstvo</item>
    </derivirana_varijabla>
  </DomainObject.Predmet.ProtuStrankaListFormated>
  <DomainObject.Predmet.ProtuStrankaListFormatedOIB>
    <izvorni_sadrzaj>
      <item>BJANDA d.o.o. za trgovinu i ugostiteljstvo, OIB 74675293812</item>
    </izvorni_sadrzaj>
    <derivirana_varijabla naziv="DomainObject.Predmet.ProtuStrankaListFormatedOIB_1">
      <item>BJANDA d.o.o. za trgovinu i ugostiteljstvo, OIB 74675293812</item>
    </derivirana_varijabla>
  </DomainObject.Predmet.ProtuStrankaListFormatedOIB>
  <DomainObject.Predmet.ProtuStrankaListFormatedWithAdress>
    <izvorni_sadrzaj>
      <item>BJANDA d.o.o. za trgovinu i ugostiteljstvo, Spinčićeva 25/C, 21000 Split</item>
    </izvorni_sadrzaj>
    <derivirana_varijabla naziv="DomainObject.Predmet.ProtuStrankaListFormatedWithAdress_1">
      <item>BJANDA d.o.o. za trgovinu i ugostiteljstvo, Spinčićeva 25/C, 21000 Split</item>
    </derivirana_varijabla>
  </DomainObject.Predmet.ProtuStrankaListFormatedWithAdress>
  <DomainObject.Predmet.ProtuStrankaListFormatedWithAdressOIB>
    <izvorni_sadrzaj>
      <item>BJANDA d.o.o. za trgovinu i ugostiteljstvo, OIB 74675293812, Spinčićeva 25/C, 21000 Split</item>
    </izvorni_sadrzaj>
    <derivirana_varijabla naziv="DomainObject.Predmet.ProtuStrankaListFormatedWithAdressOIB_1">
      <item>BJANDA d.o.o. za trgovinu i ugostiteljstvo, OIB 74675293812, Spinčićeva 25/C, 21000 Split</item>
    </derivirana_varijabla>
  </DomainObject.Predmet.ProtuStrankaListFormatedWithAdressOIB>
  <DomainObject.Predmet.ProtuStrankaListNazivFormated>
    <izvorni_sadrzaj>
      <item>BJANDA d.o.o. za trgovinu i ugostiteljstvo</item>
    </izvorni_sadrzaj>
    <derivirana_varijabla naziv="DomainObject.Predmet.ProtuStrankaListNazivFormated_1">
      <item>BJANDA d.o.o. za trgovinu i ugostiteljstvo</item>
    </derivirana_varijabla>
  </DomainObject.Predmet.ProtuStrankaListNazivFormated>
  <DomainObject.Predmet.ProtuStrankaListNazivFormatedOIB>
    <izvorni_sadrzaj>
      <item>BJANDA d.o.o. za trgovinu i ugostiteljstvo, OIB 74675293812</item>
    </izvorni_sadrzaj>
    <derivirana_varijabla naziv="DomainObject.Predmet.ProtuStrankaListNazivFormatedOIB_1">
      <item>BJANDA d.o.o. za trgovinu i ugostiteljstvo, OIB 74675293812</item>
    </derivirana_varijabla>
  </DomainObject.Predmet.ProtuStrankaListNazivFormatedOIB>
  <DomainObject.Predmet.OstaliListFormated>
    <izvorni_sadrzaj>
      <item>Zorica Šošić</item>
    </izvorni_sadrzaj>
    <derivirana_varijabla naziv="DomainObject.Predmet.OstaliListFormated_1">
      <item>Zorica Šošić</item>
    </derivirana_varijabla>
  </DomainObject.Predmet.OstaliListFormated>
  <DomainObject.Predmet.OstaliListFormatedOIB>
    <izvorni_sadrzaj>
      <item>Zorica Šošić, OIB 87022629217</item>
    </izvorni_sadrzaj>
    <derivirana_varijabla naziv="DomainObject.Predmet.OstaliListFormatedOIB_1">
      <item>Zorica Šošić, OIB 87022629217</item>
    </derivirana_varijabla>
  </DomainObject.Predmet.OstaliListFormatedOIB>
  <DomainObject.Predmet.OstaliListFormatedWithAdress>
    <izvorni_sadrzaj>
      <item>Zorica Šošić, Nikole Božidarevića 1 B, 23000 Zadar</item>
    </izvorni_sadrzaj>
    <derivirana_varijabla naziv="DomainObject.Predmet.OstaliListFormatedWithAdress_1">
      <item>Zorica Šošić, Nikole Božidarevića 1 B, 23000 Zadar</item>
    </derivirana_varijabla>
  </DomainObject.Predmet.OstaliListFormatedWithAdress>
  <DomainObject.Predmet.OstaliListFormatedWithAdressOIB>
    <izvorni_sadrzaj>
      <item>Zorica Šošić, OIB 87022629217, Nikole Božidarevića 1 B, 23000 Zadar</item>
    </izvorni_sadrzaj>
    <derivirana_varijabla naziv="DomainObject.Predmet.OstaliListFormatedWithAdressOIB_1">
      <item>Zorica Šošić, OIB 87022629217, Nikole Božidarevića 1 B, 23000 Zadar</item>
    </derivirana_varijabla>
  </DomainObject.Predmet.OstaliListFormatedWithAdressOIB>
  <DomainObject.Predmet.OstaliListNazivFormated>
    <izvorni_sadrzaj>
      <item>Zorica Šošić</item>
    </izvorni_sadrzaj>
    <derivirana_varijabla naziv="DomainObject.Predmet.OstaliListNazivFormated_1">
      <item>Zorica Šošić</item>
    </derivirana_varijabla>
  </DomainObject.Predmet.OstaliListNazivFormated>
  <DomainObject.Predmet.OstaliListNazivFormatedOIB>
    <izvorni_sadrzaj>
      <item>Zorica Šošić, OIB 87022629217</item>
    </izvorni_sadrzaj>
    <derivirana_varijabla naziv="DomainObject.Predmet.OstaliListNazivFormatedOIB_1">
      <item>Zorica Šošić, OIB 87022629217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BJANDA d.o.o. za trgovinu i ugostiteljstvo</izvorni_sadrzaj>
    <derivirana_varijabla naziv="DomainObject.Predmet.ProtustrankaIDrugi_1">BJANDA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BJANDA d.o.o. za trgovinu i ugostiteljstvo, OIB 74675293812, Spinčićeva 25/C, 21000 Split</izvorni_sadrzaj>
    <derivirana_varijabla naziv="DomainObject.Predmet.ProtustrankaIDrugiAdressOIB_1">BJANDA d.o.o. za trgovinu i ugostiteljstvo, OIB 74675293812, Spinčićeva 25/C,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BJANDA d.o.o. za trgovinu i ugostiteljstvo</item>
      <item>FINANCIJSKA AGENCIJA, RC SPLIT</item>
      <item>Zorica Šošić</item>
    </izvorni_sadrzaj>
    <derivirana_varijabla naziv="DomainObject.Predmet.SudioniciListNaziv_1">
      <item>BJANDA d.o.o. za trgovinu i ugostiteljstvo</item>
      <item>FINANCIJSKA AGENCIJA, RC SPLIT</item>
      <item>Zorica Šošić</item>
    </derivirana_varijabla>
  </DomainObject.Predmet.SudioniciListNaziv>
  <DomainObject.Predmet.SudioniciListAdressOIB>
    <izvorni_sadrzaj>
      <item>BJANDA d.o.o. za trgovinu i ugostiteljstvo, OIB 74675293812, Spinčićeva 25/C,21000 Split</item>
      <item>FINANCIJSKA AGENCIJA, RC SPLIT, OIB 85821130368, Mažuranićevo šetalište 24 b,21000 Split</item>
      <item>Zorica Šošić, OIB 87022629217, Nikole Božidarevića 1 B,23000 Zadar</item>
    </izvorni_sadrzaj>
    <derivirana_varijabla naziv="DomainObject.Predmet.SudioniciListAdressOIB_1">
      <item>BJANDA d.o.o. za trgovinu i ugostiteljstvo, OIB 74675293812, Spinčićeva 25/C,21000 Split</item>
      <item>FINANCIJSKA AGENCIJA, RC SPLIT, OIB 85821130368, Mažuranićevo šetalište 24 b,21000 Split</item>
      <item>Zorica Šošić, OIB 87022629217, Nikole Božidarevića 1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74675293812</item>
      <item>, OIB 85821130368</item>
      <item>, OIB 87022629217</item>
    </izvorni_sadrzaj>
    <derivirana_varijabla naziv="DomainObject.Predmet.SudioniciListNazivOIB_1">
      <item>, OIB 74675293812</item>
      <item>, OIB 85821130368</item>
      <item>, OIB 87022629217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5479</properties:Characters>
  <properties:Lines>139</properties:Lines>
  <properties:Paragraphs>37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2017-07-14T11:23:00Z</cp:lastPrinted>
  <dcterms:modified xmlns:xsi="http://www.w3.org/2001/XMLSchema-instance" xsi:type="dcterms:W3CDTF">2017-07-14T11:30:00Z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