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a30f" w14:paraId="176a30f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B0583" w:rsidP="00AF13B8" w:rsidR="007B058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AF13B8" w:rsidP="00AF13B8" w:rsidR="00AF13B8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B0583" w:rsidP="0065129A" w:rsidR="007B0583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C57F22">
        <w:t>EUROMEAS d.o.o., Ivana Rendića 5, Split, OIB: 11355612916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7B0583" w:rsidP="0065129A" w:rsidR="007B0583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C57F22">
        <w:t>EUROMEAS d.o.o., Ivana Rendića 5, Split, OIB: 11355612916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7B0583" w:rsidP="00967806" w:rsidR="007B0583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C57F22">
        <w:t>EUROMEAS d.o.o., Ivana Rendića 5, Split, OIB: 11355612916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C57F22">
        <w:t>668</w:t>
      </w:r>
      <w:r>
        <w:t xml:space="preserve">-1 od </w:t>
      </w:r>
      <w:r w:rsidR="00C57F22">
        <w:t>20</w:t>
      </w:r>
      <w:r>
        <w:t>. travnja 2015. godine  pokrenut postupak brisanja po čl. 7</w:t>
      </w:r>
      <w:r w:rsidR="007B0583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7B0583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3A8" w:rsidR="00F863A8">
      <w:r>
        <w:separator/>
      </w:r>
    </w:p>
  </w:endnote>
  <w:endnote w:id="0" w:type="continuationSeparator">
    <w:p w:rsidRDefault="00F863A8" w:rsidR="00F8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3A8" w:rsidR="00F863A8">
      <w:r>
        <w:separator/>
      </w:r>
    </w:p>
  </w:footnote>
  <w:footnote w:id="0" w:type="continuationSeparator">
    <w:p w:rsidRDefault="00F863A8" w:rsidR="00F86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F7950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C57F22">
      <w:t>320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57F22">
      <w:t>320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3F7950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47E65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058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2BA9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AF13B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57F22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1955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3A8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22235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EUROMEAS d.o.o. projektiranje, graditeljstvo i trgovinu</izvorni_sadrzaj>
    <derivirana_varijabla naziv="DomainObject.Predmet.ProtustrankaFormated_1">  EUROMEAS d.o.o. projektiranje, graditeljstvo i trgovinu</derivirana_varijabla>
  </DomainObject.Predmet.ProtustrankaFormated>
  <DomainObject.Predmet.ProtustrankaFormatedOIB>
    <izvorni_sadrzaj>  EUROMEAS d.o.o. projektiranje, graditeljstvo i trgovinu, OIB 11355612916</izvorni_sadrzaj>
    <derivirana_varijabla naziv="DomainObject.Predmet.ProtustrankaFormatedOIB_1">  EUROMEAS d.o.o. projektiranje, graditeljstvo i trgovinu, OIB 11355612916</derivirana_varijabla>
  </DomainObject.Predmet.ProtustrankaFormatedOIB>
  <DomainObject.Predmet.ProtustrankaFormatedWithAdress>
    <izvorni_sadrzaj> EUROMEAS d.o.o. projektiranje, graditeljstvo i trgovinu, Ivana Rendića 5, 21000 Split</izvorni_sadrzaj>
    <derivirana_varijabla naziv="DomainObject.Predmet.ProtustrankaFormatedWithAdress_1"> EUROMEAS d.o.o. projektiranje, graditeljstvo i trgovinu, Ivana Rendića 5, 21000 Split</derivirana_varijabla>
  </DomainObject.Predmet.ProtustrankaFormatedWithAdress>
  <DomainObject.Predmet.ProtustrankaFormatedWithAdressOIB>
    <izvorni_sadrzaj> EUROMEAS d.o.o. projektiranje, graditeljstvo i trgovinu, OIB 11355612916, Ivana Rendića 5, 21000 Split</izvorni_sadrzaj>
    <derivirana_varijabla naziv="DomainObject.Predmet.ProtustrankaFormatedWithAdressOIB_1"> EUROMEAS d.o.o. projektiranje, graditeljstvo i trgovinu, OIB 11355612916, Ivana Rendića 5, 21000 Split</derivirana_varijabla>
  </DomainObject.Predmet.ProtustrankaFormatedWithAdressOIB>
  <DomainObject.Predmet.ProtustrankaWithAdress>
    <izvorni_sadrzaj>EUROMEAS d.o.o. projektiranje, graditeljstvo i trgovinu Ivana Rendića 5, 21000 Split</izvorni_sadrzaj>
    <derivirana_varijabla naziv="DomainObject.Predmet.ProtustrankaWithAdress_1">EUROMEAS d.o.o. projektiranje, graditeljstvo i trgovinu Ivana Rendića 5, 21000 Split</derivirana_varijabla>
  </DomainObject.Predmet.ProtustrankaWithAdress>
  <DomainObject.Predmet.ProtustrankaWithAdressOIB>
    <izvorni_sadrzaj>EUROMEAS d.o.o. projektiranje, graditeljstvo i trgovinu, OIB 11355612916, Ivana Rendića 5, 21000 Split</izvorni_sadrzaj>
    <derivirana_varijabla naziv="DomainObject.Predmet.ProtustrankaWithAdressOIB_1">EUROMEAS d.o.o. projektiranje, graditeljstvo i trgovinu, OIB 11355612916, Ivana Rendića 5, 21000 Split</derivirana_varijabla>
  </DomainObject.Predmet.ProtustrankaWithAdressOIB>
  <DomainObject.Predmet.ProtustrankaNazivFormated>
    <izvorni_sadrzaj>EUROMEAS d.o.o. projektiranje, graditeljstvo i trgovinu</izvorni_sadrzaj>
    <derivirana_varijabla naziv="DomainObject.Predmet.ProtustrankaNazivFormated_1">EUROMEAS d.o.o. projektiranje, graditeljstvo i trgovinu</derivirana_varijabla>
  </DomainObject.Predmet.ProtustrankaNazivFormated>
  <DomainObject.Predmet.ProtustrankaNazivFormatedOIB>
    <izvorni_sadrzaj>EUROMEAS d.o.o. projektiranje, graditeljstvo i trgovinu, OIB 11355612916</izvorni_sadrzaj>
    <derivirana_varijabla naziv="DomainObject.Predmet.ProtustrankaNazivFormatedOIB_1">EUROMEAS d.o.o. projektiranje, graditeljstvo i trgovinu, OIB 11355612916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2614.10</izvorni_sadrzaj>
    <derivirana_varijabla naziv="DomainObject.Predmet.TrenutnaVrijednost_1">2614.10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EUROMEAS d.o.o. projektiranje, graditeljstvo i trgovinu</item>
    </izvorni_sadrzaj>
    <derivirana_varijabla naziv="DomainObject.Predmet.ProtuStrankaListFormated_1">
      <item>EUROMEAS d.o.o. projektiranje, graditeljstvo i trgovinu</item>
    </derivirana_varijabla>
  </DomainObject.Predmet.ProtuStrankaListFormated>
  <DomainObject.Predmet.ProtuStrankaListFormatedOIB>
    <izvorni_sadrzaj>
      <item>EUROMEAS d.o.o. projektiranje, graditeljstvo i trgovinu, OIB 11355612916</item>
    </izvorni_sadrzaj>
    <derivirana_varijabla naziv="DomainObject.Predmet.ProtuStrankaListFormatedOIB_1">
      <item>EUROMEAS d.o.o. projektiranje, graditeljstvo i trgovinu, OIB 11355612916</item>
    </derivirana_varijabla>
  </DomainObject.Predmet.ProtuStrankaListFormatedOIB>
  <DomainObject.Predmet.ProtuStrankaListFormatedWithAdress>
    <izvorni_sadrzaj>
      <item>EUROMEAS d.o.o. projektiranje, graditeljstvo i trgovinu, Ivana Rendića 5, 21000 Split</item>
    </izvorni_sadrzaj>
    <derivirana_varijabla naziv="DomainObject.Predmet.ProtuStrankaListFormatedWithAdress_1">
      <item>EUROMEAS d.o.o. projektiranje, graditeljstvo i trgovinu, Ivana Rendića 5, 21000 Split</item>
    </derivirana_varijabla>
  </DomainObject.Predmet.ProtuStrankaListFormatedWithAdress>
  <DomainObject.Predmet.ProtuStrankaListFormatedWithAdressOIB>
    <izvorni_sadrzaj>
      <item>EUROMEAS d.o.o. projektiranje, graditeljstvo i trgovinu, OIB 11355612916, Ivana Rendića 5, 21000 Split</item>
    </izvorni_sadrzaj>
    <derivirana_varijabla naziv="DomainObject.Predmet.ProtuStrankaListFormatedWithAdressOIB_1">
      <item>EUROMEAS d.o.o. projektiranje, graditeljstvo i trgovinu, OIB 11355612916, Ivana Rendića 5, 21000 Split</item>
    </derivirana_varijabla>
  </DomainObject.Predmet.ProtuStrankaListFormatedWithAdressOIB>
  <DomainObject.Predmet.ProtuStrankaListNazivFormated>
    <izvorni_sadrzaj>
      <item>EUROMEAS d.o.o. projektiranje, graditeljstvo i trgovinu</item>
    </izvorni_sadrzaj>
    <derivirana_varijabla naziv="DomainObject.Predmet.ProtuStrankaListNazivFormated_1">
      <item>EUROMEAS d.o.o. projektiranje, graditeljstvo i trgovinu</item>
    </derivirana_varijabla>
  </DomainObject.Predmet.ProtuStrankaListNazivFormated>
  <DomainObject.Predmet.ProtuStrankaListNazivFormatedOIB>
    <izvorni_sadrzaj>
      <item>EUROMEAS d.o.o. projektiranje, graditeljstvo i trgovinu, OIB 11355612916</item>
    </izvorni_sadrzaj>
    <derivirana_varijabla naziv="DomainObject.Predmet.ProtuStrankaListNazivFormatedOIB_1">
      <item>EUROMEAS d.o.o. projektiranje, graditeljstvo i trgovinu, OIB 11355612916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EUROMEAS d.o.o. projektiranje, graditeljstvo i trgovinu</izvorni_sadrzaj>
    <derivirana_varijabla naziv="DomainObject.Predmet.ProtustrankaIDrugi_1">EUROMEAS d.o.o. projektiranje, graditeljstvo i trgovinu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EUROMEAS d.o.o. projektiranje, graditeljstvo i trgovinu, OIB 11355612916, Ivana Rendića 5, 21000 Split</izvorni_sadrzaj>
    <derivirana_varijabla naziv="DomainObject.Predmet.ProtustrankaIDrugiAdressOIB_1">EUROMEAS d.o.o. projektiranje, graditeljstvo i trgovinu, OIB 11355612916, Ivana Rendića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EUROMEAS d.o.o. projektiranje, graditeljstvo i trgovinu</item>
    </izvorni_sadrzaj>
    <derivirana_varijabla naziv="DomainObject.Predmet.SudioniciListNaziv_1">
      <item>FINA SPLIT</item>
      <item>EUROMEAS d.o.o. projektiranje, graditeljstvo i trgovinu</item>
    </derivirana_varijabla>
  </DomainObject.Predmet.SudioniciListNaziv>
  <DomainObject.Predmet.SudioniciListAdressOIB>
    <izvorni_sadrzaj>
      <item>FINA SPLIT, Mažuranićevo šet. 24 b,21000 Split</item>
      <item>EUROMEAS d.o.o. projektiranje, graditeljstvo i trgovinu, OIB 11355612916, Ivana Rendića 5,21000 Split</item>
    </izvorni_sadrzaj>
    <derivirana_varijabla naziv="DomainObject.Predmet.SudioniciListAdressOIB_1">
      <item>FINA SPLIT, Mažuranićevo šet. 24 b,21000 Split</item>
      <item>EUROMEAS d.o.o. projektiranje, graditeljstvo i trgovinu, OIB 11355612916, Ivana Rendića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11355612916</item>
    </izvorni_sadrzaj>
    <derivirana_varijabla naziv="DomainObject.Predmet.SudioniciListNazivOIB_1">
      <item>, OIB null</item>
      <item>, OIB 11355612916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1BBA9-E991-43DA-AD7A-4A32D6FDC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1933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2015-10-28T12:13:00Z</dcterms:created>
  <dc:creator>nmarkovic</dc:creator>
  <cp:lastModifiedBy>Katarina Mikulić</cp:lastModifiedBy>
  <cp:lastPrinted>2015-10-29T07:58:00Z</cp:lastPrinted>
  <dcterms:modified xmlns:xsi="http://www.w3.org/2001/XMLSchema-instance" xsi:type="dcterms:W3CDTF">2015-10-29T09:32:00Z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