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bc04" w14:paraId="d84bc04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BF2419">
              <w:rPr>
                <w:lang w:eastAsia="hr-HR" w:val="hr-HR"/>
              </w:rPr>
              <w:t>594/2017-3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4A4501">
        <w:rPr>
          <w:lang w:val="hr-HR"/>
        </w:rPr>
        <w:t>,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BF2419">
        <w:rPr>
          <w:lang w:val="hr-HR"/>
        </w:rPr>
        <w:t xml:space="preserve">ELEKTRO MERCATURA j.d.o.o., Čakovec, Ivana pl. Zajca 35, </w:t>
      </w:r>
      <w:r w:rsidR="00BB09D3" w:rsidRPr="00F30626">
        <w:rPr>
          <w:lang w:val="hr-HR"/>
        </w:rPr>
        <w:t xml:space="preserve">OIB: </w:t>
      </w:r>
      <w:r w:rsidR="00BF2419">
        <w:rPr>
          <w:lang w:val="hr-HR"/>
        </w:rPr>
        <w:t>19569447140</w:t>
      </w:r>
      <w:r w:rsidR="00DD60D1" w:rsidRPr="00F30626">
        <w:rPr>
          <w:lang w:val="hr-HR"/>
        </w:rPr>
        <w:t xml:space="preserve">, dana </w:t>
      </w:r>
      <w:r w:rsidR="007A5B1B" w:rsidRPr="00F30626">
        <w:rPr>
          <w:lang w:val="hr-HR"/>
        </w:rPr>
        <w:t>4</w:t>
      </w:r>
      <w:r w:rsidR="00920620" w:rsidRPr="00F30626">
        <w:rPr>
          <w:lang w:val="hr-HR"/>
        </w:rPr>
        <w:t xml:space="preserve">. </w:t>
      </w:r>
      <w:r w:rsidR="004A4501">
        <w:rPr>
          <w:lang w:val="hr-HR"/>
        </w:rPr>
        <w:t>prosinca 2017.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4A4501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BF2419">
        <w:rPr>
          <w:lang w:val="hr-HR"/>
        </w:rPr>
        <w:t>ELEKTRO MERCATURA j.d.o.o., Čakovec, Ivana pl. Zajca 35</w:t>
      </w:r>
      <w:r w:rsidR="00BB09D3" w:rsidRPr="00F30626">
        <w:rPr>
          <w:lang w:val="hr-HR"/>
        </w:rPr>
        <w:t xml:space="preserve">, OIB: </w:t>
      </w:r>
      <w:r w:rsidR="00BF2419">
        <w:rPr>
          <w:lang w:val="hr-HR"/>
        </w:rPr>
        <w:t>19569447140</w:t>
      </w:r>
      <w:r w:rsidR="00830E49" w:rsidRPr="00F30626">
        <w:rPr>
          <w:lang w:val="hr-HR"/>
        </w:rPr>
        <w:t xml:space="preserve">, iznosi </w:t>
      </w:r>
      <w:r w:rsidR="00BF2419">
        <w:rPr>
          <w:lang w:val="hr-HR"/>
        </w:rPr>
        <w:t>12.530,78</w:t>
      </w:r>
      <w:r w:rsidR="002142B7">
        <w:rPr>
          <w:lang w:val="hr-HR"/>
        </w:rPr>
        <w:t xml:space="preserve">,84 kn.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BF2419">
        <w:rPr>
          <w:lang w:val="hr-HR"/>
        </w:rPr>
        <w:t xml:space="preserve">Željko </w:t>
      </w:r>
      <w:proofErr w:type="spellStart"/>
      <w:r w:rsidR="00BF2419">
        <w:rPr>
          <w:lang w:val="hr-HR"/>
        </w:rPr>
        <w:t>Hošnjak</w:t>
      </w:r>
      <w:proofErr w:type="spellEnd"/>
      <w:r w:rsidR="00BF2419">
        <w:rPr>
          <w:lang w:val="hr-HR"/>
        </w:rPr>
        <w:t xml:space="preserve">, OIB: 32156396797, </w:t>
      </w:r>
      <w:proofErr w:type="spellStart"/>
      <w:r w:rsidR="00BF2419">
        <w:rPr>
          <w:lang w:val="hr-HR"/>
        </w:rPr>
        <w:t>Zadubravlje</w:t>
      </w:r>
      <w:proofErr w:type="spellEnd"/>
      <w:r w:rsidR="00BF2419">
        <w:rPr>
          <w:lang w:val="hr-HR"/>
        </w:rPr>
        <w:t>, Slavonska 24</w:t>
      </w:r>
      <w:bookmarkStart w:name="_GoBack" w:id="0"/>
      <w:bookmarkEnd w:id="0"/>
      <w:r w:rsidR="002142B7">
        <w:rPr>
          <w:lang w:val="hr-HR"/>
        </w:rPr>
        <w:t>, d</w:t>
      </w:r>
      <w:r w:rsidR="00B42637" w:rsidRPr="00F30626">
        <w:rPr>
          <w:lang w:val="hr-HR"/>
        </w:rPr>
        <w:t>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7A5B1B" w:rsidRPr="00F30626">
        <w:rPr>
          <w:lang w:val="hr-HR"/>
        </w:rPr>
        <w:t>4</w:t>
      </w:r>
      <w:r w:rsidR="002E00D7" w:rsidRPr="00F30626">
        <w:rPr>
          <w:lang w:val="hr-HR"/>
        </w:rPr>
        <w:t>.</w:t>
      </w:r>
      <w:r w:rsidRPr="00F30626">
        <w:rPr>
          <w:lang w:val="hr-HR"/>
        </w:rPr>
        <w:t xml:space="preserve"> </w:t>
      </w:r>
      <w:r w:rsidR="002142B7">
        <w:rPr>
          <w:lang w:val="hr-HR"/>
        </w:rPr>
        <w:t xml:space="preserve">prosinca 2017.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2419" w:rsidRPr="00BF2419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32A2E" w:rsidR="00BF2419" w:rsidRPr="00F30626">
      <w:trPr>
        <w:jc w:val="right"/>
      </w:trPr>
      <w:tc>
        <w:tcPr>
          <w:tcW w:type="dxa" w:w="4320"/>
          <w:hideMark/>
        </w:tcPr>
        <w:p w:rsidRDefault="00BF2419" w:rsidP="00832A2E" w:rsidR="00BF2419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594/2017-3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142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4501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419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384</properties:Words>
  <properties:Characters>2113</properties:Characters>
  <properties:Lines>17</properties:Lines>
  <properties:Paragraphs>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2016-04-04T10:07:00Z</cp:lastPrinted>
  <dcterms:modified xmlns:xsi="http://www.w3.org/2001/XMLSchema-instance" xsi:type="dcterms:W3CDTF">2017-12-04T11:37:00Z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