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b99f" w14:paraId="0fcb99f" w:rsidRDefault="009A09E7" w:rsidP="00B542FA" w:rsidR="009A09E7">
      <w:pPr>
        <w:jc w:val="both"/>
        <w15:collapsed w:val="false"/>
      </w:pPr>
      <w:bookmarkStart w:name="_GoBack" w:id="0"/>
      <w:bookmarkEnd w:id="0"/>
    </w:p>
    <w:p w:rsidRDefault="00414E02" w:rsidP="00B542FA" w:rsidR="009A09E7">
      <w:pPr>
        <w:jc w:val="both"/>
      </w:pPr>
      <w:r>
        <w:rPr>
          <w:noProof/>
        </w:rPr>
        <w:t xml:space="preserve">           </w:t>
      </w:r>
      <w:r w:rsidR="009A09E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4E02" w:rsidP="008710AE" w:rsidR="00414E02">
      <w:r>
        <w:t>REPUBLIKA HRVATSKA</w:t>
      </w:r>
    </w:p>
    <w:p w:rsidRDefault="00414E02" w:rsidP="008710AE" w:rsidR="008710AE" w:rsidRPr="00D40EE8">
      <w:r>
        <w:t xml:space="preserve">  </w:t>
      </w:r>
      <w:r w:rsidR="008710AE" w:rsidRPr="00D40EE8">
        <w:t>Trgovački sud u Zagrebu</w:t>
      </w:r>
    </w:p>
    <w:p w:rsidRDefault="00414E02" w:rsidP="008710AE" w:rsidR="008710AE" w:rsidRPr="00D40EE8">
      <w:r>
        <w:t xml:space="preserve">    </w:t>
      </w:r>
      <w:r w:rsidR="008710AE" w:rsidRPr="00D40EE8">
        <w:t xml:space="preserve">Zagreb, Amruševa 2/II                                                      </w:t>
      </w:r>
      <w:r>
        <w:t xml:space="preserve">                          </w:t>
      </w:r>
      <w:r w:rsidR="008710AE" w:rsidRPr="00D40EE8">
        <w:t xml:space="preserve"> </w:t>
      </w:r>
      <w:r w:rsidR="00C3227D">
        <w:t>67. St-37</w:t>
      </w:r>
      <w:r w:rsidR="00CB5A37">
        <w:t>5/15</w:t>
      </w:r>
      <w:r>
        <w:t>-100</w:t>
      </w:r>
      <w:r w:rsidR="008710AE" w:rsidRPr="00D40EE8">
        <w:t xml:space="preserve">                                                             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8710AE" w:rsidR="008710AE" w:rsidRPr="008404C0">
      <w:pPr>
        <w:jc w:val="both"/>
      </w:pPr>
      <w:r w:rsidRPr="00D40EE8">
        <w:t xml:space="preserve">           </w:t>
      </w:r>
      <w:r w:rsidR="00C3227D" w:rsidRPr="00C3227D">
        <w:t xml:space="preserve">TRGOVAČKI SUD U ZAGREBU, po sucu Gordanu Zubaku, u stečajnom postupku nad dužnikom </w:t>
      </w:r>
      <w:r w:rsidR="00CB5A37" w:rsidRPr="00CB5A37">
        <w:rPr>
          <w:bCs/>
          <w:lang w:val="pt-BR"/>
        </w:rPr>
        <w:t>KOTLAR d.o.o. u stečaju, Zagreb, Nova Ves 17, OIB: 31553668615</w:t>
      </w:r>
      <w:r w:rsidR="00EF7780" w:rsidRPr="008404C0">
        <w:t xml:space="preserve">, </w:t>
      </w:r>
      <w:r w:rsidR="00414E02">
        <w:t>26</w:t>
      </w:r>
      <w:r w:rsidR="007866E9">
        <w:t>. veljače 2019</w:t>
      </w:r>
      <w:r w:rsidRPr="008404C0">
        <w:t xml:space="preserve">.,  </w:t>
      </w:r>
    </w:p>
    <w:p w:rsidRDefault="003D240F" w:rsidP="003D240F" w:rsidR="003D240F">
      <w:pPr>
        <w:jc w:val="both"/>
      </w:pPr>
    </w:p>
    <w:p w:rsidRDefault="00F06723" w:rsidP="003D240F" w:rsidR="005078C7" w:rsidRPr="00D40EE8">
      <w:pPr>
        <w:jc w:val="center"/>
      </w:pPr>
      <w:r w:rsidRPr="00D40EE8">
        <w:t>z a k lj u č i o    j e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>Određuje se završno ročište u stečajnom p</w:t>
      </w:r>
      <w:r w:rsidR="00B037C4">
        <w:t>ostupku nad</w:t>
      </w:r>
      <w:r w:rsidRPr="00D40EE8">
        <w:t xml:space="preserve"> d</w:t>
      </w:r>
      <w:r w:rsidR="008404C0">
        <w:t>užnikom</w:t>
      </w:r>
      <w:r w:rsidRPr="00D40EE8">
        <w:t xml:space="preserve"> </w:t>
      </w:r>
      <w:r w:rsidR="00CB5A37" w:rsidRPr="00CB5A37">
        <w:rPr>
          <w:bCs/>
          <w:lang w:val="pt-BR"/>
        </w:rPr>
        <w:t>KOTLAR d.o.o. u stečaju, Zagreb, Nova Ves 17, OIB: 31553668615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CB5A37">
        <w:t>14</w:t>
      </w:r>
      <w:r w:rsidR="00C3227D">
        <w:t>. svibnja</w:t>
      </w:r>
      <w:r w:rsidR="007557F3">
        <w:t xml:space="preserve"> 2019</w:t>
      </w:r>
      <w:r w:rsidR="00723D85" w:rsidRPr="005C7AC0">
        <w:t>.</w:t>
      </w:r>
      <w:r w:rsidR="0090700A" w:rsidRPr="005C7AC0">
        <w:t xml:space="preserve"> </w:t>
      </w:r>
      <w:r w:rsidR="00CB5A37">
        <w:t>u 9,3</w:t>
      </w:r>
      <w:r w:rsidR="0090700A" w:rsidRPr="005C7AC0">
        <w:t>0 sati</w:t>
      </w:r>
      <w:r w:rsidR="003E6C5A">
        <w:t xml:space="preserve"> </w:t>
      </w:r>
      <w:r w:rsidR="0090700A" w:rsidRPr="00D40EE8">
        <w:t>u zgradi Tr</w:t>
      </w:r>
      <w:r w:rsidR="008404C0">
        <w:t>govačkog suda u Zagrebu, soba 84</w:t>
      </w:r>
      <w:r w:rsidR="003E6C5A">
        <w:t>/II</w:t>
      </w:r>
      <w:r w:rsidR="0090700A" w:rsidRPr="00D40EE8">
        <w:t xml:space="preserve"> ulična zgrada</w:t>
      </w:r>
      <w:r w:rsidR="003E6C5A">
        <w:t>.</w:t>
      </w:r>
      <w:r w:rsidR="005C7AC0">
        <w:t xml:space="preserve"> </w:t>
      </w:r>
    </w:p>
    <w:p w:rsidRDefault="009A09E7" w:rsidP="009A09E7" w:rsidR="009A09E7" w:rsidRPr="00D40EE8">
      <w:pPr>
        <w:ind w:left="1428"/>
        <w:jc w:val="both"/>
      </w:pPr>
    </w:p>
    <w:p w:rsidRDefault="00F06723" w:rsidP="009A09E7" w:rsidR="009A09E7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F06723" w:rsidP="003D240F" w:rsidR="0090700A" w:rsidRPr="00D40EE8">
      <w:pPr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F06723" w:rsidRPr="00D40EE8">
        <w:t xml:space="preserve"> je dao suglasnost na predloženu završnu diobu. </w:t>
      </w:r>
      <w:r w:rsidR="00723D85" w:rsidRPr="00D40EE8">
        <w:t>Na t</w:t>
      </w:r>
      <w:r w:rsidR="00F06723" w:rsidRPr="00D40EE8">
        <w:t>emelj</w:t>
      </w:r>
      <w:r w:rsidR="00723D85" w:rsidRPr="00D40EE8">
        <w:t>u čl.</w:t>
      </w:r>
      <w:r w:rsidR="00F06723" w:rsidRPr="00D40EE8">
        <w:t xml:space="preserve"> 193. </w:t>
      </w:r>
      <w:r w:rsidR="00B037C4" w:rsidRPr="00B037C4">
        <w:t xml:space="preserve">Stečajnog zakona („Narodne novine“ broj 44/96, 29/99, 129/00, 123/03, 82/06, 116/10, 25/12 i 133/12) koji se primjenjuje na temelju odredbe čl. 441. Stečajnog zakona („Narodne novine“ br. 71/15 i 104/17) </w:t>
      </w:r>
      <w:r w:rsidR="00F06723" w:rsidRPr="00D40EE8">
        <w:t xml:space="preserve"> sud je donio odluku kao u izreci ovog zaključka.</w:t>
      </w:r>
    </w:p>
    <w:p w:rsidRDefault="0090700A" w:rsidP="00723D85" w:rsidR="0090700A" w:rsidRPr="00D40EE8">
      <w:pPr>
        <w:jc w:val="both"/>
      </w:pPr>
    </w:p>
    <w:p w:rsidRDefault="00723D85" w:rsidP="00723D85" w:rsidR="0090700A" w:rsidRPr="00EC5C3E">
      <w:pPr>
        <w:jc w:val="center"/>
      </w:pPr>
      <w:r w:rsidRPr="00EC5C3E">
        <w:t xml:space="preserve">U Zagrebu </w:t>
      </w:r>
      <w:r w:rsidR="00414E02">
        <w:t>26</w:t>
      </w:r>
      <w:r w:rsidR="002639AA" w:rsidRPr="002639AA">
        <w:t>. veljače 2019</w:t>
      </w:r>
      <w:r w:rsidRPr="00EC5C3E">
        <w:t xml:space="preserve">.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5C7AC0" w:rsidP="00723D85" w:rsidR="005078C7" w:rsidRPr="005C7AC0">
      <w:pPr>
        <w:ind w:left="6372"/>
        <w:jc w:val="both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723D85" w:rsidR="005078C7" w:rsidRPr="00D40EE8">
      <w:pPr>
        <w:ind w:firstLine="708" w:left="5664"/>
        <w:jc w:val="both"/>
      </w:pPr>
      <w:r w:rsidRPr="00D40EE8">
        <w:t xml:space="preserve">    Gordan Zubak</w:t>
      </w:r>
      <w:r w:rsidR="004038E6">
        <w:t>,v.r.</w:t>
      </w:r>
    </w:p>
    <w:p w:rsidRDefault="002639AA" w:rsidP="00723D85" w:rsidR="002639AA">
      <w:pPr>
        <w:jc w:val="both"/>
      </w:pP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 w:rsidRPr="00D40EE8">
      <w:pPr>
        <w:jc w:val="both"/>
      </w:pPr>
    </w:p>
    <w:p w:rsidRDefault="004038E6" w:rsidP="00400817" w:rsidR="004038E6" w:rsidRPr="00400817">
      <w:pPr>
        <w:jc w:val="right"/>
      </w:pPr>
      <w:r w:rsidRPr="00400817">
        <w:t>Za točnost otpravka – ovlašteni službenik</w:t>
      </w:r>
      <w:r>
        <w:t>:</w:t>
      </w:r>
    </w:p>
    <w:p w:rsidRDefault="004038E6" w:rsidP="00400817" w:rsidR="004038E6" w:rsidRPr="00400817">
      <w:pPr>
        <w:ind w:left="5664"/>
      </w:pPr>
      <w:r w:rsidRPr="00400817">
        <w:t xml:space="preserve">        Dijana Hadžić</w:t>
      </w:r>
    </w:p>
    <w:p w:rsidRDefault="005078C7" w:rsidP="00723D85" w:rsidR="005078C7">
      <w:pPr>
        <w:jc w:val="both"/>
      </w:pPr>
    </w:p>
    <w:p w:rsidRDefault="004038E6" w:rsidP="00723D85" w:rsidR="004038E6" w:rsidRPr="00D40EE8">
      <w:pPr>
        <w:jc w:val="both"/>
      </w:pPr>
    </w:p>
    <w:sectPr w:rsidSect="009A09E7" w:rsidR="004038E6" w:rsidRPr="00D40EE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96130"/>
    <w:rsid w:val="002639AA"/>
    <w:rsid w:val="00386163"/>
    <w:rsid w:val="003A02F2"/>
    <w:rsid w:val="003D240F"/>
    <w:rsid w:val="003E6C5A"/>
    <w:rsid w:val="004038E6"/>
    <w:rsid w:val="00414E02"/>
    <w:rsid w:val="0046020C"/>
    <w:rsid w:val="005078C7"/>
    <w:rsid w:val="005447B3"/>
    <w:rsid w:val="005C7AC0"/>
    <w:rsid w:val="006372E6"/>
    <w:rsid w:val="00642B6B"/>
    <w:rsid w:val="006644E0"/>
    <w:rsid w:val="00723D85"/>
    <w:rsid w:val="00727700"/>
    <w:rsid w:val="007557F3"/>
    <w:rsid w:val="007866E9"/>
    <w:rsid w:val="008404C0"/>
    <w:rsid w:val="008710AE"/>
    <w:rsid w:val="0090700A"/>
    <w:rsid w:val="009151C4"/>
    <w:rsid w:val="00925A1A"/>
    <w:rsid w:val="009A09E7"/>
    <w:rsid w:val="00A66BD2"/>
    <w:rsid w:val="00A77317"/>
    <w:rsid w:val="00B037C4"/>
    <w:rsid w:val="00BB4D3C"/>
    <w:rsid w:val="00C3227D"/>
    <w:rsid w:val="00CB2690"/>
    <w:rsid w:val="00CB5A37"/>
    <w:rsid w:val="00CD535F"/>
    <w:rsid w:val="00D40EE8"/>
    <w:rsid w:val="00E75EA5"/>
    <w:rsid w:val="00EC5C3E"/>
    <w:rsid w:val="00EF7780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09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38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8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8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8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8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09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38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8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8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8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8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dj. spisa na VTS
original u referadu</izvorni_sadrzaj>
    <derivirana_varijabla naziv="DomainObject.Predmet.Opis_1">preslika dj. spisa na VTS
original u referadu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KOTLAR d.o.o. za trgovinu i usluge</izvorni_sadrzaj>
    <derivirana_varijabla naziv="DomainObject.Predmet.ProtustrankaFormated_1">  KOTLAR d.o.o. za trgovinu i usluge</derivirana_varijabla>
  </DomainObject.Predmet.ProtustrankaFormated>
  <DomainObject.Predmet.ProtustrankaFormatedOIB>
    <izvorni_sadrzaj>  KOTLAR d.o.o. za trgovinu i usluge, OIB 31553668615</izvorni_sadrzaj>
    <derivirana_varijabla naziv="DomainObject.Predmet.ProtustrankaFormatedOIB_1">  KOTLAR d.o.o. za trgovinu i usluge, OIB 31553668615</derivirana_varijabla>
  </DomainObject.Predmet.ProtustrankaFormatedOIB>
  <DomainObject.Predmet.ProtustrankaFormatedWithAdress>
    <izvorni_sadrzaj> KOTLAR d.o.o. za trgovinu i usluge, Nova Ves 17, Zagreb</izvorni_sadrzaj>
    <derivirana_varijabla naziv="DomainObject.Predmet.ProtustrankaFormatedWithAdress_1"> KOTLAR d.o.o. za trgovinu i usluge, Nova Ves 17, Zagreb</derivirana_varijabla>
  </DomainObject.Predmet.ProtustrankaFormatedWithAdress>
  <DomainObject.Predmet.ProtustrankaFormatedWithAdressOIB>
    <izvorni_sadrzaj> KOTLAR d.o.o. za trgovinu i usluge, OIB 31553668615, Nova Ves 17, Zagreb</izvorni_sadrzaj>
    <derivirana_varijabla naziv="DomainObject.Predmet.ProtustrankaFormatedWithAdressOIB_1"> KOTLAR d.o.o. za trgovinu i usluge, OIB 31553668615, Nova Ves 17, Zagreb</derivirana_varijabla>
  </DomainObject.Predmet.ProtustrankaFormatedWithAdressOIB>
  <DomainObject.Predmet.ProtustrankaWithAdress>
    <izvorni_sadrzaj>KOTLAR d.o.o. za trgovinu i usluge Nova Ves 17, Zagreb</izvorni_sadrzaj>
    <derivirana_varijabla naziv="DomainObject.Predmet.ProtustrankaWithAdress_1">KOTLAR d.o.o. za trgovinu i usluge Nova Ves 17, Zagreb</derivirana_varijabla>
  </DomainObject.Predmet.ProtustrankaWithAdress>
  <DomainObject.Predmet.ProtustrankaWithAdressOIB>
    <izvorni_sadrzaj>KOTLAR d.o.o. za trgovinu i usluge, OIB 31553668615, Nova Ves 17, Zagreb</izvorni_sadrzaj>
    <derivirana_varijabla naziv="DomainObject.Predmet.ProtustrankaWithAdressOIB_1">KOTLAR d.o.o. za trgovinu i usluge, OIB 31553668615, Nova Ves 17, Zagreb</derivirana_varijabla>
  </DomainObject.Predmet.ProtustrankaWithAdressOIB>
  <DomainObject.Predmet.ProtustrankaNazivFormated>
    <izvorni_sadrzaj>KOTLAR d.o.o. za trgovinu i usluge</izvorni_sadrzaj>
    <derivirana_varijabla naziv="DomainObject.Predmet.ProtustrankaNazivFormated_1">KOTLAR d.o.o. za trgovinu i usluge</derivirana_varijabla>
  </DomainObject.Predmet.ProtustrankaNazivFormated>
  <DomainObject.Predmet.ProtustrankaNazivFormatedOIB>
    <izvorni_sadrzaj>KOTLAR d.o.o. za trgovinu i usluge, OIB 31553668615</izvorni_sadrzaj>
    <derivirana_varijabla naziv="DomainObject.Predmet.ProtustrankaNazivFormatedOIB_1">KOTLAR d.o.o. za trgovinu i usluge, OIB 31553668615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KOTLAR d.o.o. za trgovinu i usluge; Augustin Fabijanić</izvorni_sadrzaj>
    <derivirana_varijabla naziv="DomainObject.Predmet.StrankaFormated_1">  KOTLAR d.o.o. za trgovinu i usluge; Augustin Fabijanić</derivirana_varijabla>
  </DomainObject.Predmet.StrankaFormated>
  <DomainObject.Predmet.StrankaFormatedOIB>
    <izvorni_sadrzaj>  KOTLAR d.o.o. za trgovinu i usluge, OIB 31553668615; Augustin Fabijanić, OIB 94023199024</izvorni_sadrzaj>
    <derivirana_varijabla naziv="DomainObject.Predmet.StrankaFormatedOIB_1">  KOTLAR d.o.o. za trgovinu i usluge, OIB 31553668615; Augustin Fabijanić, OIB 94023199024</derivirana_varijabla>
  </DomainObject.Predmet.StrankaFormatedOIB>
  <DomainObject.Predmet.StrankaFormatedWithAdress>
    <izvorni_sadrzaj> KOTLAR d.o.o. za trgovinu i usluge, Nova Ves 17, Zagreb; Augustin Fabijanić, Andrije Hebranga 11, 10000 Zagreb</izvorni_sadrzaj>
    <derivirana_varijabla naziv="DomainObject.Predmet.StrankaFormatedWithAdress_1"> KOTLAR d.o.o. za trgovinu i usluge, Nova Ves 17, Zagreb; Augustin Fabijanić, Andrije Hebranga 11, 10000 Zagreb</derivirana_varijabla>
  </DomainObject.Predmet.StrankaFormatedWithAdress>
  <DomainObject.Predmet.StrankaFormatedWithAdressOIB>
    <izvorni_sadrzaj> KOTLAR d.o.o. za trgovinu i usluge, OIB 31553668615, Nova Ves 17, Zagreb; Augustin Fabijanić, OIB 94023199024, Andrije Hebranga 11, 10000 Zagreb</izvorni_sadrzaj>
    <derivirana_varijabla naziv="DomainObject.Predmet.StrankaFormatedWithAdressOIB_1"> KOTLAR d.o.o. za trgovinu i usluge, OIB 31553668615, Nova Ves 17, Zagreb; Augustin Fabijanić, OIB 94023199024, Andrije Hebranga 11, 10000 Zagreb</derivirana_varijabla>
  </DomainObject.Predmet.StrankaFormatedWithAdressOIB>
  <DomainObject.Predmet.StrankaWithAdress>
    <izvorni_sadrzaj>KOTLAR d.o.o. za trgovinu i usluge Nova Ves 17,Zagreb,Augustin Fabijanić Andrije Hebranga 11,10000 Zagreb</izvorni_sadrzaj>
    <derivirana_varijabla naziv="DomainObject.Predmet.StrankaWithAdress_1">KOTLAR d.o.o. za trgovinu i usluge Nova Ves 17,Zagreb,Augustin Fabijanić Andrije Hebranga 11,10000 Zagreb</derivirana_varijabla>
  </DomainObject.Predmet.StrankaWithAdress>
  <DomainObject.Predmet.StrankaWithAdressOIB>
    <izvorni_sadrzaj>KOTLAR d.o.o. za trgovinu i usluge, OIB 31553668615, Nova Ves 17,Zagreb,Augustin Fabijanić, OIB 94023199024, Andrije Hebranga 11,10000 Zagreb</izvorni_sadrzaj>
    <derivirana_varijabla naziv="DomainObject.Predmet.StrankaWithAdressOIB_1">KOTLAR d.o.o. za trgovinu i usluge, OIB 31553668615, Nova Ves 17,Zagreb,Augustin Fabijanić, OIB 94023199024, Andrije Hebranga 11,10000 Zagreb</derivirana_varijabla>
  </DomainObject.Predmet.StrankaWithAdressOIB>
  <DomainObject.Predmet.StrankaNazivFormated>
    <izvorni_sadrzaj>KOTLAR d.o.o. za trgovinu i usluge,Augustin Fabijanić</izvorni_sadrzaj>
    <derivirana_varijabla naziv="DomainObject.Predmet.StrankaNazivFormated_1">KOTLAR d.o.o. za trgovinu i usluge,Augustin Fabijanić</derivirana_varijabla>
  </DomainObject.Predmet.StrankaNazivFormated>
  <DomainObject.Predmet.StrankaNazivFormatedOIB>
    <izvorni_sadrzaj>KOTLAR d.o.o. za trgovinu i usluge, OIB 31553668615,Augustin Fabijanić, OIB 94023199024</izvorni_sadrzaj>
    <derivirana_varijabla naziv="DomainObject.Predmet.StrankaNazivFormatedOIB_1">KOTLAR d.o.o. za trgovinu i usluge, OIB 31553668615,Augustin Fabijanić, OIB 94023199024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KOTLAR d.o.o. za trgovinu i usluge</item>
      <item>Augustin Fabijanić</item>
    </izvorni_sadrzaj>
    <derivirana_varijabla naziv="DomainObject.Predmet.StrankaListFormated_1">
      <item>KOTLAR d.o.o. za trgovinu i usluge</item>
      <item>Augustin Fabijanić</item>
    </derivirana_varijabla>
  </DomainObject.Predmet.StrankaListFormated>
  <DomainObject.Predmet.StrankaListFormatedOIB>
    <izvorni_sadrzaj>
      <item>KOTLAR d.o.o. za trgovinu i usluge, OIB 31553668615</item>
      <item>Augustin Fabijanić, OIB 94023199024</item>
    </izvorni_sadrzaj>
    <derivirana_varijabla naziv="DomainObject.Predmet.StrankaListFormatedOIB_1">
      <item>KOTLAR d.o.o. za trgovinu i usluge, OIB 31553668615</item>
      <item>Augustin Fabijanić, OIB 94023199024</item>
    </derivirana_varijabla>
  </DomainObject.Predmet.StrankaListFormatedOIB>
  <DomainObject.Predmet.StrankaListFormatedWithAdress>
    <izvorni_sadrzaj>
      <item>KOTLAR d.o.o. za trgovinu i usluge, Nova Ves 17, Zagreb</item>
      <item>Augustin Fabijanić, Andrije Hebranga 11, 10000 Zagreb</item>
    </izvorni_sadrzaj>
    <derivirana_varijabla naziv="DomainObject.Predmet.StrankaListFormatedWithAdress_1">
      <item>KOTLAR d.o.o. za trgovinu i usluge, Nova Ves 17, Zagreb</item>
      <item>Augustin Fabijanić, Andrije Hebranga 11, 10000 Zagreb</item>
    </derivirana_varijabla>
  </DomainObject.Predmet.StrankaListFormatedWithAdress>
  <DomainObject.Predmet.StrankaListFormatedWithAdressOIB>
    <izvorni_sadrzaj>
      <item>KOTLAR d.o.o. za trgovinu i usluge, OIB 31553668615, Nova Ves 17, Zagreb</item>
      <item>Augustin Fabijanić, OIB 94023199024, Andrije Hebranga 11, 10000 Zagreb</item>
    </izvorni_sadrzaj>
    <derivirana_varijabla naziv="DomainObject.Predmet.StrankaListFormatedWithAdressOIB_1">
      <item>KOTLAR d.o.o. za trgovinu i usluge, OIB 31553668615, Nova Ves 17, Zagreb</item>
      <item>Augustin Fabijanić, OIB 94023199024, Andrije Hebranga 11, 10000 Zagreb</item>
    </derivirana_varijabla>
  </DomainObject.Predmet.StrankaListFormatedWithAdressOIB>
  <DomainObject.Predmet.StrankaListNazivFormated>
    <izvorni_sadrzaj>
      <item>KOTLAR d.o.o. za trgovinu i usluge</item>
      <item>Augustin Fabijanić</item>
    </izvorni_sadrzaj>
    <derivirana_varijabla naziv="DomainObject.Predmet.StrankaListNazivFormated_1">
      <item>KOTLAR d.o.o. za trgovinu i usluge</item>
      <item>Augustin Fabijanić</item>
    </derivirana_varijabla>
  </DomainObject.Predmet.StrankaListNazivFormated>
  <DomainObject.Predmet.StrankaListNazivFormatedOIB>
    <izvorni_sadrzaj>
      <item>KOTLAR d.o.o. za trgovinu i usluge, OIB 31553668615</item>
      <item>Augustin Fabijanić, OIB 94023199024</item>
    </izvorni_sadrzaj>
    <derivirana_varijabla naziv="DomainObject.Predmet.StrankaListNazivFormatedOIB_1">
      <item>KOTLAR d.o.o. za trgovinu i usluge, OIB 31553668615</item>
      <item>Augustin Fabijanić, OIB 94023199024</item>
    </derivirana_varijabla>
  </DomainObject.Predmet.StrankaListNazivFormatedOIB>
  <DomainObject.Predmet.ProtuStrankaListFormated>
    <izvorni_sadrzaj>
      <item>KOTLAR d.o.o. za trgovinu i usluge</item>
    </izvorni_sadrzaj>
    <derivirana_varijabla naziv="DomainObject.Predmet.ProtuStrankaListFormated_1">
      <item>KOTLAR d.o.o. za trgovinu i usluge</item>
    </derivirana_varijabla>
  </DomainObject.Predmet.ProtuStrankaListFormated>
  <DomainObject.Predmet.ProtuStrankaListFormatedOIB>
    <izvorni_sadrzaj>
      <item>KOTLAR d.o.o. za trgovinu i usluge, OIB 31553668615</item>
    </izvorni_sadrzaj>
    <derivirana_varijabla naziv="DomainObject.Predmet.ProtuStrankaListFormatedOIB_1">
      <item>KOTLAR d.o.o. za trgovinu i usluge, OIB 31553668615</item>
    </derivirana_varijabla>
  </DomainObject.Predmet.ProtuStrankaListFormatedOIB>
  <DomainObject.Predmet.ProtuStrankaListFormatedWithAdress>
    <izvorni_sadrzaj>
      <item>KOTLAR d.o.o. za trgovinu i usluge, Nova Ves 17, Zagreb</item>
    </izvorni_sadrzaj>
    <derivirana_varijabla naziv="DomainObject.Predmet.ProtuStrankaListFormatedWithAdress_1">
      <item>KOTLAR d.o.o. za trgovinu i usluge, Nova Ves 17, Zagreb</item>
    </derivirana_varijabla>
  </DomainObject.Predmet.ProtuStrankaListFormatedWithAdress>
  <DomainObject.Predmet.ProtuStrankaListFormatedWithAdressOIB>
    <izvorni_sadrzaj>
      <item>KOTLAR d.o.o. za trgovinu i usluge, OIB 31553668615, Nova Ves 17, Zagreb</item>
    </izvorni_sadrzaj>
    <derivirana_varijabla naziv="DomainObject.Predmet.ProtuStrankaListFormatedWithAdressOIB_1">
      <item>KOTLAR d.o.o. za trgovinu i usluge, OIB 31553668615, Nova Ves 17, Zagreb</item>
    </derivirana_varijabla>
  </DomainObject.Predmet.ProtuStrankaListFormatedWithAdressOIB>
  <DomainObject.Predmet.ProtuStrankaListNazivFormated>
    <izvorni_sadrzaj>
      <item>KOTLAR d.o.o. za trgovinu i usluge</item>
    </izvorni_sadrzaj>
    <derivirana_varijabla naziv="DomainObject.Predmet.ProtuStrankaListNazivFormated_1">
      <item>KOTLAR d.o.o. za trgovinu i usluge</item>
    </derivirana_varijabla>
  </DomainObject.Predmet.ProtuStrankaListNazivFormated>
  <DomainObject.Predmet.ProtuStrankaListNazivFormatedOIB>
    <izvorni_sadrzaj>
      <item>KOTLAR d.o.o. za trgovinu i usluge, OIB 31553668615</item>
    </izvorni_sadrzaj>
    <derivirana_varijabla naziv="DomainObject.Predmet.ProtuStrankaListNazivFormatedOIB_1">
      <item>KOTLAR d.o.o. za trgovinu i usluge, OIB 31553668615</item>
    </derivirana_varijabla>
  </DomainObject.Predmet.ProtuStrankaListNazivFormatedOIB>
  <DomainObject.Predmet.OstaliListFormated>
    <izvorni_sadrzaj>
      <item>VESNA ORLOVAC</item>
      <item>B2 Kapital d.o.o.</item>
      <item>Marija Vujčić Turkulin</item>
      <item>Augustin Fabijanić</item>
      <item>Odvjetničko društvo Župić &amp; partneri d.o.o</item>
    </izvorni_sadrzaj>
    <derivirana_varijabla naziv="DomainObject.Predmet.OstaliListFormated_1">
      <item>VESNA ORLOVAC</item>
      <item>B2 Kapital d.o.o.</item>
      <item>Marija Vujčić Turkulin</item>
      <item>Augustin Fabijanić</item>
      <item>Odvjetničko društvo Župić &amp; partneri d.o.o</item>
    </derivirana_varijabla>
  </DomainObject.Predmet.OstaliListFormated>
  <DomainObject.Predmet.OstaliListFormatedOIB>
    <izvorni_sadrzaj>
      <item>VESNA ORLOVAC, OIB 09415733038</item>
      <item>B2 Kapital d.o.o.</item>
      <item>Marija Vujčić Turkulin, OIB 22593287559</item>
      <item>Augustin Fabijanić, OIB 94023199024</item>
      <item>Odvjetničko društvo Župić &amp; partneri d.o.o, OIB 42524586447</item>
    </izvorni_sadrzaj>
    <derivirana_varijabla naziv="DomainObject.Predmet.OstaliListFormatedOIB_1">
      <item>VESNA ORLOVAC, OIB 09415733038</item>
      <item>B2 Kapital d.o.o.</item>
      <item>Marija Vujčić Turkulin, OIB 22593287559</item>
      <item>Augustin Fabijanić, OIB 94023199024</item>
      <item>Odvjetničko društvo Župić &amp; partneri d.o.o, OIB 42524586447</item>
    </derivirana_varijabla>
  </DomainObject.Predmet.OstaliListFormatedOIB>
  <DomainObject.Predmet.OstaliListFormatedWithAdress>
    <izvorni_sadrzaj>
      <item>VESNA ORLOVAC, Srebrnjak 124/B, 10000 Zagreb</item>
      <item>B2 Kapital d.o.o., Radnička cesta 41, 10000 Zagreb</item>
      <item>Marija Vujčić Turkulin, Vrtlarska 3, 10000 Zagreb</item>
      <item>Augustin Fabijanić, Andrije Hebranga 11, 10000 Zagreb</item>
      <item>Odvjetničko društvo Župić &amp; partneri d.o.o, Radnička cesta 37B, 10000 Zagreb</item>
    </izvorni_sadrzaj>
    <derivirana_varijabla naziv="DomainObject.Predmet.OstaliListFormatedWithAdress_1">
      <item>VESNA ORLOVAC, Srebrnjak 124/B, 10000 Zagreb</item>
      <item>B2 Kapital d.o.o., Radnička cesta 41, 10000 Zagreb</item>
      <item>Marija Vujčić Turkulin, Vrtlarska 3, 10000 Zagreb</item>
      <item>Augustin Fabijanić, Andrije Hebranga 11, 10000 Zagreb</item>
      <item>Odvjetničko društvo Župić &amp; partneri d.o.o, Radnička cesta 37B, 10000 Zagreb</item>
    </derivirana_varijabla>
  </DomainObject.Predmet.OstaliListFormatedWithAdress>
  <DomainObject.Predmet.OstaliListFormatedWithAdressOIB>
    <izvorni_sadrzaj>
      <item>VESNA ORLOVAC, OIB 09415733038, Srebrnjak 124/B, 10000 Zagreb</item>
      <item>B2 Kapital d.o.o., Radnička cesta 41, 10000 Zagreb</item>
      <item>Marija Vujčić Turkulin, OIB 22593287559, Vrtlarska 3, 10000 Zagreb</item>
      <item>Augustin Fabijanić, OIB 94023199024, Andrije Hebranga 11, 10000 Zagreb</item>
      <item>Odvjetničko društvo Župić &amp; partneri d.o.o, OIB 42524586447, Radnička cesta 37B, 10000 Zagreb</item>
    </izvorni_sadrzaj>
    <derivirana_varijabla naziv="DomainObject.Predmet.OstaliListFormatedWithAdressOIB_1">
      <item>VESNA ORLOVAC, OIB 09415733038, Srebrnjak 124/B, 10000 Zagreb</item>
      <item>B2 Kapital d.o.o., Radnička cesta 41, 10000 Zagreb</item>
      <item>Marija Vujčić Turkulin, OIB 22593287559, Vrtlarska 3, 10000 Zagreb</item>
      <item>Augustin Fabijanić, OIB 94023199024, Andrije Hebranga 11, 10000 Zagreb</item>
      <item>Odvjetničko društvo Župić &amp; partneri d.o.o, OIB 42524586447, Radnička cesta 37B, 10000 Zagreb</item>
    </derivirana_varijabla>
  </DomainObject.Predmet.OstaliListFormatedWithAdressOIB>
  <DomainObject.Predmet.OstaliListNazivFormated>
    <izvorni_sadrzaj>
      <item>VESNA ORLOVAC</item>
      <item>B2 Kapital d.o.o.</item>
      <item>Marija Vujčić Turkulin</item>
      <item>Augustin Fabijanić</item>
      <item>Odvjetničko društvo Župić &amp; partneri d.o.o</item>
    </izvorni_sadrzaj>
    <derivirana_varijabla naziv="DomainObject.Predmet.OstaliListNazivFormated_1">
      <item>VESNA ORLOVAC</item>
      <item>B2 Kapital d.o.o.</item>
      <item>Marija Vujčić Turkulin</item>
      <item>Augustin Fabijanić</item>
      <item>Odvjetničko društvo Župić &amp; partneri d.o.o</item>
    </derivirana_varijabla>
  </DomainObject.Predmet.OstaliListNazivFormated>
  <DomainObject.Predmet.OstaliListNazivFormatedOIB>
    <izvorni_sadrzaj>
      <item>VESNA ORLOVAC, OIB 09415733038</item>
      <item>B2 Kapital d.o.o.</item>
      <item>Marija Vujčić Turkulin, OIB 22593287559</item>
      <item>Augustin Fabijanić, OIB 94023199024</item>
      <item>Odvjetničko društvo Župić &amp; partneri d.o.o, OIB 42524586447</item>
    </izvorni_sadrzaj>
    <derivirana_varijabla naziv="DomainObject.Predmet.OstaliListNazivFormatedOIB_1">
      <item>VESNA ORLOVAC, OIB 09415733038</item>
      <item>B2 Kapital d.o.o.</item>
      <item>Marija Vujčić Turkulin, OIB 22593287559</item>
      <item>Augustin Fabijanić, OIB 94023199024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KOTLAR d.o.o. za trgovinu i usluge i dr.</izvorni_sadrzaj>
    <derivirana_varijabla naziv="DomainObject.Predmet.StrankaIDrugi_1">KOTLAR d.o.o. za trgovinu i usluge i dr.</derivirana_varijabla>
  </DomainObject.Predmet.StrankaIDrugi>
  <DomainObject.Predmet.ProtustrankaIDrugi>
    <izvorni_sadrzaj>KOTLAR d.o.o. za trgovinu i usluge</izvorni_sadrzaj>
    <derivirana_varijabla naziv="DomainObject.Predmet.ProtustrankaIDrugi_1">KOTLAR d.o.o. za trgovinu i usluge</derivirana_varijabla>
  </DomainObject.Predmet.ProtustrankaIDrugi>
  <DomainObject.Predmet.StrankaIDrugiAdressOIB>
    <izvorni_sadrzaj>KOTLAR d.o.o. za trgovinu i usluge, OIB 31553668615, Nova Ves 17, Zagreb i dr.</izvorni_sadrzaj>
    <derivirana_varijabla naziv="DomainObject.Predmet.StrankaIDrugiAdressOIB_1">KOTLAR d.o.o. za trgovinu i usluge, OIB 31553668615, Nova Ves 17, Zagreb i dr.</derivirana_varijabla>
  </DomainObject.Predmet.StrankaIDrugiAdressOIB>
  <DomainObject.Predmet.ProtustrankaIDrugiAdressOIB>
    <izvorni_sadrzaj>KOTLAR d.o.o. za trgovinu i usluge, OIB 31553668615, Nova Ves 17, Zagreb</izvorni_sadrzaj>
    <derivirana_varijabla naziv="DomainObject.Predmet.ProtustrankaIDrugiAdressOIB_1">KOTLAR d.o.o. za trgovinu i usluge, OIB 31553668615, Nova Ves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KOTLAR d.o.o. za trgovinu i usluge</item>
      <item>KOTLAR d.o.o. za trgovinu i usluge</item>
      <item>Augustin Fabijanić</item>
      <item>VESNA ORLOVAC</item>
      <item>B2 Kapital d.o.o.</item>
      <item>Marija Vujčić Turkulin</item>
      <item>Augustin Fabijanić</item>
      <item>Odvjetničko društvo Župić &amp; partneri d.o.o</item>
    </izvorni_sadrzaj>
    <derivirana_varijabla naziv="DomainObject.Predmet.SudioniciListNaziv_1">
      <item>KOTLAR d.o.o. za trgovinu i usluge</item>
      <item>KOTLAR d.o.o. za trgovinu i usluge</item>
      <item>Augustin Fabijanić</item>
      <item>VESNA ORLOVAC</item>
      <item>B2 Kapital d.o.o.</item>
      <item>Marija Vujčić Turkulin</item>
      <item>Augustin Fabijanić</item>
      <item>Odvjetničko društvo Župić &amp; partneri d.o.o</item>
    </derivirana_varijabla>
  </DomainObject.Predmet.SudioniciListNaziv>
  <DomainObject.Predmet.SudioniciListAdressOIB>
    <izvorni_sadrzaj>
      <item>KOTLAR d.o.o. za trgovinu i usluge, OIB 31553668615, Nova Ves 17,Zagreb</item>
      <item>KOTLAR d.o.o. za trgovinu i usluge, OIB 31553668615, Nova Ves 17,Zagreb</item>
      <item>Augustin Fabijanić, OIB 94023199024, Andrije Hebranga 11,10000 Zagreb</item>
      <item>VESNA ORLOVAC, OIB 09415733038, Srebrnjak 124/B,10000 Zagreb</item>
      <item>B2 Kapital d.o.o., Radnička cesta 41,10000 Zagreb</item>
      <item>Marija Vujčić Turkulin, OIB 22593287559, Vrtlarska 3,10000 Zagreb</item>
      <item>Augustin Fabijanić, OIB 94023199024, Andrije Hebranga 11,10000 Zagreb</item>
      <item>Odvjetničko društvo Župić &amp; partneri d.o.o, OIB 42524586447, Radnička cesta 37B,10000 Zagreb</item>
    </izvorni_sadrzaj>
    <derivirana_varijabla naziv="DomainObject.Predmet.SudioniciListAdressOIB_1">
      <item>KOTLAR d.o.o. za trgovinu i usluge, OIB 31553668615, Nova Ves 17,Zagreb</item>
      <item>KOTLAR d.o.o. za trgovinu i usluge, OIB 31553668615, Nova Ves 17,Zagreb</item>
      <item>Augustin Fabijanić, OIB 94023199024, Andrije Hebranga 11,10000 Zagreb</item>
      <item>VESNA ORLOVAC, OIB 09415733038, Srebrnjak 124/B,10000 Zagreb</item>
      <item>B2 Kapital d.o.o., Radnička cesta 41,10000 Zagreb</item>
      <item>Marija Vujčić Turkulin, OIB 22593287559, Vrtlarska 3,10000 Zagreb</item>
      <item>Augustin Fabijanić, OIB 94023199024, Andrije Hebranga 11,10000 Zagreb</item>
      <item>Odvjetničko društvo Župić &amp; partneri d.o.o, OIB 42524586447, Radnička cesta 37B,10000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31553668615</item>
      <item>, OIB 31553668615</item>
      <item>, OIB 94023199024</item>
      <item>, OIB 09415733038</item>
      <item>, OIB null</item>
      <item>, OIB 22593287559</item>
      <item>, OIB 94023199024</item>
      <item>, OIB 42524586447</item>
    </izvorni_sadrzaj>
    <derivirana_varijabla naziv="DomainObject.Predmet.SudioniciListNazivOIB_1">
      <item>, OIB 31553668615</item>
      <item>, OIB 31553668615</item>
      <item>, OIB 94023199024</item>
      <item>, OIB 09415733038</item>
      <item>, OIB null</item>
      <item>, OIB 22593287559</item>
      <item>, OIB 94023199024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St-375/2015-97</izvorni_sadrzaj>
    <derivirana_varijabla naziv="DomainObject.PredzadnjaOdlukaIzPredmeta.Oznaka_1">St-375/2015-97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1045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2019-02-26T10:21:00Z</dcterms:created>
  <dc:creator>nribaric</dc:creator>
  <cp:lastModifiedBy>Dijana Hadžić</cp:lastModifiedBy>
  <cp:lastPrinted>2019-02-26T10:45:00Z</cp:lastPrinted>
  <dcterms:modified xmlns:xsi="http://www.w3.org/2001/XMLSchema-instance" xsi:type="dcterms:W3CDTF">2019-02-26T10:45:00Z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(48. zaključak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