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A6B4C" w:rsidRPr="00C61EDF">
        <w:trPr>
          <w:trHeight w:val="2231"/>
        </w:trPr>
        <w:tc>
          <w:tcPr>
            <w:tcW w:type="dxa" w:w="3369"/>
            <w:vAlign w:val="center"/>
          </w:tcPr>
          <w:p w:rsidRDefault="00DA6B4C" w:rsidP="00A66C00" w:rsidR="00DA6B4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A6B4C" w:rsidP="00A66C00" w:rsidR="00DA6B4C" w:rsidRPr="00F24FD8">
            <w:pPr>
              <w:spacing w:before="100"/>
            </w:pPr>
            <w:r w:rsidRPr="00F24FD8">
              <w:t>REPUBLIKA HRVATSKA</w:t>
            </w:r>
          </w:p>
          <w:p w:rsidRDefault="00DA6B4C" w:rsidP="00A66C00" w:rsidR="00DA6B4C" w:rsidRPr="00F24FD8">
            <w:r w:rsidRPr="00F24FD8">
              <w:t>TRGOVAČKI SUD U SPLITU</w:t>
            </w:r>
          </w:p>
          <w:p w:rsidRDefault="00DA6B4C" w:rsidP="00DA5B9D" w:rsidR="00DA6B4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A6B4C" w:rsidP="00DA5B9D" w:rsidR="00DA6B4C">
            <w:pPr>
              <w:jc w:val="both"/>
            </w:pPr>
          </w:p>
          <w:p w:rsidRDefault="00DA6B4C" w:rsidP="00DA5B9D" w:rsidR="00DA6B4C">
            <w:pPr>
              <w:jc w:val="both"/>
            </w:pPr>
          </w:p>
          <w:p w:rsidRDefault="00DA6B4C" w:rsidP="00DA5B9D" w:rsidR="00DA6B4C">
            <w:pPr>
              <w:jc w:val="both"/>
            </w:pPr>
          </w:p>
          <w:p w:rsidRDefault="00DA6B4C" w:rsidP="00DA5B9D" w:rsidR="00DA6B4C">
            <w:pPr>
              <w:jc w:val="right"/>
            </w:pPr>
          </w:p>
          <w:p w:rsidRDefault="00DA6B4C" w:rsidP="00DA5B9D" w:rsidR="00DA6B4C">
            <w:pPr>
              <w:jc w:val="right"/>
            </w:pPr>
          </w:p>
          <w:p w:rsidRDefault="00DA6B4C" w:rsidP="00DA5B9D" w:rsidR="00DA6B4C">
            <w:pPr>
              <w:jc w:val="right"/>
              <w:rPr>
                <w:noProof/>
              </w:rPr>
            </w:pPr>
          </w:p>
          <w:p w:rsidRDefault="00DA6B4C" w:rsidP="00DA5B9D" w:rsidR="00DA6B4C">
            <w:pPr>
              <w:jc w:val="right"/>
              <w:rPr>
                <w:noProof/>
              </w:rPr>
            </w:pPr>
          </w:p>
          <w:p w:rsidRDefault="00DA6B4C" w:rsidP="00DA5B9D" w:rsidR="00DA6B4C">
            <w:pPr>
              <w:jc w:val="right"/>
              <w:rPr>
                <w:noProof/>
              </w:rPr>
            </w:pPr>
          </w:p>
          <w:p w:rsidRDefault="00DA6B4C" w:rsidP="00DA6B4C" w:rsidR="00DA6B4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9/2015</w:t>
            </w:r>
          </w:p>
        </w:tc>
      </w:tr>
    </w:tbl>
    <w:p w14:textId="42452c9" w14:paraId="42452c9" w:rsidRDefault="00DA6B4C" w:rsidP="008200DA" w:rsidR="00DA6B4C">
      <w:pPr>
        <w:spacing w:after="100" w:before="100"/>
        <w:jc w:val="center"/>
        <w15:collapsed w:val="false"/>
        <w:rPr>
          <w:rFonts w:eastAsiaTheme="minorHAnsi"/>
          <w:lang w:eastAsia="en-US"/>
        </w:rPr>
      </w:pPr>
    </w:p>
    <w:p w:rsidRDefault="00A16878" w:rsidP="008200DA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8200DA" w:rsid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>4515409, Stari Grad, Priko b.b.</w:t>
      </w:r>
      <w:r w:rsidR="0062137D" w:rsidRPr="0062137D">
        <w:rPr>
          <w:bCs/>
        </w:rPr>
        <w:t>,</w:t>
      </w:r>
      <w:r w:rsidR="00127977">
        <w:t xml:space="preserve"> </w:t>
      </w:r>
      <w:r w:rsidR="00DA6B4C">
        <w:t>19. prosinca</w:t>
      </w:r>
      <w:r w:rsidR="0017525D">
        <w:t xml:space="preserve"> 2017.</w:t>
      </w:r>
    </w:p>
    <w:p w:rsidRDefault="006951FE" w:rsidP="00A66F4E" w:rsidR="006951FE" w:rsidRPr="00037EED">
      <w:pPr>
        <w:spacing w:after="160" w:before="10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</w:t>
      </w:r>
      <w:r w:rsidR="0017525D">
        <w:t xml:space="preserve">a se skupština vjerovnika za </w:t>
      </w:r>
      <w:r w:rsidR="00DA6B4C">
        <w:t>16. siječnja 2018</w:t>
      </w:r>
      <w:r w:rsidR="0017525D">
        <w:t xml:space="preserve">. </w:t>
      </w:r>
      <w:r w:rsidR="00777232">
        <w:rPr>
          <w:bCs/>
        </w:rPr>
        <w:t xml:space="preserve">u </w:t>
      </w:r>
      <w:r w:rsidR="00DA6B4C">
        <w:rPr>
          <w:bCs/>
        </w:rPr>
        <w:t>1</w:t>
      </w:r>
      <w:r w:rsidR="0017525D">
        <w:rPr>
          <w:bCs/>
        </w:rPr>
        <w:t>0:</w:t>
      </w:r>
      <w:r w:rsidR="00E0415A">
        <w:rPr>
          <w:bCs/>
        </w:rPr>
        <w:t>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E56788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DA6B4C">
        <w:t>Donošenje odluke o produljenju roka za izradu stečajnog plana.</w:t>
      </w:r>
    </w:p>
    <w:p w:rsidRDefault="00DA6B4C" w:rsidP="008057D0" w:rsidR="00DA6B4C">
      <w:pPr>
        <w:spacing w:beforeLines="40" w:before="96"/>
        <w:ind w:firstLine="708"/>
        <w:jc w:val="both"/>
      </w:pPr>
      <w:r>
        <w:t>2. Donošenje odluke o davanju suglasnosti stečajnoj upraviteljici za sklapanje izvansudske nagodbe sa vjerovnikom II. višeg isplatnog reda, Gradom Stari Gradom.</w:t>
      </w:r>
    </w:p>
    <w:p w:rsidRDefault="00DA6B4C" w:rsidP="008057D0" w:rsidR="00DA6B4C">
      <w:pPr>
        <w:spacing w:beforeLines="40" w:before="96"/>
        <w:ind w:firstLine="708"/>
        <w:jc w:val="both"/>
      </w:pPr>
      <w:r>
        <w:t>3. Razno.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>4515409, Stari Grad, Priko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DA6B4C">
        <w:t>18. prosinca</w:t>
      </w:r>
      <w:r w:rsidR="0017525D">
        <w:t xml:space="preserve"> 2017.</w:t>
      </w:r>
      <w:r w:rsidR="00FB7F6A">
        <w:t xml:space="preserve"> </w:t>
      </w:r>
      <w:r w:rsidR="00777232">
        <w:t>stečajna upraviteljica Mira Hajdić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0415A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A66F4E" w:rsidR="00007AF7">
      <w:pPr>
        <w:spacing w:before="200"/>
        <w:jc w:val="center"/>
      </w:pPr>
      <w:r>
        <w:t>U Splitu</w:t>
      </w:r>
      <w:r w:rsidR="0017525D">
        <w:t xml:space="preserve"> </w:t>
      </w:r>
      <w:r w:rsidR="00DA6B4C">
        <w:t>19. prosinca</w:t>
      </w:r>
      <w:r w:rsidR="0017525D">
        <w:t xml:space="preserve"> 2017.</w:t>
      </w:r>
    </w:p>
    <w:p w:rsidRDefault="00DA6B4C" w:rsidP="00DA6B4C" w:rsidR="00007AF7">
      <w:pPr>
        <w:spacing w:before="160"/>
        <w:ind w:left="7080"/>
        <w:jc w:val="center"/>
      </w:pPr>
      <w:r>
        <w:t>Sutkinja</w:t>
      </w:r>
    </w:p>
    <w:p w:rsidRDefault="00DA6B4C" w:rsidP="00DA6B4C" w:rsidR="00777232">
      <w:pPr>
        <w:ind w:left="7080"/>
        <w:jc w:val="center"/>
      </w:pPr>
      <w:r>
        <w:t>Ana Golub Gruić</w:t>
      </w:r>
    </w:p>
    <w:p w:rsidRDefault="008057D0" w:rsidP="008200DA" w:rsidR="00DA6B4C">
      <w:pPr>
        <w:spacing w:before="200"/>
        <w:jc w:val="both"/>
      </w:pPr>
      <w:r>
        <w:t>P</w:t>
      </w:r>
      <w:r w:rsidR="00DA6B4C">
        <w:t>ravna pouka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</w:p>
    <w:p w:rsidRDefault="00007AF7" w:rsidP="008200DA" w:rsidR="00E32ABE">
      <w:pPr>
        <w:spacing w:before="200"/>
        <w:jc w:val="both"/>
      </w:pPr>
      <w:r>
        <w:tab/>
      </w:r>
    </w:p>
    <w:p w:rsidRDefault="00DA6B4C" w:rsidP="0017525D" w:rsidR="00007AF7">
      <w:pPr>
        <w:spacing w:before="200"/>
      </w:pPr>
      <w:r>
        <w:lastRenderedPageBreak/>
        <w:t>Dna</w:t>
      </w:r>
      <w:r w:rsidR="00007AF7">
        <w:t>:</w:t>
      </w:r>
    </w:p>
    <w:p w:rsidRDefault="003537DF" w:rsidP="00007AF7" w:rsidR="00007AF7">
      <w:r>
        <w:t xml:space="preserve">- </w:t>
      </w:r>
      <w:r w:rsidR="00777232">
        <w:t>stečajnoj upraviteljici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37A" w:rsidP="00DA6B4C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DA6B4C">
          <w:tab/>
        </w:r>
      </w:sdtContent>
    </w:sdt>
    <w:r w:rsidR="00DA6B4C">
      <w:t xml:space="preserve">Poslovni broj: </w:t>
    </w:r>
    <w:r w:rsidR="00B12AE6" w:rsidRPr="00B12AE6">
      <w:t>11.St-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7525D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A237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200DA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66F4E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A6B4C"/>
    <w:rsid w:val="00DF524F"/>
    <w:rsid w:val="00E03FDC"/>
    <w:rsid w:val="00E0415A"/>
    <w:rsid w:val="00E07A93"/>
    <w:rsid w:val="00E14F85"/>
    <w:rsid w:val="00E16608"/>
    <w:rsid w:val="00E1738A"/>
    <w:rsid w:val="00E32ABE"/>
    <w:rsid w:val="00E44FFF"/>
    <w:rsid w:val="00E56788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17525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17525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E1347-A62E-4595-B60A-E43A05227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300</properties:Words>
  <properties:Characters>1534</properties:Characters>
  <properties:Lines>48</properties:Lines>
  <properties:Paragraphs>25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2017-12-19T09:26:00Z</cp:lastPrinted>
  <dcterms:modified xmlns:xsi="http://www.w3.org/2001/XMLSchema-instance" xsi:type="dcterms:W3CDTF">2017-12-19T10:47:00Z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