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365cb" w14:paraId="ff365cb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0C1852">
        <w:tab/>
      </w:r>
      <w:r w:rsidR="000C1852">
        <w:tab/>
      </w:r>
      <w:r w:rsidR="00FE0A4B">
        <w:t>38</w:t>
      </w:r>
      <w:r w:rsidR="000C1852">
        <w:t>.St-</w:t>
      </w:r>
      <w:r w:rsidR="002A2FA9">
        <w:t>2310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A2FA9">
        <w:t>2310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FE0A4B">
        <w:t>12</w:t>
      </w:r>
      <w:r w:rsidR="00784B08">
        <w:t xml:space="preserve">. </w:t>
      </w:r>
      <w:r w:rsidR="00FE0A4B">
        <w:t>veljače</w:t>
      </w:r>
      <w:r w:rsidR="00784B08">
        <w:t xml:space="preserve"> </w:t>
      </w:r>
      <w:r w:rsidR="00FE0A4B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2A2FA9" w:rsidR="00D2032C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2A2FA9" w:rsidRPr="002A2FA9">
        <w:t>Ekološka poljoprivredna zadruga Zlatna polja</w:t>
      </w:r>
      <w:r w:rsidR="00C95BAB">
        <w:t xml:space="preserve">, </w:t>
      </w:r>
      <w:r w:rsidR="002A2FA9" w:rsidRPr="002A2FA9">
        <w:t xml:space="preserve">Zagreb </w:t>
      </w:r>
      <w:r w:rsidR="002A2FA9">
        <w:t>,</w:t>
      </w:r>
      <w:r w:rsidR="002A2FA9" w:rsidRPr="002A2FA9">
        <w:t xml:space="preserve"> Nova cesta 4</w:t>
      </w:r>
      <w:r w:rsidR="00C95BAB" w:rsidRPr="009F1879">
        <w:t xml:space="preserve">, </w:t>
      </w:r>
      <w:r w:rsidR="002A2FA9">
        <w:t xml:space="preserve"> </w:t>
      </w:r>
      <w:r w:rsidR="00C95BAB" w:rsidRPr="009F1879">
        <w:t>OIB:</w:t>
      </w:r>
      <w:r w:rsidR="00C95BAB">
        <w:t xml:space="preserve"> </w:t>
      </w:r>
      <w:r w:rsidR="002A2FA9" w:rsidRPr="002A2FA9">
        <w:t>26476434257</w:t>
      </w:r>
      <w:r w:rsidR="00716C71">
        <w:t>.</w:t>
      </w:r>
    </w:p>
    <w:p w:rsidRDefault="00716C71" w:rsidP="00716C71" w:rsidR="00716C71">
      <w:pPr>
        <w:pStyle w:val="Odlomakpopisa"/>
        <w:ind w:left="1428"/>
      </w:pPr>
    </w:p>
    <w:p w:rsidRDefault="00AC4528" w:rsidP="00D66226" w:rsidR="005E5B46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D30182">
        <w:t xml:space="preserve">  </w:t>
      </w:r>
    </w:p>
    <w:p w:rsidRDefault="005E5B46" w:rsidP="005E5B46" w:rsidR="00AC4528">
      <w:r>
        <w:t xml:space="preserve">                       </w:t>
      </w:r>
      <w:r w:rsidR="00D30182">
        <w:t xml:space="preserve"> </w:t>
      </w:r>
      <w:r w:rsidR="002A2FA9">
        <w:t>41</w:t>
      </w:r>
      <w:r w:rsidR="00C95BAB">
        <w:t>.</w:t>
      </w:r>
      <w:r w:rsidR="002A2FA9">
        <w:t>791</w:t>
      </w:r>
      <w:r w:rsidR="00C95BAB">
        <w:t>,</w:t>
      </w:r>
      <w:r w:rsidR="002A2FA9">
        <w:t>74</w:t>
      </w:r>
      <w:r w:rsidR="00FE0A4B">
        <w:t xml:space="preserve"> </w:t>
      </w:r>
      <w:r w:rsidR="00CD6713">
        <w:t xml:space="preserve"> </w:t>
      </w:r>
      <w:r w:rsidR="00AC4528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E0A4B">
        <w:t>12</w:t>
      </w:r>
      <w:r w:rsidR="00784B08">
        <w:t xml:space="preserve">. </w:t>
      </w:r>
      <w:r w:rsidR="00FE0A4B">
        <w:t>veljače</w:t>
      </w:r>
      <w:r w:rsidR="00784B08">
        <w:t xml:space="preserve"> </w:t>
      </w:r>
      <w:r w:rsidR="00FE0A4B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 w:rsidR="00FE0A4B">
        <w:t>Daniela Nizić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585C" w:rsidR="000A585C">
      <w:r>
        <w:separator/>
      </w:r>
    </w:p>
  </w:endnote>
  <w:endnote w:id="0" w:type="continuationSeparator">
    <w:p w:rsidRDefault="000A585C" w:rsidR="000A58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585C" w:rsidR="000A585C">
      <w:r>
        <w:separator/>
      </w:r>
    </w:p>
  </w:footnote>
  <w:footnote w:id="0" w:type="continuationSeparator">
    <w:p w:rsidRDefault="000A585C" w:rsidR="000A58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2FBF"/>
    <w:rsid w:val="00083C1B"/>
    <w:rsid w:val="0008535D"/>
    <w:rsid w:val="000A585C"/>
    <w:rsid w:val="000A5C4F"/>
    <w:rsid w:val="000B12B3"/>
    <w:rsid w:val="000C1852"/>
    <w:rsid w:val="000D0F9F"/>
    <w:rsid w:val="000D387C"/>
    <w:rsid w:val="000D783A"/>
    <w:rsid w:val="000E2F3D"/>
    <w:rsid w:val="00111057"/>
    <w:rsid w:val="00114EAD"/>
    <w:rsid w:val="001448C8"/>
    <w:rsid w:val="00177FB8"/>
    <w:rsid w:val="00185571"/>
    <w:rsid w:val="00186AF0"/>
    <w:rsid w:val="001A3F5D"/>
    <w:rsid w:val="001B21A7"/>
    <w:rsid w:val="001D0183"/>
    <w:rsid w:val="001D1401"/>
    <w:rsid w:val="001E11CE"/>
    <w:rsid w:val="001E50FB"/>
    <w:rsid w:val="001F6933"/>
    <w:rsid w:val="00230A63"/>
    <w:rsid w:val="00234040"/>
    <w:rsid w:val="002564D0"/>
    <w:rsid w:val="00263D6D"/>
    <w:rsid w:val="00264D19"/>
    <w:rsid w:val="00277FC5"/>
    <w:rsid w:val="00297E94"/>
    <w:rsid w:val="002A2FA9"/>
    <w:rsid w:val="002A51C3"/>
    <w:rsid w:val="00325398"/>
    <w:rsid w:val="00350674"/>
    <w:rsid w:val="00371142"/>
    <w:rsid w:val="00371DD2"/>
    <w:rsid w:val="00372B47"/>
    <w:rsid w:val="00373F39"/>
    <w:rsid w:val="0038246E"/>
    <w:rsid w:val="00383547"/>
    <w:rsid w:val="00394B08"/>
    <w:rsid w:val="003A122D"/>
    <w:rsid w:val="003D35F9"/>
    <w:rsid w:val="003D3C65"/>
    <w:rsid w:val="003E3A15"/>
    <w:rsid w:val="00400E2E"/>
    <w:rsid w:val="00404E04"/>
    <w:rsid w:val="00413F4C"/>
    <w:rsid w:val="00420957"/>
    <w:rsid w:val="004502FB"/>
    <w:rsid w:val="00470114"/>
    <w:rsid w:val="00481539"/>
    <w:rsid w:val="004A346D"/>
    <w:rsid w:val="004B337A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E5B46"/>
    <w:rsid w:val="005F0073"/>
    <w:rsid w:val="005F4627"/>
    <w:rsid w:val="006125AC"/>
    <w:rsid w:val="00627F6A"/>
    <w:rsid w:val="00635480"/>
    <w:rsid w:val="00651C96"/>
    <w:rsid w:val="00657B8E"/>
    <w:rsid w:val="006652AB"/>
    <w:rsid w:val="006707B0"/>
    <w:rsid w:val="00693392"/>
    <w:rsid w:val="00695A75"/>
    <w:rsid w:val="00705958"/>
    <w:rsid w:val="00716C71"/>
    <w:rsid w:val="007212D2"/>
    <w:rsid w:val="0073619E"/>
    <w:rsid w:val="007574B5"/>
    <w:rsid w:val="007828CA"/>
    <w:rsid w:val="00784B08"/>
    <w:rsid w:val="0079580E"/>
    <w:rsid w:val="007B5AFD"/>
    <w:rsid w:val="007D032A"/>
    <w:rsid w:val="007D5A5D"/>
    <w:rsid w:val="007E79B1"/>
    <w:rsid w:val="007F12D4"/>
    <w:rsid w:val="00801B75"/>
    <w:rsid w:val="008131F4"/>
    <w:rsid w:val="008155EE"/>
    <w:rsid w:val="008613BD"/>
    <w:rsid w:val="00863025"/>
    <w:rsid w:val="00871F01"/>
    <w:rsid w:val="0089203F"/>
    <w:rsid w:val="008C7DF8"/>
    <w:rsid w:val="008E1F3E"/>
    <w:rsid w:val="00910A89"/>
    <w:rsid w:val="00920CA0"/>
    <w:rsid w:val="009218D2"/>
    <w:rsid w:val="00931821"/>
    <w:rsid w:val="009419D8"/>
    <w:rsid w:val="00946FC6"/>
    <w:rsid w:val="00964CB1"/>
    <w:rsid w:val="00967A50"/>
    <w:rsid w:val="00991AC2"/>
    <w:rsid w:val="00995802"/>
    <w:rsid w:val="009E6170"/>
    <w:rsid w:val="009E7BB3"/>
    <w:rsid w:val="009F0A4A"/>
    <w:rsid w:val="009F4C99"/>
    <w:rsid w:val="00A1570E"/>
    <w:rsid w:val="00A626F7"/>
    <w:rsid w:val="00A71431"/>
    <w:rsid w:val="00A84C69"/>
    <w:rsid w:val="00AA2592"/>
    <w:rsid w:val="00AC4528"/>
    <w:rsid w:val="00AD027A"/>
    <w:rsid w:val="00AD63DD"/>
    <w:rsid w:val="00AF1D7E"/>
    <w:rsid w:val="00B15B0D"/>
    <w:rsid w:val="00B33223"/>
    <w:rsid w:val="00B37885"/>
    <w:rsid w:val="00B50C40"/>
    <w:rsid w:val="00B8209B"/>
    <w:rsid w:val="00B82F18"/>
    <w:rsid w:val="00BA0855"/>
    <w:rsid w:val="00BF240D"/>
    <w:rsid w:val="00BF7EB9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CD1"/>
    <w:rsid w:val="00CE7362"/>
    <w:rsid w:val="00D01B78"/>
    <w:rsid w:val="00D2032C"/>
    <w:rsid w:val="00D30182"/>
    <w:rsid w:val="00D43C0F"/>
    <w:rsid w:val="00D66226"/>
    <w:rsid w:val="00D94845"/>
    <w:rsid w:val="00DA241F"/>
    <w:rsid w:val="00DD5230"/>
    <w:rsid w:val="00DF4BAC"/>
    <w:rsid w:val="00E00CC1"/>
    <w:rsid w:val="00E07B0C"/>
    <w:rsid w:val="00E10DD2"/>
    <w:rsid w:val="00E26BFC"/>
    <w:rsid w:val="00E3040A"/>
    <w:rsid w:val="00E5092D"/>
    <w:rsid w:val="00E51E12"/>
    <w:rsid w:val="00E62A4F"/>
    <w:rsid w:val="00EB7DB7"/>
    <w:rsid w:val="00EC3302"/>
    <w:rsid w:val="00ED6AA8"/>
    <w:rsid w:val="00F034D3"/>
    <w:rsid w:val="00F14E75"/>
    <w:rsid w:val="00F67997"/>
    <w:rsid w:val="00F72236"/>
    <w:rsid w:val="00FD6844"/>
    <w:rsid w:val="00FD78CF"/>
    <w:rsid w:val="00FE0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2310</izvorni_sadrzaj>
    <derivirana_varijabla naziv="DomainObject.Predmet.Broj_1">2310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St-2310/2015</izvorni_sadrzaj>
    <derivirana_varijabla naziv="DomainObject.Predmet.OznakaBroj_1">St-2310/2015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Ekološka poljoprivredna zadruga Zlatna polja</izvorni_sadrzaj>
    <derivirana_varijabla naziv="DomainObject.Predmet.ProtustrankaFormated_1">  Ekološka poljoprivredna zadruga Zlatna polja</derivirana_varijabla>
  </DomainObject.Predmet.ProtustrankaFormated>
  <DomainObject.Predmet.ProtustrankaFormatedOIB>
    <izvorni_sadrzaj>  Ekološka poljoprivredna zadruga Zlatna polja, OIB 26476434257</izvorni_sadrzaj>
    <derivirana_varijabla naziv="DomainObject.Predmet.ProtustrankaFormatedOIB_1">  Ekološka poljoprivredna zadruga Zlatna polja, OIB 26476434257</derivirana_varijabla>
  </DomainObject.Predmet.ProtustrankaFormatedOIB>
  <DomainObject.Predmet.ProtustrankaFormatedWithAdress>
    <izvorni_sadrzaj> Ekološka poljoprivredna zadruga Zlatna polja, Nova cesta 4, 10000 Zagreb</izvorni_sadrzaj>
    <derivirana_varijabla naziv="DomainObject.Predmet.ProtustrankaFormatedWithAdress_1"> Ekološka poljoprivredna zadruga Zlatna polja, Nova cesta 4, 10000 Zagreb</derivirana_varijabla>
  </DomainObject.Predmet.ProtustrankaFormatedWithAdress>
  <DomainObject.Predmet.ProtustrankaFormatedWithAdressOIB>
    <izvorni_sadrzaj> Ekološka poljoprivredna zadruga Zlatna polja, OIB 26476434257, Nova cesta 4, 10000 Zagreb</izvorni_sadrzaj>
    <derivirana_varijabla naziv="DomainObject.Predmet.ProtustrankaFormatedWithAdressOIB_1"> Ekološka poljoprivredna zadruga Zlatna polja, OIB 26476434257, Nova cesta 4, 10000 Zagreb</derivirana_varijabla>
  </DomainObject.Predmet.ProtustrankaFormatedWithAdressOIB>
  <DomainObject.Predmet.ProtustrankaWithAdress>
    <izvorni_sadrzaj>Ekološka poljoprivredna zadruga Zlatna polja Nova cesta 4, 10000 Zagreb</izvorni_sadrzaj>
    <derivirana_varijabla naziv="DomainObject.Predmet.ProtustrankaWithAdress_1">Ekološka poljoprivredna zadruga Zlatna polja Nova cesta 4, 10000 Zagreb</derivirana_varijabla>
  </DomainObject.Predmet.ProtustrankaWithAdress>
  <DomainObject.Predmet.ProtustrankaWithAdressOIB>
    <izvorni_sadrzaj>Ekološka poljoprivredna zadruga Zlatna polja, OIB 26476434257, Nova cesta 4, 10000 Zagreb</izvorni_sadrzaj>
    <derivirana_varijabla naziv="DomainObject.Predmet.ProtustrankaWithAdressOIB_1">Ekološka poljoprivredna zadruga Zlatna polja, OIB 26476434257, Nova cesta 4, 10000 Zagreb</derivirana_varijabla>
  </DomainObject.Predmet.ProtustrankaWithAdressOIB>
  <DomainObject.Predmet.ProtustrankaNazivFormated>
    <izvorni_sadrzaj>Ekološka poljoprivredna zadruga Zlatna polja</izvorni_sadrzaj>
    <derivirana_varijabla naziv="DomainObject.Predmet.ProtustrankaNazivFormated_1">Ekološka poljoprivredna zadruga Zlatna polja</derivirana_varijabla>
  </DomainObject.Predmet.ProtustrankaNazivFormated>
  <DomainObject.Predmet.ProtustrankaNazivFormatedOIB>
    <izvorni_sadrzaj>Ekološka poljoprivredna zadruga Zlatna polja, OIB 26476434257</izvorni_sadrzaj>
    <derivirana_varijabla naziv="DomainObject.Predmet.ProtustrankaNazivFormatedOIB_1">Ekološka poljoprivredna zadruga Zlatna polja, OIB 26476434257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Ekološka poljoprivredna zadruga Zlatna polja</item>
    </izvorni_sadrzaj>
    <derivirana_varijabla naziv="DomainObject.Predmet.ProtuStrankaListFormated_1">
      <item>Ekološka poljoprivredna zadruga Zlatna polja</item>
    </derivirana_varijabla>
  </DomainObject.Predmet.ProtuStrankaListFormated>
  <DomainObject.Predmet.ProtuStrankaListFormatedOIB>
    <izvorni_sadrzaj>
      <item>Ekološka poljoprivredna zadruga Zlatna polja, OIB 26476434257</item>
    </izvorni_sadrzaj>
    <derivirana_varijabla naziv="DomainObject.Predmet.ProtuStrankaListFormatedOIB_1">
      <item>Ekološka poljoprivredna zadruga Zlatna polja, OIB 26476434257</item>
    </derivirana_varijabla>
  </DomainObject.Predmet.ProtuStrankaListFormatedOIB>
  <DomainObject.Predmet.ProtuStrankaListFormatedWithAdress>
    <izvorni_sadrzaj>
      <item>Ekološka poljoprivredna zadruga Zlatna polja, Nova cesta 4, 10000 Zagreb</item>
    </izvorni_sadrzaj>
    <derivirana_varijabla naziv="DomainObject.Predmet.ProtuStrankaListFormatedWithAdress_1">
      <item>Ekološka poljoprivredna zadruga Zlatna polja, Nova cesta 4, 10000 Zagreb</item>
    </derivirana_varijabla>
  </DomainObject.Predmet.ProtuStrankaListFormatedWithAdress>
  <DomainObject.Predmet.ProtuStrankaListFormatedWithAdressOIB>
    <izvorni_sadrzaj>
      <item>Ekološka poljoprivredna zadruga Zlatna polja, OIB 26476434257, Nova cesta 4, 10000 Zagreb</item>
    </izvorni_sadrzaj>
    <derivirana_varijabla naziv="DomainObject.Predmet.ProtuStrankaListFormatedWithAdressOIB_1">
      <item>Ekološka poljoprivredna zadruga Zlatna polja, OIB 26476434257, Nova cesta 4, 10000 Zagreb</item>
    </derivirana_varijabla>
  </DomainObject.Predmet.ProtuStrankaListFormatedWithAdressOIB>
  <DomainObject.Predmet.ProtuStrankaListNazivFormated>
    <izvorni_sadrzaj>
      <item>Ekološka poljoprivredna zadruga Zlatna polja</item>
    </izvorni_sadrzaj>
    <derivirana_varijabla naziv="DomainObject.Predmet.ProtuStrankaListNazivFormated_1">
      <item>Ekološka poljoprivredna zadruga Zlatna polja</item>
    </derivirana_varijabla>
  </DomainObject.Predmet.ProtuStrankaListNazivFormated>
  <DomainObject.Predmet.ProtuStrankaListNazivFormatedOIB>
    <izvorni_sadrzaj>
      <item>Ekološka poljoprivredna zadruga Zlatna polja, OIB 26476434257</item>
    </izvorni_sadrzaj>
    <derivirana_varijabla naziv="DomainObject.Predmet.ProtuStrankaListNazivFormatedOIB_1">
      <item>Ekološka poljoprivredna zadruga Zlatna polja, OIB 26476434257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Ekološka poljoprivredna zadruga Zlatna polja</izvorni_sadrzaj>
    <derivirana_varijabla naziv="DomainObject.Predmet.ProtustrankaIDrugi_1">Ekološka poljoprivredna zadruga Zlatna polja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Ekološka poljoprivredna zadruga Zlatna polja, OIB 26476434257, Nova cesta 4, 10000 Zagreb</izvorni_sadrzaj>
    <derivirana_varijabla naziv="DomainObject.Predmet.ProtustrankaIDrugiAdressOIB_1">Ekološka poljoprivredna zadruga Zlatna polja, OIB 26476434257, Nova cesta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Ekološka poljoprivredna zadruga Zlatna polja</item>
    </izvorni_sadrzaj>
    <derivirana_varijabla naziv="DomainObject.Predmet.SudioniciListNaziv_1">
      <item>FINA Regionalni centar Zagreb</item>
      <item>Ekološka poljoprivredna zadruga Zlatna polja</item>
    </derivirana_varijabla>
  </DomainObject.Predmet.SudioniciListNaziv>
  <DomainObject.Predmet.SudioniciListAdressOIB>
    <izvorni_sadrzaj>
      <item>FINA Regionalni centar Zagreb, OIB 85821130368, Trg svibanjskih žrtava 1995. 1,10000 Zagreb</item>
      <item>Ekološka poljoprivredna zadruga Zlatna polja, OIB 26476434257, Nova cesta 4,10000 Zagreb</item>
    </izvorni_sadrzaj>
    <derivirana_varijabla naziv="DomainObject.Predmet.SudioniciListAdressOIB_1">
      <item>FINA Regionalni centar Zagreb, OIB 85821130368, Trg svibanjskih žrtava 1995. 1,10000 Zagreb</item>
      <item>Ekološka poljoprivredna zadruga Zlatna polja, OIB 26476434257, Nova cesta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26476434257</item>
    </izvorni_sadrzaj>
    <derivirana_varijabla naziv="DomainObject.Predmet.SudioniciListNazivOIB_1">
      <item>, OIB 85821130368</item>
      <item>, OIB 26476434257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1353</properties:Characters>
  <properties:Lines>45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2016-02-12T12:53:00Z</dcterms:created>
  <dc:creator>ilukac</dc:creator>
  <cp:lastModifiedBy>Katica Franjić</cp:lastModifiedBy>
  <cp:lastPrinted>2015-12-30T07:55:00Z</cp:lastPrinted>
  <dcterms:modified xmlns:xsi="http://www.w3.org/2001/XMLSchema-instance" xsi:type="dcterms:W3CDTF">2016-02-12T14:08:00Z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