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c4ecb" w14:paraId="b7c4ecb" w:rsidRDefault="00585A5E" w:rsidP="00585A5E" w:rsidR="00585A5E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Republika Hrvatska</w:t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20.St-</w:t>
      </w:r>
      <w:r w:rsidR="00EB6674">
        <w:rPr>
          <w:rFonts w:hAnsi="Times New Roman" w:ascii="Times New Roman"/>
          <w:szCs w:val="24"/>
        </w:rPr>
        <w:t>540</w:t>
      </w:r>
      <w:r w:rsidR="008630B4">
        <w:rPr>
          <w:rFonts w:hAnsi="Times New Roman" w:ascii="Times New Roman"/>
          <w:szCs w:val="24"/>
        </w:rPr>
        <w:t>/13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  H R V A T S K A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8630B4" w:rsidP="00585A5E" w:rsidR="008630B4">
      <w:pPr>
        <w:jc w:val="center"/>
        <w:rPr>
          <w:rFonts w:hAnsi="Times New Roman" w:ascii="Times New Roman"/>
          <w:szCs w:val="24"/>
        </w:rPr>
      </w:pPr>
    </w:p>
    <w:p w:rsidRDefault="00CF26DA" w:rsidP="008630B4" w:rsidR="00CF26DA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szCs w:val="24"/>
        </w:rPr>
        <w:t xml:space="preserve">TRGOVAČKI SUD U ZAGREBU, po sucu pojedincu Luciji </w:t>
      </w:r>
      <w:proofErr w:type="spellStart"/>
      <w:r>
        <w:rPr>
          <w:rFonts w:hAnsi="Times New Roman" w:ascii="Times New Roman"/>
          <w:szCs w:val="24"/>
        </w:rPr>
        <w:t>Butigan</w:t>
      </w:r>
      <w:proofErr w:type="spellEnd"/>
      <w:r>
        <w:rPr>
          <w:rFonts w:hAnsi="Times New Roman" w:ascii="Times New Roman"/>
          <w:szCs w:val="24"/>
        </w:rPr>
        <w:t xml:space="preserve">, </w:t>
      </w:r>
      <w:r w:rsidR="00EB6674">
        <w:rPr>
          <w:rFonts w:hAnsi="Times New Roman" w:ascii="Times New Roman"/>
          <w:color w:val="000000"/>
          <w:szCs w:val="24"/>
        </w:rPr>
        <w:t xml:space="preserve">u stečajnom postupku nad stečajnim dužnikom </w:t>
      </w:r>
      <w:r w:rsidR="00EB6674">
        <w:rPr>
          <w:rFonts w:hAnsi="Times New Roman" w:ascii="Times New Roman"/>
          <w:szCs w:val="24"/>
        </w:rPr>
        <w:t xml:space="preserve">OLIBO d.o.o. za unutarnju i vanjsku trgovinu, ugostiteljstvo, marketing i proizvodnju u stečaju, Zagreb, </w:t>
      </w:r>
      <w:proofErr w:type="spellStart"/>
      <w:r w:rsidR="00EB6674">
        <w:rPr>
          <w:rFonts w:hAnsi="Times New Roman" w:ascii="Times New Roman"/>
          <w:szCs w:val="24"/>
        </w:rPr>
        <w:t>Utinjska</w:t>
      </w:r>
      <w:proofErr w:type="spellEnd"/>
      <w:r w:rsidR="00EB6674">
        <w:rPr>
          <w:rFonts w:hAnsi="Times New Roman" w:ascii="Times New Roman"/>
          <w:szCs w:val="24"/>
        </w:rPr>
        <w:t xml:space="preserve"> 25/C, MBS: 080115412, OIB: 18862603358</w:t>
      </w:r>
      <w:r w:rsidR="00EB6674">
        <w:rPr>
          <w:rFonts w:hAnsi="Times New Roman" w:ascii="Times New Roman"/>
        </w:rPr>
        <w:t>, dana 29</w:t>
      </w:r>
      <w:r>
        <w:rPr>
          <w:rFonts w:hAnsi="Times New Roman" w:ascii="Times New Roman"/>
        </w:rPr>
        <w:t xml:space="preserve">. </w:t>
      </w:r>
      <w:r w:rsidR="008630B4">
        <w:rPr>
          <w:rFonts w:hAnsi="Times New Roman" w:ascii="Times New Roman"/>
        </w:rPr>
        <w:t>siječnja  2018</w:t>
      </w:r>
      <w:r>
        <w:rPr>
          <w:rFonts w:hAnsi="Times New Roman" w:ascii="Times New Roman"/>
        </w:rPr>
        <w:t>.</w:t>
      </w:r>
    </w:p>
    <w:p w:rsidRDefault="00585A5E" w:rsidP="00585A5E" w:rsidR="00585A5E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585A5E" w:rsidP="00585A5E" w:rsidR="00585A5E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 i  j  e  š  i  o     j  e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585A5E" w:rsidP="00EB6674" w:rsidR="00585A5E" w:rsidRPr="00EB6674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Određuje se nagrada stečajnom upravitelju </w:t>
      </w:r>
      <w:r w:rsidR="00EB6674">
        <w:rPr>
          <w:szCs w:val="24"/>
        </w:rPr>
        <w:t xml:space="preserve">Milorad </w:t>
      </w:r>
      <w:proofErr w:type="spellStart"/>
      <w:r w:rsidR="00EB6674">
        <w:rPr>
          <w:szCs w:val="24"/>
        </w:rPr>
        <w:t>Zajkovski</w:t>
      </w:r>
      <w:proofErr w:type="spellEnd"/>
      <w:r w:rsidR="00EB6674">
        <w:rPr>
          <w:szCs w:val="24"/>
        </w:rPr>
        <w:t xml:space="preserve">, Zaprešić, Ivana </w:t>
      </w:r>
      <w:proofErr w:type="spellStart"/>
      <w:r w:rsidR="00EB6674">
        <w:rPr>
          <w:szCs w:val="24"/>
        </w:rPr>
        <w:t>Vencla</w:t>
      </w:r>
      <w:proofErr w:type="spellEnd"/>
      <w:r w:rsidR="00EB6674">
        <w:rPr>
          <w:szCs w:val="24"/>
        </w:rPr>
        <w:t xml:space="preserve"> 32, OIB 59768013642, </w:t>
      </w:r>
      <w:r>
        <w:rPr>
          <w:szCs w:val="24"/>
        </w:rPr>
        <w:t xml:space="preserve">u bruto iznosu od </w:t>
      </w:r>
      <w:r w:rsidR="00EB6674">
        <w:rPr>
          <w:szCs w:val="24"/>
        </w:rPr>
        <w:t>19.376,88</w:t>
      </w:r>
      <w:r>
        <w:rPr>
          <w:szCs w:val="24"/>
        </w:rPr>
        <w:t xml:space="preserve"> kn u stečajnom postupku </w:t>
      </w:r>
      <w:r w:rsidR="00CF26DA">
        <w:rPr>
          <w:szCs w:val="24"/>
        </w:rPr>
        <w:t xml:space="preserve">pod poslovnim </w:t>
      </w:r>
      <w:r>
        <w:rPr>
          <w:szCs w:val="24"/>
        </w:rPr>
        <w:t>br. St-</w:t>
      </w:r>
      <w:r w:rsidR="00EB6674">
        <w:rPr>
          <w:szCs w:val="24"/>
        </w:rPr>
        <w:t>540</w:t>
      </w:r>
      <w:r w:rsidR="008630B4">
        <w:rPr>
          <w:szCs w:val="24"/>
        </w:rPr>
        <w:t>/13</w:t>
      </w:r>
      <w:r>
        <w:rPr>
          <w:szCs w:val="24"/>
        </w:rPr>
        <w:t xml:space="preserve"> nad stečajnim dužnikom </w:t>
      </w:r>
      <w:r w:rsidR="00EB6674">
        <w:rPr>
          <w:szCs w:val="24"/>
        </w:rPr>
        <w:t xml:space="preserve">OLIBO d.o.o. za unutarnju i vanjsku trgovinu, ugostiteljstvo, marketing i proizvodnju u stečaju, Zagreb, </w:t>
      </w:r>
      <w:proofErr w:type="spellStart"/>
      <w:r w:rsidR="00EB6674">
        <w:rPr>
          <w:szCs w:val="24"/>
        </w:rPr>
        <w:t>Utinjska</w:t>
      </w:r>
      <w:proofErr w:type="spellEnd"/>
      <w:r w:rsidR="00EB6674">
        <w:rPr>
          <w:szCs w:val="24"/>
        </w:rPr>
        <w:t xml:space="preserve"> 25/C, MBS: 080115412, OIB: 18862603358</w:t>
      </w:r>
      <w:r w:rsidR="00CF26DA">
        <w:rPr>
          <w:szCs w:val="24"/>
        </w:rPr>
        <w:t>.</w:t>
      </w:r>
    </w:p>
    <w:p w:rsidRDefault="00CF26DA" w:rsidP="00CF26DA" w:rsidR="00CF26DA">
      <w:pPr>
        <w:pStyle w:val="Tijeloteksta"/>
        <w:ind w:left="1080"/>
        <w:rPr>
          <w:szCs w:val="24"/>
        </w:rPr>
      </w:pP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585A5E" w:rsidP="00585A5E" w:rsidR="00585A5E">
      <w:pPr>
        <w:jc w:val="both"/>
        <w:rPr>
          <w:rFonts w:hAnsi="Times New Roman" w:ascii="Times New Roman"/>
          <w:bCs/>
          <w:szCs w:val="24"/>
        </w:rPr>
      </w:pPr>
    </w:p>
    <w:p w:rsidRDefault="00585A5E" w:rsidP="00585A5E" w:rsidR="00EB6674">
      <w:pPr>
        <w:pStyle w:val="Tijeloteksta"/>
        <w:ind w:firstLine="567"/>
        <w:rPr>
          <w:szCs w:val="24"/>
        </w:rPr>
      </w:pPr>
      <w:r>
        <w:rPr>
          <w:szCs w:val="24"/>
        </w:rPr>
        <w:t>Rješenjem ovog suda br. St-</w:t>
      </w:r>
      <w:r w:rsidR="00EB6674">
        <w:rPr>
          <w:szCs w:val="24"/>
        </w:rPr>
        <w:t>540/13 od 27</w:t>
      </w:r>
      <w:r>
        <w:rPr>
          <w:szCs w:val="24"/>
        </w:rPr>
        <w:t xml:space="preserve">. </w:t>
      </w:r>
      <w:r w:rsidR="00EB6674">
        <w:rPr>
          <w:szCs w:val="24"/>
        </w:rPr>
        <w:t>rujna  2013</w:t>
      </w:r>
      <w:r>
        <w:rPr>
          <w:szCs w:val="24"/>
        </w:rPr>
        <w:t>.g. otvoren je stečajni p</w:t>
      </w:r>
      <w:r w:rsidR="008630B4">
        <w:rPr>
          <w:szCs w:val="24"/>
        </w:rPr>
        <w:t xml:space="preserve">ostupak nad stečajnim dužnikom </w:t>
      </w:r>
      <w:r w:rsidR="00EB6674">
        <w:rPr>
          <w:szCs w:val="24"/>
        </w:rPr>
        <w:t xml:space="preserve">OLIBO d.o.o. za unutarnju i vanjsku trgovinu, ugostiteljstvo, marketing i proizvodnju u stečaju, Zagreb, </w:t>
      </w:r>
      <w:proofErr w:type="spellStart"/>
      <w:r w:rsidR="00EB6674">
        <w:rPr>
          <w:szCs w:val="24"/>
        </w:rPr>
        <w:t>Utinjska</w:t>
      </w:r>
      <w:proofErr w:type="spellEnd"/>
      <w:r w:rsidR="00EB6674">
        <w:rPr>
          <w:szCs w:val="24"/>
        </w:rPr>
        <w:t xml:space="preserve"> 25/C, MBS: 080115412, OIB: 18862603358.</w:t>
      </w:r>
    </w:p>
    <w:p w:rsidRDefault="00EB6674" w:rsidP="00585A5E" w:rsidR="00CF26DA">
      <w:pPr>
        <w:pStyle w:val="Tijeloteksta"/>
        <w:ind w:firstLine="567"/>
      </w:pPr>
      <w:r>
        <w:rPr>
          <w:szCs w:val="24"/>
        </w:rPr>
        <w:t xml:space="preserve"> Za stečajnog upravitelja </w:t>
      </w:r>
      <w:r w:rsidR="000F527E">
        <w:rPr>
          <w:szCs w:val="24"/>
        </w:rPr>
        <w:t xml:space="preserve"> imenovan</w:t>
      </w:r>
      <w:r>
        <w:rPr>
          <w:szCs w:val="24"/>
        </w:rPr>
        <w:t xml:space="preserve"> je </w:t>
      </w:r>
      <w:r w:rsidR="000F527E">
        <w:rPr>
          <w:szCs w:val="24"/>
        </w:rPr>
        <w:t xml:space="preserve"> gore navedeni stečajni upravitelj.</w:t>
      </w:r>
    </w:p>
    <w:p w:rsidRDefault="00585A5E" w:rsidP="00585A5E" w:rsidR="00585A5E">
      <w:pPr>
        <w:pStyle w:val="Tijeloteksta"/>
        <w:ind w:firstLine="567"/>
        <w:rPr>
          <w:szCs w:val="24"/>
        </w:rPr>
      </w:pPr>
      <w:r>
        <w:rPr>
          <w:szCs w:val="24"/>
        </w:rPr>
        <w:t>Stečajnu masu ovog dužnika</w:t>
      </w:r>
      <w:r w:rsidR="00CF26DA">
        <w:rPr>
          <w:szCs w:val="24"/>
        </w:rPr>
        <w:t xml:space="preserve"> koju je unovčio stečajni upravitelj, odnosno ukupno unovčena vrijednost imovine iznosi </w:t>
      </w:r>
      <w:r w:rsidR="00EB6674">
        <w:rPr>
          <w:szCs w:val="24"/>
        </w:rPr>
        <w:t>128.140,70</w:t>
      </w:r>
      <w:r w:rsidR="00CF26DA" w:rsidRPr="000F527E">
        <w:rPr>
          <w:szCs w:val="24"/>
        </w:rPr>
        <w:t xml:space="preserve"> kn</w:t>
      </w:r>
      <w:r w:rsidR="0004369C">
        <w:rPr>
          <w:szCs w:val="24"/>
        </w:rPr>
        <w:t xml:space="preserve">, a navedeni iznos prihodovan je s osnove </w:t>
      </w:r>
      <w:r w:rsidR="00EB6674">
        <w:rPr>
          <w:szCs w:val="24"/>
        </w:rPr>
        <w:t xml:space="preserve">unovčenja nekretnine u iznosu od 125.000,00 kn, unovčenja pokretnina iznos od 3.125,00 kn </w:t>
      </w:r>
      <w:r w:rsidR="000F527E">
        <w:rPr>
          <w:szCs w:val="24"/>
        </w:rPr>
        <w:t xml:space="preserve"> </w:t>
      </w:r>
      <w:proofErr w:type="spellStart"/>
      <w:r w:rsidR="00EB6674">
        <w:rPr>
          <w:szCs w:val="24"/>
        </w:rPr>
        <w:t>pripis</w:t>
      </w:r>
      <w:proofErr w:type="spellEnd"/>
      <w:r w:rsidR="00EB6674">
        <w:rPr>
          <w:szCs w:val="24"/>
        </w:rPr>
        <w:t xml:space="preserve"> pasivne kamate iznos od 15,70 kn.</w:t>
      </w:r>
    </w:p>
    <w:p w:rsidRDefault="00585A5E" w:rsidP="00585A5E" w:rsidR="00EB667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Odluka o visini nagrade stečajnom upravitelju za obavljene stečajno upraviteljske poslove u ovom stečajnom postupku nad stečajnim dužnikom </w:t>
      </w:r>
      <w:r w:rsidR="00EB6674">
        <w:rPr>
          <w:rFonts w:hAnsi="Times New Roman" w:ascii="Times New Roman"/>
          <w:szCs w:val="24"/>
        </w:rPr>
        <w:t xml:space="preserve">OLIBO d.o.o. za unutarnju i vanjsku trgovinu, ugostiteljstvo, marketing i proizvodnju u stečaju, Zagreb, </w:t>
      </w:r>
      <w:proofErr w:type="spellStart"/>
      <w:r w:rsidR="00EB6674">
        <w:rPr>
          <w:rFonts w:hAnsi="Times New Roman" w:ascii="Times New Roman"/>
          <w:szCs w:val="24"/>
        </w:rPr>
        <w:t>Utinjska</w:t>
      </w:r>
      <w:proofErr w:type="spellEnd"/>
      <w:r w:rsidR="00EB6674">
        <w:rPr>
          <w:rFonts w:hAnsi="Times New Roman" w:ascii="Times New Roman"/>
          <w:szCs w:val="24"/>
        </w:rPr>
        <w:t xml:space="preserve"> 25/C, MBS: 080115412, OIB: 18862603358</w:t>
      </w:r>
      <w:r>
        <w:rPr>
          <w:rFonts w:hAnsi="Times New Roman" w:ascii="Times New Roman"/>
          <w:szCs w:val="24"/>
        </w:rPr>
        <w:t xml:space="preserve">, određena je sukladno članku 94. st. 1. i 2. Stečajnog zakona, (Narodne novine br. 71/15), a utvrđena je na temelju Uredbe o kriterijima i načinu obračuna i plaćanja nagrade stečajnim upraviteljima (Narodne novine br. 105/15). </w:t>
      </w:r>
    </w:p>
    <w:p w:rsidRDefault="00585A5E" w:rsidP="00585A5E" w:rsidR="00585A5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iznesenog, a temeljem prethodno citiranih zakonskih stečajnih odredbi i citirane Uredbe, doneseno je ovo rješenje.</w:t>
      </w:r>
    </w:p>
    <w:p w:rsidRDefault="00585A5E" w:rsidP="00585A5E" w:rsidR="00585A5E">
      <w:pPr>
        <w:jc w:val="center"/>
        <w:rPr>
          <w:rFonts w:hAnsi="Times New Roman" w:ascii="Times New Roman"/>
          <w:b/>
          <w:szCs w:val="24"/>
        </w:rPr>
      </w:pP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0F527E">
        <w:rPr>
          <w:rFonts w:hAnsi="Times New Roman" w:ascii="Times New Roman"/>
          <w:szCs w:val="24"/>
        </w:rPr>
        <w:t>U Zagrebu 23</w:t>
      </w:r>
      <w:r>
        <w:rPr>
          <w:rFonts w:hAnsi="Times New Roman" w:ascii="Times New Roman"/>
          <w:szCs w:val="24"/>
        </w:rPr>
        <w:t xml:space="preserve">. </w:t>
      </w:r>
      <w:r w:rsidR="000F527E">
        <w:rPr>
          <w:rFonts w:hAnsi="Times New Roman" w:ascii="Times New Roman"/>
          <w:szCs w:val="24"/>
        </w:rPr>
        <w:t>siječnja 2018</w:t>
      </w:r>
      <w:r>
        <w:rPr>
          <w:rFonts w:hAnsi="Times New Roman" w:ascii="Times New Roman"/>
          <w:szCs w:val="24"/>
        </w:rPr>
        <w:t>.g.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0F527E">
        <w:rPr>
          <w:rFonts w:hAnsi="Times New Roman" w:ascii="Times New Roman"/>
          <w:szCs w:val="24"/>
        </w:rPr>
        <w:t xml:space="preserve">          </w:t>
      </w:r>
      <w:r>
        <w:rPr>
          <w:rFonts w:hAnsi="Times New Roman" w:ascii="Times New Roman"/>
          <w:szCs w:val="24"/>
        </w:rPr>
        <w:t>SUDAC: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</w:t>
      </w:r>
    </w:p>
    <w:p w:rsidRDefault="00585A5E" w:rsidP="00585A5E" w:rsidR="00585A5E">
      <w:pPr>
        <w:ind w:firstLine="720" w:left="21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 w:rsidR="006B61A1">
        <w:rPr>
          <w:rFonts w:hAnsi="Times New Roman" w:ascii="Times New Roman"/>
          <w:szCs w:val="24"/>
        </w:rPr>
        <w:t>LUCIJA BUTIGAN</w:t>
      </w:r>
      <w:r w:rsidR="007A0148">
        <w:rPr>
          <w:rFonts w:hAnsi="Times New Roman" w:ascii="Times New Roman"/>
          <w:szCs w:val="24"/>
        </w:rPr>
        <w:t>,v.r.</w:t>
      </w:r>
    </w:p>
    <w:p w:rsidRDefault="00585A5E" w:rsidP="00585A5E" w:rsidR="00585A5E" w:rsidRPr="003F240D">
      <w:pPr>
        <w:rPr>
          <w:rFonts w:hAnsi="Times New Roman" w:ascii="Times New Roman"/>
          <w:szCs w:val="24"/>
        </w:rPr>
      </w:pPr>
      <w:r w:rsidRPr="003F240D">
        <w:rPr>
          <w:rFonts w:hAnsi="Times New Roman" w:ascii="Times New Roman"/>
          <w:szCs w:val="24"/>
        </w:rPr>
        <w:t>UPUTA O PRAVNOM LIJEKU:</w:t>
      </w:r>
    </w:p>
    <w:p w:rsidRDefault="00585A5E" w:rsidP="00585A5E" w:rsidR="00585A5E">
      <w:pPr>
        <w:pStyle w:val="Tijeloteksta"/>
        <w:rPr>
          <w:szCs w:val="24"/>
        </w:rPr>
      </w:pPr>
      <w:r>
        <w:rPr>
          <w:szCs w:val="24"/>
        </w:rPr>
        <w:t>Protiv ovog rješenja pravo žalbe ima stečajni upravitelj, dužnik pojedinac i svaki  stečajni vjerovnik. (čl. 94. st. 5. Stečajnog zakona).</w:t>
      </w:r>
    </w:p>
    <w:p w:rsidRDefault="00EB6674" w:rsidP="00585A5E" w:rsidR="00EB6674">
      <w:pPr>
        <w:pStyle w:val="Tijeloteksta"/>
        <w:rPr>
          <w:szCs w:val="24"/>
        </w:rPr>
      </w:pPr>
    </w:p>
    <w:p w:rsidRDefault="007A0148" w:rsidP="008D02DE" w:rsidR="007A0148" w:rsidRPr="007A0148">
      <w:pPr>
        <w:rPr>
          <w:rFonts w:hAnsi="Times New Roman" w:ascii="Times New Roman"/>
        </w:rPr>
      </w:pPr>
      <w:r w:rsidRPr="007A0148">
        <w:rPr>
          <w:rFonts w:hAnsi="Times New Roman" w:ascii="Times New Roman"/>
        </w:rPr>
        <w:t xml:space="preserve">Za točnost </w:t>
      </w:r>
      <w:proofErr w:type="spellStart"/>
      <w:r w:rsidRPr="007A0148">
        <w:rPr>
          <w:rFonts w:hAnsi="Times New Roman" w:ascii="Times New Roman"/>
        </w:rPr>
        <w:t>otpravka</w:t>
      </w:r>
      <w:proofErr w:type="spellEnd"/>
      <w:r w:rsidRPr="007A0148">
        <w:rPr>
          <w:rFonts w:hAnsi="Times New Roman" w:ascii="Times New Roman"/>
        </w:rPr>
        <w:t>-ovlašteni službenik</w:t>
      </w:r>
    </w:p>
    <w:p w:rsidRDefault="007A0148" w:rsidP="008D02DE" w:rsidR="007A0148" w:rsidRPr="007A0148">
      <w:pPr>
        <w:rPr>
          <w:rFonts w:hAnsi="Times New Roman" w:ascii="Times New Roman"/>
        </w:rPr>
      </w:pPr>
      <w:r w:rsidRPr="007A0148">
        <w:rPr>
          <w:rFonts w:hAnsi="Times New Roman" w:ascii="Times New Roman"/>
        </w:rPr>
        <w:tab/>
        <w:t xml:space="preserve">   Monika Grbac</w:t>
      </w:r>
    </w:p>
    <w:p w:rsidRDefault="00585A5E" w:rsidP="007A0148" w:rsidR="00E33188">
      <w:pPr>
        <w:pStyle w:val="Tijeloteksta"/>
        <w:ind w:left="720"/>
      </w:pPr>
      <w:r w:rsidRPr="0004369C">
        <w:rPr>
          <w:color w:val="FFFFFF"/>
          <w:szCs w:val="24"/>
        </w:rPr>
        <w:t xml:space="preserve"> Trgovačkog suda</w:t>
      </w:r>
    </w:p>
    <w:sectPr w:rsidSect="00EB6674" w:rsidR="00E33188">
      <w:pgSz w:h="16838" w:w="11906"/>
      <w:pgMar w:gutter="0" w:footer="708" w:header="708" w:left="1417" w:bottom="142" w:right="1417" w:top="142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4369C"/>
    <w:rsid w:val="000F527E"/>
    <w:rsid w:val="001F6333"/>
    <w:rsid w:val="00331AD6"/>
    <w:rsid w:val="003F240D"/>
    <w:rsid w:val="004132CA"/>
    <w:rsid w:val="00585A5E"/>
    <w:rsid w:val="006B61A1"/>
    <w:rsid w:val="007A0148"/>
    <w:rsid w:val="008630B4"/>
    <w:rsid w:val="00BE3772"/>
    <w:rsid w:val="00CF26DA"/>
    <w:rsid w:val="00E33188"/>
    <w:rsid w:val="00EB6674"/>
    <w:rsid w:val="00F62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01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01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014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01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01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01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01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014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01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01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2013.</izvorni_sadrzaj>
    <derivirana_varijabla naziv="DomainObject.Predmet.DatumOsnivanja_1">25.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St-540/2013</izvorni_sadrzaj>
    <derivirana_varijabla naziv="DomainObject.Predmet.OznakaBroj_1">St-540/2013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L- pošta</izvorni_sadrzaj>
    <derivirana_varijabla naziv="DomainObject.Predmet.PrimjedbaSuca_1">L- pošta</derivirana_varijabla>
  </DomainObject.Predmet.PrimjedbaSuca>
  <DomainObject.Predmet.ProtustrankaFormated>
    <izvorni_sadrzaj>  OLIBO d.o.o. za unutarnju i vanjsku trgovinu, ugostiteljstvo, marketing i proizvodnju zastupanog po punomoćniku JADRANKA TADIĆ</izvorni_sadrzaj>
    <derivirana_varijabla naziv="DomainObject.Predmet.ProtustrankaFormated_1">  OLIBO d.o.o. za unutarnju i vanjsku trgovinu, ugostiteljstvo, marketing i proizvodnju zastupanog po punomoćniku JADRANKA TADIĆ</derivirana_varijabla>
  </DomainObject.Predmet.ProtustrankaFormated>
  <DomainObject.Predmet.ProtustrankaFormatedOIB>
    <izvorni_sadrzaj>  OLIBO d.o.o. za unutarnju i vanjsku trgovinu, ugostiteljstvo, marketing i proizvodnju, OIB 18862603358 zastupanog po punomoćniku JADRANKA TADIĆ</izvorni_sadrzaj>
    <derivirana_varijabla naziv="DomainObject.Predmet.ProtustrankaFormatedOIB_1">  OLIBO d.o.o. za unutarnju i vanjsku trgovinu, ugostiteljstvo, marketing i proizvodnju, OIB 18862603358 zastupanog po punomoćniku JADRANKA TADIĆ</derivirana_varijabla>
  </DomainObject.Predmet.ProtustrankaFormatedOIB>
  <DomainObject.Predmet.ProtustrankaFormatedWithAdress>
    <izvorni_sadrzaj> OLIBO d.o.o. za unutarnju i vanjsku trgovinu, ugostiteljstvo, marketing i proizvodnju, Utinjska 25/c, 10000 Zagreb zastupanog po punomoćniku JADRANKA TADIĆ</izvorni_sadrzaj>
    <derivirana_varijabla naziv="DomainObject.Predmet.ProtustrankaFormatedWithAdress_1"> OLIBO d.o.o. za unutarnju i vanjsku trgovinu, ugostiteljstvo, marketing i proizvodnju, Utinjska 25/c, 10000 Zagreb zastupanog po punomoćniku JADRANKA TADIĆ</derivirana_varijabla>
  </DomainObject.Predmet.ProtustrankaFormatedWithAdress>
  <DomainObject.Predmet.ProtustrankaFormatedWithAdressOIB>
    <izvorni_sadrzaj> OLIBO d.o.o. za unutarnju i vanjsku trgovinu, ugostiteljstvo, marketing i proizvodnju, OIB 18862603358, Utinjska 25/c, 10000 Zagreb zastupanog po punomoćniku JADRANKA TADIĆ</izvorni_sadrzaj>
    <derivirana_varijabla naziv="DomainObject.Predmet.ProtustrankaFormatedWithAdressOIB_1"> OLIBO d.o.o. za unutarnju i vanjsku trgovinu, ugostiteljstvo, marketing i proizvodnju, OIB 18862603358, Utinjska 25/c, 10000 Zagreb zastupanog po punomoćniku JADRANKA TADIĆ</derivirana_varijabla>
  </DomainObject.Predmet.ProtustrankaFormatedWithAdressOIB>
  <DomainObject.Predmet.ProtustrankaWithAdress>
    <izvorni_sadrzaj>OLIBO d.o.o. za unutarnju i vanjsku trgovinu, ugostiteljstvo, marketing i proizvodnju Utinjska 25/c, 10000 Zagreb</izvorni_sadrzaj>
    <derivirana_varijabla naziv="DomainObject.Predmet.ProtustrankaWithAdress_1">OLIBO d.o.o. za unutarnju i vanjsku trgovinu, ugostiteljstvo, marketing i proizvodnju Utinjska 25/c, 10000 Zagreb</derivirana_varijabla>
  </DomainObject.Predmet.ProtustrankaWithAdress>
  <DomainObject.Predmet.ProtustrankaWithAdressOIB>
    <izvorni_sadrzaj>OLIBO d.o.o. za unutarnju i vanjsku trgovinu, ugostiteljstvo, marketing i proizvodnju, OIB 18862603358, Utinjska 25/c, 10000 Zagreb</izvorni_sadrzaj>
    <derivirana_varijabla naziv="DomainObject.Predmet.ProtustrankaWithAdressOIB_1">OLIBO d.o.o. za unutarnju i vanjsku trgovinu, ugostiteljstvo, marketing i proizvodnju, OIB 18862603358, Utinjska 25/c, 10000 Zagreb</derivirana_varijabla>
  </DomainObject.Predmet.ProtustrankaWithAdressOIB>
  <DomainObject.Predmet.ProtustrankaNazivFormated>
    <izvorni_sadrzaj>OLIBO d.o.o. za unutarnju i vanjsku trgovinu, ugostiteljstvo, marketing i proizvodnju</izvorni_sadrzaj>
    <derivirana_varijabla naziv="DomainObject.Predmet.ProtustrankaNazivFormated_1">OLIBO d.o.o. za unutarnju i vanjsku trgovinu, ugostiteljstvo, marketing i proizvodnju</derivirana_varijabla>
  </DomainObject.Predmet.ProtustrankaNazivFormated>
  <DomainObject.Predmet.ProtustrankaNazivFormatedOIB>
    <izvorni_sadrzaj>OLIBO d.o.o. za unutarnju i vanjsku trgovinu, ugostiteljstvo, marketing i proizvodnju, OIB 18862603358</izvorni_sadrzaj>
    <derivirana_varijabla naziv="DomainObject.Predmet.ProtustrankaNazivFormatedOIB_1">OLIBO d.o.o. za unutarnju i vanjsku trgovinu, ugostiteljstvo, marketing i proizvodnju, OIB 18862603358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VJEROVNICI</izvorni_sadrzaj>
    <derivirana_varijabla naziv="DomainObject.Predmet.StrankaFormated_1">  FINA; VJEROVNICI</derivirana_varijabla>
  </DomainObject.Predmet.StrankaFormated>
  <DomainObject.Predmet.StrankaFormatedOIB>
    <izvorni_sadrzaj>  FINA, OIB 85821130368; VJEROVNICI</izvorni_sadrzaj>
    <derivirana_varijabla naziv="DomainObject.Predmet.StrankaFormatedOIB_1">  FINA, OIB 85821130368; VJEROVNICI</derivirana_varijabla>
  </DomainObject.Predmet.StrankaFormatedOIB>
  <DomainObject.Predmet.StrankaFormatedWithAdress>
    <izvorni_sadrzaj> FINA, Ul. grada Vukovara 70, 10000 Zagreb; VJEROVNICI</izvorni_sadrzaj>
    <derivirana_varijabla naziv="DomainObject.Predmet.StrankaFormatedWithAdress_1"> FINA, Ul. grada Vukovara 70, 10000 Zagreb; VJEROVNICI</derivirana_varijabla>
  </DomainObject.Predmet.StrankaFormatedWithAdress>
  <DomainObject.Predmet.StrankaFormatedWithAdressOIB>
    <izvorni_sadrzaj> FINA, OIB 85821130368, Ul. grada Vukovara 70, 10000 Zagreb; VJEROVNICI</izvorni_sadrzaj>
    <derivirana_varijabla naziv="DomainObject.Predmet.StrankaFormatedWithAdressOIB_1"> FINA, OIB 85821130368, Ul. grada Vukovara 70, 10000 Zagreb; VJEROVNICI</derivirana_varijabla>
  </DomainObject.Predmet.StrankaFormatedWithAdressOIB>
  <DomainObject.Predmet.StrankaWithAdress>
    <izvorni_sadrzaj>FINA Ul. grada Vukovara 70,10000 Zagreb,VJEROVNICI </izvorni_sadrzaj>
    <derivirana_varijabla naziv="DomainObject.Predmet.StrankaWithAdress_1">FINA Ul. grada Vukovara 70,10000 Zagreb,VJEROVNICI </derivirana_varijabla>
  </DomainObject.Predmet.StrankaWithAdress>
  <DomainObject.Predmet.StrankaWithAdressOIB>
    <izvorni_sadrzaj>FINA, OIB 85821130368, Ul. grada Vukovara 70,10000 Zagreb,VJEROVNICI</izvorni_sadrzaj>
    <derivirana_varijabla naziv="DomainObject.Predmet.StrankaWithAdressOIB_1">FINA, OIB 85821130368, Ul. grada Vukovara 70,10000 Zagreb,VJEROVNICI</derivirana_varijabla>
  </DomainObject.Predmet.StrankaWithAdressOIB>
  <DomainObject.Predmet.StrankaNazivFormated>
    <izvorni_sadrzaj>FINA,VJEROVNICI</izvorni_sadrzaj>
    <derivirana_varijabla naziv="DomainObject.Predmet.StrankaNazivFormated_1">FINA,VJEROVNICI</derivirana_varijabla>
  </DomainObject.Predmet.StrankaNazivFormated>
  <DomainObject.Predmet.StrankaNazivFormatedOIB>
    <izvorni_sadrzaj>FINA, OIB 85821130368,VJEROVNICI</izvorni_sadrzaj>
    <derivirana_varijabla naziv="DomainObject.Predmet.StrankaNazivFormatedOIB_1">FINA,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</item>
      <item>VJEROVNICI</item>
    </izvorni_sadrzaj>
    <derivirana_varijabla naziv="DomainObject.Predmet.StrankaListFormated_1">
      <item>FINA</item>
      <item>VJEROVNICI</item>
    </derivirana_varijabla>
  </DomainObject.Predmet.StrankaListFormated>
  <DomainObject.Predmet.StrankaListFormatedOIB>
    <izvorni_sadrzaj>
      <item>FINA, OIB 85821130368</item>
      <item>VJEROVNICI</item>
    </izvorni_sadrzaj>
    <derivirana_varijabla naziv="DomainObject.Predmet.StrankaListFormatedOIB_1">
      <item>FINA, OIB 85821130368</item>
      <item>VJEROVNICI</item>
    </derivirana_varijabla>
  </DomainObject.Predmet.StrankaListFormatedOIB>
  <DomainObject.Predmet.StrankaListFormatedWithAdress>
    <izvorni_sadrzaj>
      <item>FINA, Ul. grada Vukovara 70, 10000 Zagreb</item>
      <item>VJEROVNICI</item>
    </izvorni_sadrzaj>
    <derivirana_varijabla naziv="DomainObject.Predmet.StrankaListFormatedWithAdress_1">
      <item>FINA, Ul. grada Vukovara 70, 10000 Zagreb</item>
      <item>VJEROVNICI</item>
    </derivirana_varijabla>
  </DomainObject.Predmet.StrankaListFormatedWithAdress>
  <DomainObject.Predmet.StrankaListFormatedWithAdressOIB>
    <izvorni_sadrzaj>
      <item>FINA, OIB 85821130368, Ul. grada Vukovara 70, 10000 Zagreb</item>
      <item>VJEROVNICI</item>
    </izvorni_sadrzaj>
    <derivirana_varijabla naziv="DomainObject.Predmet.StrankaListFormatedWithAdressOIB_1">
      <item>FINA, OIB 85821130368, Ul. grada Vukovara 70, 10000 Zagreb</item>
      <item>VJEROVNICI</item>
    </derivirana_varijabla>
  </DomainObject.Predmet.StrankaListFormatedWithAdressOIB>
  <DomainObject.Predmet.StrankaListNazivFormated>
    <izvorni_sadrzaj>
      <item>FINA</item>
      <item>VJEROVNICI</item>
    </izvorni_sadrzaj>
    <derivirana_varijabla naziv="DomainObject.Predmet.StrankaListNazivFormated_1">
      <item>FINA</item>
      <item>VJEROVNICI</item>
    </derivirana_varijabla>
  </DomainObject.Predmet.StrankaListNazivFormated>
  <DomainObject.Predmet.StrankaListNazivFormatedOIB>
    <izvorni_sadrzaj>
      <item>FINA, OIB 85821130368</item>
      <item>VJEROVNICI</item>
    </izvorni_sadrzaj>
    <derivirana_varijabla naziv="DomainObject.Predmet.StrankaListNazivFormatedOIB_1">
      <item>FINA, OIB 85821130368</item>
      <item>VJEROVNICI</item>
    </derivirana_varijabla>
  </DomainObject.Predmet.StrankaListNazivFormatedOIB>
  <DomainObject.Predmet.ProtuStrankaListFormated>
    <izvorni_sadrzaj>
      <item>OLIBO d.o.o. za unutarnju i vanjsku trgovinu, ugostiteljstvo, marketing i proizvodnju zastupanog po punomoćniku JADRANKA TADIĆ</item>
    </izvorni_sadrzaj>
    <derivirana_varijabla naziv="DomainObject.Predmet.ProtuStrankaListFormated_1">
      <item>OLIBO d.o.o. za unutarnju i vanjsku trgovinu, ugostiteljstvo, marketing i proizvodnju zastupanog po punomoćniku JADRANKA TADIĆ</item>
    </derivirana_varijabla>
  </DomainObject.Predmet.ProtuStrankaListFormated>
  <DomainObject.Predmet.ProtuStrankaListFormatedOIB>
    <izvorni_sadrzaj>
      <item>OLIBO d.o.o. za unutarnju i vanjsku trgovinu, ugostiteljstvo, marketing i proizvodnju, OIB 18862603358 zastupanog po punomoćniku JADRANKA TADIĆ</item>
    </izvorni_sadrzaj>
    <derivirana_varijabla naziv="DomainObject.Predmet.ProtuStrankaListFormatedOIB_1">
      <item>OLIBO d.o.o. za unutarnju i vanjsku trgovinu, ugostiteljstvo, marketing i proizvodnju, OIB 18862603358 zastupanog po punomoćniku JADRANKA TADIĆ</item>
    </derivirana_varijabla>
  </DomainObject.Predmet.ProtuStrankaListFormatedOIB>
  <DomainObject.Predmet.ProtuStrankaListFormatedWithAdress>
    <izvorni_sadrzaj>
      <item>OLIBO d.o.o. za unutarnju i vanjsku trgovinu, ugostiteljstvo, marketing i proizvodnju, Utinjska 25/c, 10000 Zagreb zastupanog po punomoćniku JADRANKA TADIĆ</item>
    </izvorni_sadrzaj>
    <derivirana_varijabla naziv="DomainObject.Predmet.ProtuStrankaListFormatedWithAdress_1">
      <item>OLIBO d.o.o. za unutarnju i vanjsku trgovinu, ugostiteljstvo, marketing i proizvodnju, Utinjska 25/c, 10000 Zagreb zastupanog po punomoćniku JADRANKA TADIĆ</item>
    </derivirana_varijabla>
  </DomainObject.Predmet.ProtuStrankaListFormatedWithAdress>
  <DomainObject.Predmet.ProtuStrankaListFormatedWithAdressOIB>
    <izvorni_sadrzaj>
      <item>OLIBO d.o.o. za unutarnju i vanjsku trgovinu, ugostiteljstvo, marketing i proizvodnju, OIB 18862603358, Utinjska 25/c, 10000 Zagreb zastupanog po punomoćniku JADRANKA TADIĆ</item>
    </izvorni_sadrzaj>
    <derivirana_varijabla naziv="DomainObject.Predmet.ProtuStrankaListFormatedWithAdressOIB_1">
      <item>OLIBO d.o.o. za unutarnju i vanjsku trgovinu, ugostiteljstvo, marketing i proizvodnju, OIB 18862603358, Utinjska 25/c, 10000 Zagreb zastupanog po punomoćniku JADRANKA TADIĆ</item>
    </derivirana_varijabla>
  </DomainObject.Predmet.ProtuStrankaListFormatedWithAdressOIB>
  <DomainObject.Predmet.ProtuStrankaListNazivFormated>
    <izvorni_sadrzaj>
      <item>OLIBO d.o.o. za unutarnju i vanjsku trgovinu, ugostiteljstvo, marketing i proizvodnju</item>
    </izvorni_sadrzaj>
    <derivirana_varijabla naziv="DomainObject.Predmet.ProtuStrankaListNazivFormated_1">
      <item>OLIBO d.o.o. za unutarnju i vanjsku trgovinu, ugostiteljstvo, marketing i proizvodnju</item>
    </derivirana_varijabla>
  </DomainObject.Predmet.ProtuStrankaListNazivFormated>
  <DomainObject.Predmet.ProtuStrankaListNazivFormatedOIB>
    <izvorni_sadrzaj>
      <item>OLIBO d.o.o. za unutarnju i vanjsku trgovinu, ugostiteljstvo, marketing i proizvodnju, OIB 18862603358</item>
    </izvorni_sadrzaj>
    <derivirana_varijabla naziv="DomainObject.Predmet.ProtuStrankaListNazivFormatedOIB_1">
      <item>OLIBO d.o.o. za unutarnju i vanjsku trgovinu, ugostiteljstvo, marketing i proizvodnju, OIB 18862603358</item>
    </derivirana_varijabla>
  </DomainObject.Predmet.ProtuStrankaListNazivFormatedOIB>
  <DomainObject.Predmet.OstaliListFormated>
    <izvorni_sadrzaj>
      <item>JADRANKA TADIĆ punomoćnik sudionika u postupku OLIBO d.o.o. za unutarnju i vanjsku trgovinu, ugostiteljstvo, marketing i proizvodnju</item>
      <item>Ministarstvo financija RH, Porezna uprava</item>
      <item>JADRANKA TADIĆ</item>
      <item>Milorad Zajkovski</item>
    </izvorni_sadrzaj>
    <derivirana_varijabla naziv="DomainObject.Predmet.OstaliListFormated_1">
      <item>JADRANKA TADIĆ punomoćnik sudionika u postupku OLIBO d.o.o. za unutarnju i vanjsku trgovinu, ugostiteljstvo, marketing i proizvodnju</item>
      <item>Ministarstvo financija RH, Porezna uprava</item>
      <item>JADRANKA TADIĆ</item>
      <item>Milorad Zajkovski</item>
    </derivirana_varijabla>
  </DomainObject.Predmet.OstaliListFormated>
  <DomainObject.Predmet.OstaliListFormatedOIB>
    <izvorni_sadrzaj>
      <item>JADRANKA TADIĆ, OIB 67576365553 punomoćnik sudionika u postupku OLIBO d.o.o. za unutarnju i vanjsku trgovinu, ugostiteljstvo, marketing i proizvodnju</item>
      <item>Ministarstvo financija RH, Porezna uprava, OIB 18683136487</item>
      <item>JADRANKA TADIĆ</item>
      <item>Milorad Zajkovski, OIB 59768013642</item>
    </izvorni_sadrzaj>
    <derivirana_varijabla naziv="DomainObject.Predmet.OstaliListFormatedOIB_1">
      <item>JADRANKA TADIĆ, OIB 67576365553 punomoćnik sudionika u postupku OLIBO d.o.o. za unutarnju i vanjsku trgovinu, ugostiteljstvo, marketing i proizvodnju</item>
      <item>Ministarstvo financija RH, Porezna uprava, OIB 18683136487</item>
      <item>JADRANKA TADIĆ</item>
      <item>Milorad Zajkovski, OIB 59768013642</item>
    </derivirana_varijabla>
  </DomainObject.Predmet.OstaliListFormatedOIB>
  <DomainObject.Predmet.OstaliListFormatedWithAdress>
    <izvorni_sadrzaj>
      <item>JADRANKA TADIĆ, Franje Hermana 18/B, 10000 Zagreb punomoćnik sudionika u postupku OLIBO d.o.o. za unutarnju i vanjsku trgovinu, ugostiteljstvo, marketing i proizvodnju</item>
      <item>Ministarstvo financija RH, Porezna uprava, Av. Dubrovnik 32, 10000 Zagreb</item>
      <item>JADRANKA TADIĆ, Hermanova 16/A, 10000 Zagreb</item>
      <item>Milorad Zajkovski, Ivana Vencla 32, 10290 Zaprešić</item>
    </izvorni_sadrzaj>
    <derivirana_varijabla naziv="DomainObject.Predmet.OstaliListFormatedWithAdress_1">
      <item>JADRANKA TADIĆ, Franje Hermana 18/B, 10000 Zagreb punomoćnik sudionika u postupku OLIBO d.o.o. za unutarnju i vanjsku trgovinu, ugostiteljstvo, marketing i proizvodnju</item>
      <item>Ministarstvo financija RH, Porezna uprava, Av. Dubrovnik 32, 10000 Zagreb</item>
      <item>JADRANKA TADIĆ, Hermanova 16/A, 10000 Zagreb</item>
      <item>Milorad Zajkovski, Ivana Vencla 32, 10290 Zaprešić</item>
    </derivirana_varijabla>
  </DomainObject.Predmet.OstaliListFormatedWithAdress>
  <DomainObject.Predmet.OstaliListFormatedWithAdressOIB>
    <izvorni_sadrzaj>
      <item>JADRANKA TADIĆ, OIB 67576365553, Franje Hermana 18/B, 10000 Zagreb punomoćnik sudionika u postupku OLIBO d.o.o. za unutarnju i vanjsku trgovinu, ugostiteljstvo, marketing i proizvodnju</item>
      <item>Ministarstvo financija RH, Porezna uprava, OIB 18683136487, Av. Dubrovnik 32, 10000 Zagreb</item>
      <item>JADRANKA TADIĆ, Hermanova 16/A, 10000 Zagreb</item>
      <item>Milorad Zajkovski, OIB 59768013642, Ivana Vencla 32, 10290 Zaprešić</item>
    </izvorni_sadrzaj>
    <derivirana_varijabla naziv="DomainObject.Predmet.OstaliListFormatedWithAdressOIB_1">
      <item>JADRANKA TADIĆ, OIB 67576365553, Franje Hermana 18/B, 10000 Zagreb punomoćnik sudionika u postupku OLIBO d.o.o. za unutarnju i vanjsku trgovinu, ugostiteljstvo, marketing i proizvodnju</item>
      <item>Ministarstvo financija RH, Porezna uprava, OIB 18683136487, Av. Dubrovnik 32, 10000 Zagreb</item>
      <item>JADRANKA TADIĆ, Hermanova 16/A, 10000 Zagreb</item>
      <item>Milorad Zajkovski, OIB 59768013642, Ivana Vencla 32, 10290 Zaprešić</item>
    </derivirana_varijabla>
  </DomainObject.Predmet.OstaliListFormatedWithAdressOIB>
  <DomainObject.Predmet.OstaliListNazivFormated>
    <izvorni_sadrzaj>
      <item>JADRANKA TADIĆ</item>
      <item>Ministarstvo financija RH, Porezna uprava</item>
      <item>JADRANKA TADIĆ</item>
      <item>Milorad Zajkovski</item>
    </izvorni_sadrzaj>
    <derivirana_varijabla naziv="DomainObject.Predmet.OstaliListNazivFormated_1">
      <item>JADRANKA TADIĆ</item>
      <item>Ministarstvo financija RH, Porezna uprava</item>
      <item>JADRANKA TADIĆ</item>
      <item>Milorad Zajkovski</item>
    </derivirana_varijabla>
  </DomainObject.Predmet.OstaliListNazivFormated>
  <DomainObject.Predmet.OstaliListNazivFormatedOIB>
    <izvorni_sadrzaj>
      <item>JADRANKA TADIĆ, OIB 67576365553</item>
      <item>Ministarstvo financija RH, Porezna uprava, OIB 18683136487</item>
      <item>JADRANKA TADIĆ</item>
      <item>Milorad Zajkovski, OIB 59768013642</item>
    </izvorni_sadrzaj>
    <derivirana_varijabla naziv="DomainObject.Predmet.OstaliListNazivFormatedOIB_1">
      <item>JADRANKA TADIĆ, OIB 67576365553</item>
      <item>Ministarstvo financija RH, Porezna uprava, OIB 18683136487</item>
      <item>JADRANKA TADIĆ</item>
      <item>Milorad Zajkovski, OIB 59768013642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OLIBO d.o.o. za unutarnju i vanjsku trgovinu, ugostiteljstvo, marketing i proizvodnju</izvorni_sadrzaj>
    <derivirana_varijabla naziv="DomainObject.Predmet.ProtustrankaIDrugi_1">OLIBO d.o.o. za unutarnju i vanjsku trgovinu, ugostiteljstvo, marketing i proizvodnju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OLIBO d.o.o. za unutarnju i vanjsku trgovinu, ugostiteljstvo, marketing i proizvodnju, OIB 18862603358, Utinjska 25/c, 10000 Zagreb</izvorni_sadrzaj>
    <derivirana_varijabla naziv="DomainObject.Predmet.ProtustrankaIDrugiAdressOIB_1">OLIBO d.o.o. za unutarnju i vanjsku trgovinu, ugostiteljstvo, marketing i proizvodnju, OIB 18862603358, Utinjska 25/c,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OLIBO d.o.o. za unutarnju i vanjsku trgovinu, ugostiteljstvo, marketing i proizvodnju</item>
      <item>JADRANKA TADIĆ</item>
      <item>Ministarstvo financija RH, Porezna uprava</item>
      <item>FINA</item>
      <item>JADRANKA TADIĆ</item>
      <item>VJEROVNICI</item>
      <item>Milorad Zajkovski</item>
    </izvorni_sadrzaj>
    <derivirana_varijabla naziv="DomainObject.Predmet.SudioniciListNaziv_1">
      <item>OLIBO d.o.o. za unutarnju i vanjsku trgovinu, ugostiteljstvo, marketing i proizvodnju</item>
      <item>JADRANKA TADIĆ</item>
      <item>Ministarstvo financija RH, Porezna uprava</item>
      <item>FINA</item>
      <item>JADRANKA TADIĆ</item>
      <item>VJEROVNICI</item>
      <item>Milorad Zajkovski</item>
    </derivirana_varijabla>
  </DomainObject.Predmet.SudioniciListNaziv>
  <DomainObject.Predmet.SudioniciListAdressOIB>
    <izvorni_sadrzaj>
      <item>OLIBO d.o.o. za unutarnju i vanjsku trgovinu, ugostiteljstvo, marketing i proizvodnju, OIB 18862603358, Utinjska 25/c,10000 Zagreb</item>
      <item>JADRANKA TADIĆ, OIB 67576365553, Franje Hermana 18/B,10000 Zagreb</item>
      <item>Ministarstvo financija RH, Porezna uprava, OIB 18683136487, Av. Dubrovnik 32,10000 Zagreb</item>
      <item>FINA, OIB 85821130368, Ul. grada Vukovara 70,10000 Zagreb</item>
      <item>JADRANKA TADIĆ, Hermanova 16/A,10000 Zagreb</item>
      <item>VJEROVNICI</item>
      <item>Milorad Zajkovski, OIB 59768013642, Ivana Vencla 32,10290 Zaprešić</item>
    </izvorni_sadrzaj>
    <derivirana_varijabla naziv="DomainObject.Predmet.SudioniciListAdressOIB_1">
      <item>OLIBO d.o.o. za unutarnju i vanjsku trgovinu, ugostiteljstvo, marketing i proizvodnju, OIB 18862603358, Utinjska 25/c,10000 Zagreb</item>
      <item>JADRANKA TADIĆ, OIB 67576365553, Franje Hermana 18/B,10000 Zagreb</item>
      <item>Ministarstvo financija RH, Porezna uprava, OIB 18683136487, Av. Dubrovnik 32,10000 Zagreb</item>
      <item>FINA, OIB 85821130368, Ul. grada Vukovara 70,10000 Zagreb</item>
      <item>JADRANKA TADIĆ, Hermanova 16/A,10000 Zagreb</item>
      <item>VJEROVNICI</item>
      <item>Milorad Zajkovski, OIB 59768013642, Ivana Vencla 32,10290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18862603358</item>
      <item>, OIB 67576365553</item>
      <item>, OIB 18683136487</item>
      <item>, OIB 85821130368</item>
      <item>, OIB null</item>
      <item>, OIB null</item>
      <item>, OIB 59768013642</item>
    </izvorni_sadrzaj>
    <derivirana_varijabla naziv="DomainObject.Predmet.SudioniciListNazivOIB_1">
      <item>, OIB 18862603358</item>
      <item>, OIB 67576365553</item>
      <item>, OIB 18683136487</item>
      <item>, OIB 85821130368</item>
      <item>, OIB null</item>
      <item>, OIB null</item>
      <item>, OIB 59768013642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351</properties:Words>
  <properties:Characters>2013</properties:Characters>
  <properties:Lines>54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2018-01-29T13:00:00Z</dcterms:created>
  <dc:creator>Valentina Kranjčić</dc:creator>
  <cp:lastModifiedBy>Monika Grbac</cp:lastModifiedBy>
  <cp:lastPrinted>2018-01-29T13:05:00Z</cp:lastPrinted>
  <dcterms:modified xmlns:xsi="http://www.w3.org/2001/XMLSchema-instance" xsi:type="dcterms:W3CDTF">2018-01-29T13:05:00Z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