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cb5b" w14:paraId="1ddcb5b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460FAA">
        <w:t>85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460FAA">
        <w:rPr>
          <w:rFonts w:cs="Times New Roman" w:eastAsia="Times New Roman"/>
          <w:szCs w:val="24"/>
          <w:lang w:eastAsia="hr-HR"/>
        </w:rPr>
        <w:t>PRO USLUGE j.d.o.o. Tar, Perci, Perci 1A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60FAA" w:rsidRPr="00460FAA">
        <w:rPr>
          <w:rFonts w:cs="Times New Roman" w:eastAsia="Times New Roman"/>
          <w:szCs w:val="24"/>
          <w:lang w:eastAsia="hr-HR"/>
        </w:rPr>
        <w:t>48476220954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60FAA" w:rsidRPr="00460FAA">
        <w:rPr>
          <w:rFonts w:cs="Times New Roman" w:eastAsia="Times New Roman"/>
          <w:szCs w:val="24"/>
          <w:lang w:eastAsia="hr-HR"/>
        </w:rPr>
        <w:t>130066508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460FAA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60FAA">
        <w:rPr>
          <w:rFonts w:cs="Times New Roman" w:eastAsia="Times New Roman"/>
          <w:szCs w:val="24"/>
          <w:lang w:eastAsia="hr-HR"/>
        </w:rPr>
        <w:t xml:space="preserve">PRO USLUGE j.d.o.o. Tar, Perci, Perci 1A, OIB </w:t>
      </w:r>
      <w:r w:rsidR="00460FAA" w:rsidRPr="00460FAA">
        <w:rPr>
          <w:rFonts w:cs="Times New Roman" w:eastAsia="Times New Roman"/>
          <w:szCs w:val="24"/>
          <w:lang w:eastAsia="hr-HR"/>
        </w:rPr>
        <w:t>48476220954</w:t>
      </w:r>
      <w:r w:rsidR="00460FAA">
        <w:rPr>
          <w:rFonts w:cs="Times New Roman" w:eastAsia="Times New Roman"/>
          <w:szCs w:val="24"/>
          <w:lang w:eastAsia="hr-HR"/>
        </w:rPr>
        <w:t xml:space="preserve">, MBS </w:t>
      </w:r>
      <w:r w:rsidR="00460FAA" w:rsidRPr="00460FAA">
        <w:rPr>
          <w:rFonts w:cs="Times New Roman" w:eastAsia="Times New Roman"/>
          <w:szCs w:val="24"/>
          <w:lang w:eastAsia="hr-HR"/>
        </w:rPr>
        <w:t>130066508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60FAA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60FAA">
        <w:rPr>
          <w:rFonts w:cs="Times New Roman" w:eastAsia="Times New Roman"/>
          <w:szCs w:val="24"/>
          <w:lang w:eastAsia="hr-HR"/>
        </w:rPr>
        <w:t>20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60FAA">
        <w:rPr>
          <w:szCs w:val="24"/>
        </w:rPr>
        <w:t xml:space="preserve">13.699,11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5039A">
        <w:rPr>
          <w:rFonts w:cs="Times New Roman" w:eastAsia="Times New Roman"/>
          <w:szCs w:val="24"/>
          <w:lang w:eastAsia="hr-HR"/>
        </w:rPr>
        <w:t>85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5039A">
        <w:rPr>
          <w:rFonts w:cs="Times New Roman" w:eastAsia="Times New Roman"/>
          <w:szCs w:val="24"/>
          <w:lang w:eastAsia="hr-HR"/>
        </w:rPr>
        <w:t>85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60FAA">
        <w:rPr>
          <w:szCs w:val="24"/>
        </w:rPr>
        <w:t>28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720484">
        <w:rPr>
          <w:szCs w:val="24"/>
        </w:rPr>
        <w:t>, v.r.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48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460FAA">
          <w:t>85</w:t>
        </w:r>
        <w:r>
          <w:t>/2019-3</w:t>
        </w:r>
      </w:p>
      <w:p w:rsidRDefault="00720484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2D2DCF"/>
    <w:rsid w:val="003812E9"/>
    <w:rsid w:val="004051AE"/>
    <w:rsid w:val="00460FAA"/>
    <w:rsid w:val="004872A3"/>
    <w:rsid w:val="00510C12"/>
    <w:rsid w:val="005372B4"/>
    <w:rsid w:val="0055039A"/>
    <w:rsid w:val="005E6542"/>
    <w:rsid w:val="006B6119"/>
    <w:rsid w:val="00713A0F"/>
    <w:rsid w:val="00720484"/>
    <w:rsid w:val="00854D8C"/>
    <w:rsid w:val="00947BF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4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4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4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4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4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4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4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4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USLUGE j.d.o.o. TAR</izvorni_sadrzaj>
    <derivirana_varijabla naziv="DomainObject.Predmet.ProtustrankaFormated_1">  PRO USLUGE j.d.o.o. TAR</derivirana_varijabla>
  </DomainObject.Predmet.ProtustrankaFormated>
  <DomainObject.Predmet.ProtustrankaFormatedOIB>
    <izvorni_sadrzaj>  PRO USLUGE j.d.o.o. TAR, OIB 48476220954</izvorni_sadrzaj>
    <derivirana_varijabla naziv="DomainObject.Predmet.ProtustrankaFormatedOIB_1">  PRO USLUGE j.d.o.o. TAR, OIB 48476220954</derivirana_varijabla>
  </DomainObject.Predmet.ProtustrankaFormatedOIB>
  <DomainObject.Predmet.ProtustrankaFormatedWithAdress>
    <izvorni_sadrzaj> PRO USLUGE j.d.o.o. TAR, Perci, Perci/1 A, 52465 Tar</izvorni_sadrzaj>
    <derivirana_varijabla naziv="DomainObject.Predmet.ProtustrankaFormatedWithAdress_1"> PRO USLUGE j.d.o.o. TAR, Perci, Perci/1 A, 52465 Tar</derivirana_varijabla>
  </DomainObject.Predmet.ProtustrankaFormatedWithAdress>
  <DomainObject.Predmet.ProtustrankaFormatedWithAdressOIB>
    <izvorni_sadrzaj> PRO USLUGE j.d.o.o. TAR, OIB 48476220954, Perci, Perci/1 A, 52465 Tar</izvorni_sadrzaj>
    <derivirana_varijabla naziv="DomainObject.Predmet.ProtustrankaFormatedWithAdressOIB_1"> PRO USLUGE j.d.o.o. TAR, OIB 48476220954, Perci, Perci/1 A, 52465 Tar</derivirana_varijabla>
  </DomainObject.Predmet.ProtustrankaFormatedWithAdressOIB>
  <DomainObject.Predmet.ProtustrankaWithAdress>
    <izvorni_sadrzaj>PRO USLUGE j.d.o.o. TAR Perci, Perci/1 A, 52465 Tar</izvorni_sadrzaj>
    <derivirana_varijabla naziv="DomainObject.Predmet.ProtustrankaWithAdress_1">PRO USLUGE j.d.o.o. TAR Perci, Perci/1 A, 52465 Tar</derivirana_varijabla>
  </DomainObject.Predmet.ProtustrankaWithAdress>
  <DomainObject.Predmet.ProtustrankaWithAdressOIB>
    <izvorni_sadrzaj>PRO USLUGE j.d.o.o. TAR, OIB 48476220954, Perci, Perci/1 A, 52465 Tar</izvorni_sadrzaj>
    <derivirana_varijabla naziv="DomainObject.Predmet.ProtustrankaWithAdressOIB_1">PRO USLUGE j.d.o.o. TAR, OIB 48476220954, Perci, Perci/1 A, 52465 Tar</derivirana_varijabla>
  </DomainObject.Predmet.ProtustrankaWithAdressOIB>
  <DomainObject.Predmet.ProtustrankaNazivFormated>
    <izvorni_sadrzaj>PRO USLUGE j.d.o.o. TAR</izvorni_sadrzaj>
    <derivirana_varijabla naziv="DomainObject.Predmet.ProtustrankaNazivFormated_1">PRO USLUGE j.d.o.o. TAR</derivirana_varijabla>
  </DomainObject.Predmet.ProtustrankaNazivFormated>
  <DomainObject.Predmet.ProtustrankaNazivFormatedOIB>
    <izvorni_sadrzaj>PRO USLUGE j.d.o.o. TAR, OIB 48476220954</izvorni_sadrzaj>
    <derivirana_varijabla naziv="DomainObject.Predmet.ProtustrankaNazivFormatedOIB_1">PRO USLUGE j.d.o.o. TAR, OIB 48476220954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13699.11</izvorni_sadrzaj>
    <derivirana_varijabla naziv="DomainObject.Predmet.TrenutnaVrijednost_1">13699.11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USLUGE j.d.o.o. TAR</item>
    </izvorni_sadrzaj>
    <derivirana_varijabla naziv="DomainObject.Predmet.ProtuStrankaListFormated_1">
      <item>PRO USLUGE j.d.o.o. TAR</item>
    </derivirana_varijabla>
  </DomainObject.Predmet.ProtuStrankaListFormated>
  <DomainObject.Predmet.ProtuStrankaListFormatedOIB>
    <izvorni_sadrzaj>
      <item>PRO USLUGE j.d.o.o. TAR, OIB 48476220954</item>
    </izvorni_sadrzaj>
    <derivirana_varijabla naziv="DomainObject.Predmet.ProtuStrankaListFormatedOIB_1">
      <item>PRO USLUGE j.d.o.o. TAR, OIB 48476220954</item>
    </derivirana_varijabla>
  </DomainObject.Predmet.ProtuStrankaListFormatedOIB>
  <DomainObject.Predmet.ProtuStrankaListFormatedWithAdress>
    <izvorni_sadrzaj>
      <item>PRO USLUGE j.d.o.o. TAR, Perci, Perci/1 A, 52465 Tar</item>
    </izvorni_sadrzaj>
    <derivirana_varijabla naziv="DomainObject.Predmet.ProtuStrankaListFormatedWithAdress_1">
      <item>PRO USLUGE j.d.o.o. TAR, Perci, Perci/1 A, 52465 Tar</item>
    </derivirana_varijabla>
  </DomainObject.Predmet.ProtuStrankaListFormatedWithAdress>
  <DomainObject.Predmet.ProtuStrankaListFormatedWithAdressOIB>
    <izvorni_sadrzaj>
      <item>PRO USLUGE j.d.o.o. TAR, OIB 48476220954, Perci, Perci/1 A, 52465 Tar</item>
    </izvorni_sadrzaj>
    <derivirana_varijabla naziv="DomainObject.Predmet.ProtuStrankaListFormatedWithAdressOIB_1">
      <item>PRO USLUGE j.d.o.o. TAR, OIB 48476220954, Perci, Perci/1 A, 52465 Tar</item>
    </derivirana_varijabla>
  </DomainObject.Predmet.ProtuStrankaListFormatedWithAdressOIB>
  <DomainObject.Predmet.ProtuStrankaListNazivFormated>
    <izvorni_sadrzaj>
      <item>PRO USLUGE j.d.o.o. TAR</item>
    </izvorni_sadrzaj>
    <derivirana_varijabla naziv="DomainObject.Predmet.ProtuStrankaListNazivFormated_1">
      <item>PRO USLUGE j.d.o.o. TAR</item>
    </derivirana_varijabla>
  </DomainObject.Predmet.ProtuStrankaListNazivFormated>
  <DomainObject.Predmet.ProtuStrankaListNazivFormatedOIB>
    <izvorni_sadrzaj>
      <item>PRO USLUGE j.d.o.o. TAR, OIB 48476220954</item>
    </izvorni_sadrzaj>
    <derivirana_varijabla naziv="DomainObject.Predmet.ProtuStrankaListNazivFormatedOIB_1">
      <item>PRO USLUGE j.d.o.o. TAR, OIB 48476220954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USLUGE j.d.o.o. TAR</izvorni_sadrzaj>
    <derivirana_varijabla naziv="DomainObject.Predmet.ProtustrankaIDrugi_1">PRO USLUGE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PRO USLUGE j.d.o.o. TAR, OIB 48476220954, Perci, Perci/1 A, 52465 Tar</izvorni_sadrzaj>
    <derivirana_varijabla naziv="DomainObject.Predmet.ProtustrankaIDrugiAdressOIB_1">PRO USLUGE j.d.o.o. TAR, OIB 48476220954,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USLUGE j.d.o.o. TAR</item>
    </izvorni_sadrzaj>
    <derivirana_varijabla naziv="DomainObject.Predmet.SudioniciListNaziv_1">
      <item>FINANCIJSKA AGENCIJA, RC RIJEKA, PODRUŽNICA PULA, PULA</item>
      <item>PRO USLUGE j.d.o.o.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PRO USLUGE j.d.o.o. TAR, OIB 48476220954, Perci, Perci/1 A,52465 Tar</item>
    </izvorni_sadrzaj>
    <derivirana_varijabla naziv="DomainObject.Predmet.SudioniciListAdressOIB_1">
      <item>FINANCIJSKA AGENCIJA, RC RIJEKA, PODRUŽNICA PULA, PULA, OIB 85821130368, F. Kurelca 8,51000 Rijeka</item>
      <item>PRO USLUGE j.d.o.o. TAR, OIB 48476220954,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48476220954</item>
    </izvorni_sadrzaj>
    <derivirana_varijabla naziv="DomainObject.Predmet.SudioniciListNazivOIB_1">
      <item>, OIB 85821130368</item>
      <item>, OIB 48476220954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2689</properties:Characters>
  <properties:Lines>64</properties:Lines>
  <properties:Paragraphs>13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2019-02-28T11:22:00Z</cp:lastPrinted>
  <dcterms:modified xmlns:xsi="http://www.w3.org/2001/XMLSchema-instance" xsi:type="dcterms:W3CDTF">2019-02-28T13:18:00Z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(St-85-19 PRO USLUGE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