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02b4" w14:paraId="4de02b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4625C">
        <w:t>2642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84625C">
        <w:t>RASPERGER d.o.o. za trgovinu i usluge, Samobor, Mažuranićeva 2. Odvojak 4., MBS: 080710880, OIB: 19103165343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84625C">
        <w:t>RASPERGER d.o.o. za trgovinu i usluge, Samobor, Mažuranićeva 2. Odvojak 4., MBS: 080710880, OIB: 19103165343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4625C">
        <w:t>Ana-Maria Bogović, Slavonski Brod, Naselje Lutvinka ulaz 2/9, OIB: 36495483478.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4625C">
        <w:t>RASPERGER d.o.o. za trgovinu i usluge, Samobor, Mažuranićeva 2. Odvojak 4., MBS: 080710880, OIB: 19103165343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326EF7">
        <w:t>10. kolovoza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3D215A" w:rsidRPr="003D215A">
        <w:t xml:space="preserve"> </w:t>
      </w:r>
      <w:r w:rsidR="0084625C">
        <w:t>RASPERGER d.o.o. za trgovinu i usluge, Samobor, Mažuranićeva 2. Odvojak 4., MBS: 080710880, OIB: 19103165343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84625C">
        <w:t>2642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4625C">
        <w:t>2642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7131A"/>
    <w:rsid w:val="002B6512"/>
    <w:rsid w:val="002C3DA3"/>
    <w:rsid w:val="00301800"/>
    <w:rsid w:val="00326EF7"/>
    <w:rsid w:val="003277AD"/>
    <w:rsid w:val="00333EEE"/>
    <w:rsid w:val="0036302D"/>
    <w:rsid w:val="003942B2"/>
    <w:rsid w:val="003D215A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4625C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13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13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3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3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13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13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3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3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br.1.,10000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D005F-9EA4-449D-AC2A-7CDD80A33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2300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2016-12-19T09:49:00Z</dcterms:created>
  <dc:creator>korisnik</dc:creator>
  <cp:lastModifiedBy>Žana Bem</cp:lastModifiedBy>
  <cp:lastPrinted>2016-12-19T06:58:00Z</cp:lastPrinted>
  <dcterms:modified xmlns:xsi="http://www.w3.org/2001/XMLSchema-instance" xsi:type="dcterms:W3CDTF">2016-12-19T09:50:00Z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