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9ca66ec" w14:paraId="9ca66ec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CF40C1">
        <w:rPr>
          <w:rFonts w:hAnsi="Times New Roman" w:ascii="Times New Roman"/>
          <w:b/>
          <w:sz w:val="24"/>
          <w:szCs w:val="24"/>
        </w:rPr>
        <w:t>1467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CF40C1">
        <w:rPr>
          <w:rFonts w:hAnsi="Times New Roman" w:ascii="Times New Roman"/>
          <w:sz w:val="24"/>
          <w:szCs w:val="24"/>
        </w:rPr>
        <w:t>1467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 w:rsidR="00CF40C1">
        <w:rPr>
          <w:rFonts w:hAnsi="Times New Roman" w:ascii="Times New Roman"/>
          <w:sz w:val="24"/>
          <w:szCs w:val="24"/>
        </w:rPr>
        <w:t>Podružnica Karlovac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CF40C1">
        <w:rPr>
          <w:rFonts w:hAnsi="Times New Roman" w:ascii="Times New Roman"/>
          <w:sz w:val="24"/>
          <w:szCs w:val="24"/>
        </w:rPr>
        <w:t xml:space="preserve"> </w:t>
      </w:r>
      <w:r w:rsidR="00CF40C1" w:rsidRPr="00CF40C1">
        <w:rPr>
          <w:rFonts w:hAnsi="Times New Roman" w:ascii="Times New Roman"/>
          <w:sz w:val="24"/>
          <w:szCs w:val="24"/>
        </w:rPr>
        <w:t>GRAFIKDROM j.d.o.o.</w:t>
      </w:r>
      <w:r w:rsidR="00CF40C1">
        <w:rPr>
          <w:rFonts w:hAnsi="Times New Roman" w:ascii="Times New Roman"/>
          <w:sz w:val="24"/>
          <w:szCs w:val="24"/>
        </w:rPr>
        <w:t xml:space="preserve"> iz Karlovca,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CF40C1" w:rsidRPr="00CF40C1">
        <w:rPr>
          <w:rFonts w:hAnsi="Times New Roman" w:ascii="Times New Roman"/>
          <w:sz w:val="24"/>
          <w:szCs w:val="24"/>
        </w:rPr>
        <w:t>77783288219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67461"/>
    <w:rsid w:val="00475F02"/>
    <w:rsid w:val="004824C7"/>
    <w:rsid w:val="0049657B"/>
    <w:rsid w:val="004B7D73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91066"/>
    <w:rsid w:val="006A7C49"/>
    <w:rsid w:val="006B32CB"/>
    <w:rsid w:val="006C1B75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C68E3"/>
    <w:rsid w:val="009F6FA9"/>
    <w:rsid w:val="00A202EA"/>
    <w:rsid w:val="00A21C59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36544"/>
    <w:rsid w:val="00B444FC"/>
    <w:rsid w:val="00B538F8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CF40C1"/>
    <w:rsid w:val="00D1373D"/>
    <w:rsid w:val="00D33EBD"/>
    <w:rsid w:val="00D44C56"/>
    <w:rsid w:val="00D51204"/>
    <w:rsid w:val="00D556E2"/>
    <w:rsid w:val="00D9029A"/>
    <w:rsid w:val="00DA385F"/>
    <w:rsid w:val="00DB33C2"/>
    <w:rsid w:val="00DD18B5"/>
    <w:rsid w:val="00E1737F"/>
    <w:rsid w:val="00E339D4"/>
    <w:rsid w:val="00E44172"/>
    <w:rsid w:val="00E637C0"/>
    <w:rsid w:val="00E961F7"/>
    <w:rsid w:val="00EA17C6"/>
    <w:rsid w:val="00EB5DA5"/>
    <w:rsid w:val="00ED22A2"/>
    <w:rsid w:val="00ED55F8"/>
    <w:rsid w:val="00EE3E1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25E6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2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5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D25E6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D25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D25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2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5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D25E6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D25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D25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1467</izvorni_sadrzaj>
    <derivirana_varijabla naziv="DomainObject.Predmet.Broj_1">1467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St-1467/2016</izvorni_sadrzaj>
    <derivirana_varijabla naziv="DomainObject.Predmet.OznakaBroj_1">St-1467/2016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GRAFIKDROM j.d.o.o.</izvorni_sadrzaj>
    <derivirana_varijabla naziv="DomainObject.Predmet.ProtustrankaFormated_1">  GRAFIKDROM j.d.o.o.</derivirana_varijabla>
  </DomainObject.Predmet.ProtustrankaFormated>
  <DomainObject.Predmet.ProtustrankaFormatedOIB>
    <izvorni_sadrzaj>  GRAFIKDROM j.d.o.o., OIB 77783288219</izvorni_sadrzaj>
    <derivirana_varijabla naziv="DomainObject.Predmet.ProtustrankaFormatedOIB_1">  GRAFIKDROM j.d.o.o., OIB 77783288219</derivirana_varijabla>
  </DomainObject.Predmet.ProtustrankaFormatedOIB>
  <DomainObject.Predmet.ProtustrankaFormatedWithAdress>
    <izvorni_sadrzaj> GRAFIKDROM j.d.o.o., Bogoslava Šuleka 29, 47000 Karlovac</izvorni_sadrzaj>
    <derivirana_varijabla naziv="DomainObject.Predmet.ProtustrankaFormatedWithAdress_1"> GRAFIKDROM j.d.o.o., Bogoslava Šuleka 29, 47000 Karlovac</derivirana_varijabla>
  </DomainObject.Predmet.ProtustrankaFormatedWithAdress>
  <DomainObject.Predmet.ProtustrankaFormatedWithAdressOIB>
    <izvorni_sadrzaj> GRAFIKDROM j.d.o.o., OIB 77783288219, Bogoslava Šuleka 29, 47000 Karlovac</izvorni_sadrzaj>
    <derivirana_varijabla naziv="DomainObject.Predmet.ProtustrankaFormatedWithAdressOIB_1"> GRAFIKDROM j.d.o.o., OIB 77783288219, Bogoslava Šuleka 29, 47000 Karlovac</derivirana_varijabla>
  </DomainObject.Predmet.ProtustrankaFormatedWithAdressOIB>
  <DomainObject.Predmet.ProtustrankaWithAdress>
    <izvorni_sadrzaj>GRAFIKDROM j.d.o.o. Bogoslava Šuleka 29, 47000 Karlovac</izvorni_sadrzaj>
    <derivirana_varijabla naziv="DomainObject.Predmet.ProtustrankaWithAdress_1">GRAFIKDROM j.d.o.o. Bogoslava Šuleka 29, 47000 Karlovac</derivirana_varijabla>
  </DomainObject.Predmet.ProtustrankaWithAdress>
  <DomainObject.Predmet.ProtustrankaWithAdressOIB>
    <izvorni_sadrzaj>GRAFIKDROM j.d.o.o., OIB 77783288219, Bogoslava Šuleka 29, 47000 Karlovac</izvorni_sadrzaj>
    <derivirana_varijabla naziv="DomainObject.Predmet.ProtustrankaWithAdressOIB_1">GRAFIKDROM j.d.o.o., OIB 77783288219, Bogoslava Šuleka 29, 47000 Karlovac</derivirana_varijabla>
  </DomainObject.Predmet.ProtustrankaWithAdressOIB>
  <DomainObject.Predmet.ProtustrankaNazivFormated>
    <izvorni_sadrzaj>GRAFIKDROM j.d.o.o.</izvorni_sadrzaj>
    <derivirana_varijabla naziv="DomainObject.Predmet.ProtustrankaNazivFormated_1">GRAFIKDROM j.d.o.o.</derivirana_varijabla>
  </DomainObject.Predmet.ProtustrankaNazivFormated>
  <DomainObject.Predmet.ProtustrankaNazivFormatedOIB>
    <izvorni_sadrzaj>GRAFIKDROM j.d.o.o., OIB 77783288219</izvorni_sadrzaj>
    <derivirana_varijabla naziv="DomainObject.Predmet.ProtustrankaNazivFormatedOIB_1">GRAFIKDROM j.d.o.o., OIB 77783288219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GRAFIKDROM j.d.o.o.</item>
    </izvorni_sadrzaj>
    <derivirana_varijabla naziv="DomainObject.Predmet.ProtuStrankaListFormated_1">
      <item>GRAFIKDROM j.d.o.o.</item>
    </derivirana_varijabla>
  </DomainObject.Predmet.ProtuStrankaListFormated>
  <DomainObject.Predmet.ProtuStrankaListFormatedOIB>
    <izvorni_sadrzaj>
      <item>GRAFIKDROM j.d.o.o., OIB 77783288219</item>
    </izvorni_sadrzaj>
    <derivirana_varijabla naziv="DomainObject.Predmet.ProtuStrankaListFormatedOIB_1">
      <item>GRAFIKDROM j.d.o.o., OIB 77783288219</item>
    </derivirana_varijabla>
  </DomainObject.Predmet.ProtuStrankaListFormatedOIB>
  <DomainObject.Predmet.ProtuStrankaListFormatedWithAdress>
    <izvorni_sadrzaj>
      <item>GRAFIKDROM j.d.o.o., Bogoslava Šuleka 29, 47000 Karlovac</item>
    </izvorni_sadrzaj>
    <derivirana_varijabla naziv="DomainObject.Predmet.ProtuStrankaListFormatedWithAdress_1">
      <item>GRAFIKDROM j.d.o.o., Bogoslava Šuleka 29, 47000 Karlovac</item>
    </derivirana_varijabla>
  </DomainObject.Predmet.ProtuStrankaListFormatedWithAdress>
  <DomainObject.Predmet.ProtuStrankaListFormatedWithAdressOIB>
    <izvorni_sadrzaj>
      <item>GRAFIKDROM j.d.o.o., OIB 77783288219, Bogoslava Šuleka 29, 47000 Karlovac</item>
    </izvorni_sadrzaj>
    <derivirana_varijabla naziv="DomainObject.Predmet.ProtuStrankaListFormatedWithAdressOIB_1">
      <item>GRAFIKDROM j.d.o.o., OIB 77783288219, Bogoslava Šuleka 29, 47000 Karlovac</item>
    </derivirana_varijabla>
  </DomainObject.Predmet.ProtuStrankaListFormatedWithAdressOIB>
  <DomainObject.Predmet.ProtuStrankaListNazivFormated>
    <izvorni_sadrzaj>
      <item>GRAFIKDROM j.d.o.o.</item>
    </izvorni_sadrzaj>
    <derivirana_varijabla naziv="DomainObject.Predmet.ProtuStrankaListNazivFormated_1">
      <item>GRAFIKDROM j.d.o.o.</item>
    </derivirana_varijabla>
  </DomainObject.Predmet.ProtuStrankaListNazivFormated>
  <DomainObject.Predmet.ProtuStrankaListNazivFormatedOIB>
    <izvorni_sadrzaj>
      <item>GRAFIKDROM j.d.o.o., OIB 77783288219</item>
    </izvorni_sadrzaj>
    <derivirana_varijabla naziv="DomainObject.Predmet.ProtuStrankaListNazivFormatedOIB_1">
      <item>GRAFIKDROM j.d.o.o., OIB 77783288219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GRAFIKDROM j.d.o.o.</izvorni_sadrzaj>
    <derivirana_varijabla naziv="DomainObject.Predmet.ProtustrankaIDrugi_1">GRAFIKDROM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GRAFIKDROM j.d.o.o., OIB 77783288219, Bogoslava Šuleka 29, 47000 Karlovac</izvorni_sadrzaj>
    <derivirana_varijabla naziv="DomainObject.Predmet.ProtustrankaIDrugiAdressOIB_1">GRAFIKDROM j.d.o.o., OIB 77783288219, Bogoslava Šuleka 29,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GRAFIKDROM j.d.o.o.</item>
    </izvorni_sadrzaj>
    <derivirana_varijabla naziv="DomainObject.Predmet.SudioniciListNaziv_1">
      <item>FINA regionalni centar Zagreb, podružnica Karlovac</item>
      <item>GRAFIKDROM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GRAFIKDROM j.d.o.o., OIB 77783288219, Bogoslava Šuleka 29,47000 Karlovac</item>
    </izvorni_sadrzaj>
    <derivirana_varijabla naziv="DomainObject.Predmet.SudioniciListAdressOIB_1">
      <item>FINA regionalni centar Zagreb, podružnica Karlovac, OIB 85821130368, Vitezovićeva 1,47000 Karlovac</item>
      <item>GRAFIKDROM j.d.o.o., OIB 77783288219, Bogoslava Šuleka 29,47000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77783288219</item>
    </izvorni_sadrzaj>
    <derivirana_varijabla naziv="DomainObject.Predmet.SudioniciListNazivOIB_1">
      <item>, OIB 85821130368</item>
      <item>, OIB 77783288219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800</properties:Characters>
  <properties:Lines>45</properties:Lines>
  <properties:Paragraphs>21</properties:Paragraphs>
  <properties:TotalTime>160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2016-04-18T08:33:00Z</cp:lastPrinted>
  <dcterms:modified xmlns:xsi="http://www.w3.org/2001/XMLSchema-instance" xsi:type="dcterms:W3CDTF">2016-04-18T08:42:00Z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