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4539" w14:paraId="c4e4539"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St-108/2016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>za ročište 10. listopada 2018. u 9,20 sati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ODVJETNIČKO DRUŠTVO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MAĐARIĆ &amp; LUI 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ZAGREB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7C2F53">
        <w:rPr>
          <w:rFonts w:cs="Times New Roman" w:eastAsia="Times New Roman"/>
          <w:noProof/>
          <w:szCs w:val="20"/>
          <w:lang w:eastAsia="hr-HR"/>
        </w:rPr>
        <w:t xml:space="preserve">DMS d.o.o. za metaloprerađivačku djelatnost i trgovinu, Virovitica, Budrovac Lukački 20, </w:t>
      </w:r>
      <w:r w:rsidRPr="007C2F53">
        <w:rPr>
          <w:rFonts w:cs="Times New Roman" w:eastAsia="Times New Roman"/>
          <w:noProof/>
          <w:szCs w:val="20"/>
          <w:lang w:eastAsia="hr-HR" w:val="en-GB"/>
        </w:rPr>
        <w:t>upisanih u</w:t>
      </w:r>
      <w:r w:rsidRPr="007C2F53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7C2F53">
        <w:rPr>
          <w:rFonts w:cs="Times New Roman" w:eastAsia="Times New Roman"/>
          <w:noProof/>
          <w:lang w:eastAsia="hr-HR"/>
        </w:rPr>
        <w:t>zk.ul. 1485</w:t>
      </w:r>
      <w:r w:rsidRPr="007C2F53">
        <w:rPr>
          <w:rFonts w:cs="Times New Roman" w:eastAsia="Times New Roman"/>
          <w:b/>
          <w:noProof/>
          <w:lang w:eastAsia="hr-HR"/>
        </w:rPr>
        <w:t xml:space="preserve"> </w:t>
      </w:r>
      <w:r w:rsidRPr="007C2F53">
        <w:rPr>
          <w:rFonts w:cs="Times New Roman" w:eastAsia="Times New Roman"/>
          <w:noProof/>
          <w:lang w:eastAsia="hr-HR"/>
        </w:rPr>
        <w:t>k.o. 332500, Gornje Bazje</w:t>
      </w:r>
      <w:r w:rsidRPr="007C2F53">
        <w:rPr>
          <w:rFonts w:cs="Times New Roman" w:eastAsia="Times New Roman"/>
          <w:b/>
          <w:noProof/>
          <w:lang w:eastAsia="hr-HR"/>
        </w:rPr>
        <w:t xml:space="preserve"> </w:t>
      </w:r>
      <w:r w:rsidRPr="007C2F53">
        <w:rPr>
          <w:rFonts w:cs="Times New Roman" w:eastAsia="Times New Roman"/>
          <w:noProof/>
          <w:lang w:eastAsia="hr-HR"/>
        </w:rPr>
        <w:t>čk.br. 613/20 skladište i ekonomsko dvorište u Gor. Bazjama sa 1 jutro 322 čhv</w:t>
      </w: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7C2F53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10. listopada 2018. u 9,20 sati u zgradi Trgovačkog suda u Bjelovaru, Šetalište dr. Ivše Lebovića 42, sudnica br. 1.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>Dana, 10. rujna 2018.                                                             Sutkinja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C2F53" w:rsidP="007C2F53" w:rsidR="007C2F53" w:rsidRPr="007C2F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C2F5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F53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Vinko Pečanić, OIB 03918439681, Frankopanska 17, 34551 Lipik</izvorni_sadrzaj>
    <derivirana_varijabla naziv="DomainObject.UcesnikSudskeRadnje.SudskaRadnja.UcesniciObavijest_1">1. Stečajna uprava Vinko Pečanić, OIB 03918439681, Frankopanska 17, 34551 Lipik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Zelinska 4</izvorni_sadrzaj>
    <derivirana_varijabla naziv="DomainObject.UcesnikSudskeRadnje.Adresa.UlicaIKBR_1">Zelinska 4</derivirana_varijabla>
  </DomainObject.UcesnikSudskeRadnje.Adresa.UlicaIKBR>
  <DomainObject.UcesnikSudskeRadnje.Naziv>
    <izvorni_sadrzaj>Odvjetničko društvo Mađarić &amp; Lui</izvorni_sadrzaj>
    <derivirana_varijabla naziv="DomainObject.UcesnikSudskeRadnje.Naziv_1">Odvjetničko društvo Mađarić &amp; Lui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10. listopada 2018.</izvorni_sadrzaj>
    <derivirana_varijabla naziv="DomainObject.UcesnikSudskeRadnje.SudskaRadnja.PlaniraniZavrsetakDatum_1">10. listopada 2018.</derivirana_varijabla>
  </DomainObject.UcesnikSudskeRadnje.SudskaRadnja.PlaniraniZavrsetakDatum>
  <DomainObject.UcesnikSudskeRadnje.SudskaRadnja.PlaniraniPocetakDatum>
    <izvorni_sadrzaj>10. listopada 2018.</izvorni_sadrzaj>
    <derivirana_varijabla naziv="DomainObject.UcesnikSudskeRadnje.SudskaRadnja.PlaniraniPocetakDatum_1">10. listopada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09:20</izvorni_sadrzaj>
    <derivirana_varijabla naziv="DomainObject.UcesnikSudskeRadnje.SudskaRadnja.PlaniraniPocetakVrijeme_1">09:20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Mirić; KOSTA LACMANOVIĆ, odvj.</izvorni_sadrzaj>
    <derivirana_varijabla naziv="DomainObject.Predmet.ProtustrankaFormated_1">  DMS d.o.o. za metaloprerađivačku djelatnost i trgovinu, Virovitica zastupanog po punomoćniku Duško Mirić; KOSTA LACMANOVIĆ, odvj.</derivirana_varijabla>
  </DomainObject.Predmet.ProtustrankaFormated>
  <DomainObject.Predmet.ProtustrankaFormatedOIB>
    <izvorni_sadrzaj>  DMS d.o.o. za metaloprerađivačku djelatnost i trgovinu, Virovitica, OIB 18505837457 zastupanog po punomoćniku Duško Mirić; KOSTA LACMANOVIĆ, odvj.</izvorni_sadrzaj>
    <derivirana_varijabla naziv="DomainObject.Predmet.ProtustrankaFormatedOIB_1">  DMS d.o.o. za metaloprerađivačku djelatnost i trgovinu, Virovitica, OIB 18505837457 zastupanog po punomoćniku Duško Mirić; KOSTA LACMANOVIĆ, odvj.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KOSTA LACMANOVIĆ, odvj.</izvorni_sadrzaj>
    <derivirana_varijabla naziv="DomainObject.Predmet.ProtustrankaFormatedWithAdress_1"> DMS d.o.o. za metaloprerađivačku djelatnost i trgovinu, Virovitica, Budrovac Lukački 20, 33000 Virovitica zastupanog po punomoćniku Duško Mirić; KOSTA LACMANOVIĆ, odvj.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KOSTA LACMANOVIĆ, odvj.</izvorni_sadrzaj>
    <derivirana_varijabla naziv="DomainObject.Predmet.ProtustrankaFormatedWithAdressOIB_1"> DMS d.o.o. za metaloprerađivačku djelatnost i trgovinu, Virovitica, OIB 18505837457, Budrovac Lukački 20, 33000 Virovitica zastupanog po punomoćniku Duško Mirić; KOSTA LACMANOVIĆ, odvj.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KOSTA LACMANOVIĆ, odvj.</item>
    </izvorni_sadrzaj>
    <derivirana_varijabla naziv="DomainObject.Predmet.ProtuStrankaListFormated_1">
      <item>DMS d.o.o. za metaloprerađivačku djelatnost i trgovinu, Virovitica zastupanog po punomoćniku Duško Mirić; KOSTA LACMANOVIĆ, odvj.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KOSTA LACMANOVIĆ, odvj.</item>
    </izvorni_sadrzaj>
    <derivirana_varijabla naziv="DomainObject.Predmet.ProtuStrankaListFormatedOIB_1">
      <item>DMS d.o.o. za metaloprerađivačku djelatnost i trgovinu, Virovitica, OIB 18505837457 zastupanog po punomoćniku Duško Mirić; KOSTA LACMANOVIĆ, odvj.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KOSTA LACMANOVIĆ, odvj.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KOSTA LACMANOVIĆ, odvj.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KOSTA LACMANOVIĆ, odvj.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KOSTA LACMANOVIĆ, odvj.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  <item>Zagrebačka banka d.d.</item>
      <item>Odvjetničko društvo Mađarić &amp; Lui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  <item>Zagrebačka banka d.d.</item>
      <item>Odvjetničko društvo Mađarić &amp; Lui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  <item>Zagrebačka banka d.d.</item>
      <item>Odvjetničko društvo Mađarić &amp; Lui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  <item>Zagrebačka banka d.d.</item>
      <item>Odvjetničko društvo Mađarić &amp; Lui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  <item>Zagrebačka banka d.d., Trg bana Josipa Jelačića 10, 10000 Zagreb</item>
      <item>Odvjetničko društvo Mađarić &amp; Lui, Zelinska 4, 10000 Zagreb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  <item>Zagrebačka banka d.d., Trg bana Josipa Jelačića 10, 10000 Zagreb</item>
      <item>Odvjetničko društvo Mađarić &amp; Lui, Zelinska 4, 10000 Zagreb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  <item>Zagrebačka banka d.d., Trg bana Josipa Jelačića 10, 10000 Zagreb</item>
      <item>Odvjetničko društvo Mađarić &amp; Lui, Zelinska 4, 10000 Zagreb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  <item>Zagrebačka banka d.d., Trg bana Josipa Jelačića 10, 10000 Zagreb</item>
      <item>Odvjetničko društvo Mađarić &amp; Lui, Zelinska 4, 10000 Zagreb</item>
    </derivirana_varijabla>
  </DomainObject.Predmet.OstaliListFormatedWithAdressOIB>
  <DomainObject.Predmet.OstaliListNazivFormated>
    <izvorni_sadrzaj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izvorni_sadrzaj>
    <derivirana_varijabla naziv="DomainObject.Predmet.OstaliListNazivFormated_1"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derivirana_varijabla>
  </DomainObject.Predmet.OstaliListNazivFormated>
  <DomainObject.Predmet.OstaliListNazivFormatedOIB>
    <izvorni_sadrzaj>
      <item>Duško Mirić, OIB 13926832655</item>
      <item>Vinko Pečanić, OIB 03918439681</item>
      <item>KOSTA LACMANOVIĆ, odvj., OIB 02582705438</item>
      <item>sudski registar Trgovačkog suda u Bjelovaru, OIB 07942269267</item>
      <item>Zagrebačka banka d.d.</item>
      <item>Odvjetničko društvo Mađarić &amp; Lui</item>
    </izvorni_sadrzaj>
    <derivirana_varijabla naziv="DomainObject.Predmet.OstaliListNazivFormatedOIB_1">
      <item>Duško Mirić, OIB 13926832655</item>
      <item>Vinko Pečanić, OIB 03918439681</item>
      <item>KOSTA LACMANOVIĆ, odvj., OIB 02582705438</item>
      <item>sudski registar Trgovačkog suda u Bjelovaru, OIB 07942269267</item>
      <item>Zagrebačka banka d.d.</item>
      <item>Odvjetničko društvo Mađarić &amp; Lui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  <item>Zagrebačka banka d.d., Trg bana Josipa Jelačića 10,10000 Zagreb</item>
      <item>Odvjetničko društvo Mađarić &amp; Lui, Zelinska 4,10000 Zagreb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  <item>Zagrebačka banka d.d., Trg bana Josipa Jelačića 10,10000 Zagreb</item>
      <item>Odvjetničko društvo Mađarić &amp; Lui, Zelinska 4,10000 Zagreb</item>
    </derivirana_varijabla>
  </DomainObject.Predmet.SudioniciListAdressOIB>
  <DomainObject.UcesnikSudskeRadnje.NazivFormated>
    <izvorni_sadrzaj>Odvjetničko društvo Mađarić &amp; Lui, Zelinska 4,10000 Zagreb</izvorni_sadrzaj>
    <derivirana_varijabla naziv="DomainObject.UcesnikSudskeRadnje.NazivFormated_1">Odvjetničko društvo Mađarić &amp; Lui, Zelinska 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E32E7-8933-4DBD-B6BE-C7E6D4DC9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754</properties:Characters>
  <properties:Lines>36</properties:Lines>
  <properties:Paragraphs>11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2018-09-10T08:11:00Z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Odvjetničko društvo Mađarić &amp; Lui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