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be824" w14:paraId="7dbe824" w:rsidRDefault="00C82E77" w:rsidP="00E87297" w:rsidR="00E87297" w:rsidRPr="00E87297">
      <w:pPr>
        <w15:collapsed w:val="false"/>
        <w:rPr>
          <w:rFonts w:hAnsi="Times New Roman" w:ascii="Times New Roman"/>
          <w:b/>
        </w:rPr>
      </w:pPr>
      <w:r w:rsidRPr="00A15EE7">
        <w:rPr>
          <w:rFonts w:hAnsi="Times New Roman" w:ascii="Times New Roman"/>
          <w:b/>
        </w:rPr>
        <w:tab/>
      </w:r>
    </w:p>
    <w:p w:rsidRDefault="008927A7" w:rsidP="008927A7" w:rsidR="008927A7" w:rsidRPr="008927A7">
      <w:pPr>
        <w:rPr>
          <w:rFonts w:hAnsi="Times New Roman" w:ascii="Times New Roman"/>
        </w:rPr>
      </w:pPr>
      <w:r w:rsidRPr="008927A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4AA9" w:rsidP="00924AA9" w:rsidR="00924AA9" w:rsidRPr="00924AA9">
      <w:pPr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>REPUBLIKA HRVATSKA</w:t>
      </w:r>
    </w:p>
    <w:p w:rsidRDefault="00924AA9" w:rsidP="00924AA9" w:rsidR="00924AA9" w:rsidRPr="00924AA9">
      <w:pPr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>Trgovački sud u Zagrebu</w:t>
      </w:r>
    </w:p>
    <w:p w:rsidRDefault="00924AA9" w:rsidP="00924AA9" w:rsidR="00924AA9" w:rsidRPr="00924AA9">
      <w:pPr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924AA9">
        <w:rPr>
          <w:rFonts w:hAnsi="Times New Roman" w:ascii="Times New Roman"/>
          <w:szCs w:val="24"/>
          <w:lang w:val="hr-HR"/>
        </w:rPr>
        <w:t>Amruševa</w:t>
      </w:r>
      <w:proofErr w:type="spellEnd"/>
      <w:r w:rsidRPr="00924AA9">
        <w:rPr>
          <w:rFonts w:hAnsi="Times New Roman" w:ascii="Times New Roman"/>
          <w:szCs w:val="24"/>
          <w:lang w:val="hr-HR"/>
        </w:rPr>
        <w:t xml:space="preserve"> 2/II</w:t>
      </w: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</w:t>
      </w: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</w:p>
    <w:p w:rsidRDefault="00AE0211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I M E  </w:t>
      </w:r>
      <w:r w:rsidR="00924AA9" w:rsidRPr="00924AA9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924AA9" w:rsidRPr="00924AA9">
        <w:rPr>
          <w:rFonts w:hAnsi="Times New Roman" w:ascii="Times New Roman"/>
          <w:szCs w:val="24"/>
          <w:lang w:val="hr-HR"/>
        </w:rPr>
        <w:t xml:space="preserve">    H R V A T S K </w:t>
      </w:r>
      <w:r>
        <w:rPr>
          <w:rFonts w:hAnsi="Times New Roman" w:ascii="Times New Roman"/>
          <w:szCs w:val="24"/>
          <w:lang w:val="hr-HR"/>
        </w:rPr>
        <w:t>E</w:t>
      </w: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>R J E Š E N J E</w:t>
      </w:r>
    </w:p>
    <w:p w:rsidRDefault="007C2BF0" w:rsidP="007C2BF0" w:rsidR="007C2BF0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7C2BF0" w:rsidP="007C2BF0" w:rsidR="007C2BF0">
      <w:pPr>
        <w:jc w:val="both"/>
        <w:rPr>
          <w:rFonts w:hAnsi="Times New Roman" w:ascii="Times New Roman"/>
          <w:szCs w:val="24"/>
          <w:lang w:val="hr-HR"/>
        </w:rPr>
      </w:pPr>
      <w:r w:rsidRPr="00B34247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u povodu zahtjeva FINANCIJSKE AGENCIJE, za provedbu skraćenog stečajnog postupka nad dužnikom HERMES-UDRUGA ZA PROMICANJE KREATIVNOSTI I OČUVANJE KULTURNE BAŠTINE, PRIRODE I OKOLIŠA HRVATSKA DUBICA, Srećka </w:t>
      </w:r>
      <w:proofErr w:type="spellStart"/>
      <w:r w:rsidRPr="00B34247">
        <w:rPr>
          <w:rFonts w:hAnsi="Times New Roman" w:ascii="Times New Roman"/>
          <w:szCs w:val="24"/>
          <w:lang w:val="hr-HR"/>
        </w:rPr>
        <w:t>Kitonića</w:t>
      </w:r>
      <w:proofErr w:type="spellEnd"/>
      <w:r w:rsidRPr="00B34247">
        <w:rPr>
          <w:rFonts w:hAnsi="Times New Roman" w:ascii="Times New Roman"/>
          <w:szCs w:val="24"/>
          <w:lang w:val="hr-HR"/>
        </w:rPr>
        <w:t xml:space="preserve"> 1, Hrvatska Dubica, OIB: 63705772916, dana 2</w:t>
      </w:r>
      <w:r w:rsidR="00A520A5">
        <w:rPr>
          <w:rFonts w:hAnsi="Times New Roman" w:ascii="Times New Roman"/>
          <w:szCs w:val="24"/>
          <w:lang w:val="hr-HR"/>
        </w:rPr>
        <w:t>9</w:t>
      </w:r>
      <w:r w:rsidRPr="00B34247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ožujka</w:t>
      </w:r>
      <w:r w:rsidRPr="00B34247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7</w:t>
      </w:r>
      <w:r w:rsidRPr="00B34247">
        <w:rPr>
          <w:rFonts w:hAnsi="Times New Roman" w:ascii="Times New Roman"/>
          <w:szCs w:val="24"/>
          <w:lang w:val="hr-HR"/>
        </w:rPr>
        <w:t>.</w:t>
      </w:r>
    </w:p>
    <w:p w:rsidRDefault="007C2BF0" w:rsidP="007C2BF0" w:rsidR="007C2BF0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7C2BF0" w:rsidRPr="00B34247">
        <w:rPr>
          <w:rFonts w:hAnsi="Times New Roman" w:ascii="Times New Roman"/>
          <w:szCs w:val="24"/>
        </w:rPr>
        <w:t xml:space="preserve">HERMES-UDRUGA ZA PROMICANJE KREATIVNOSTI I OČUVANJE KULTURNE BAŠTINE, PRIRODE I OKOLIŠA HRVATSKA DUBICA, Srećka </w:t>
      </w:r>
      <w:proofErr w:type="spellStart"/>
      <w:r w:rsidR="007C2BF0" w:rsidRPr="00B34247">
        <w:rPr>
          <w:rFonts w:hAnsi="Times New Roman" w:ascii="Times New Roman"/>
          <w:szCs w:val="24"/>
        </w:rPr>
        <w:t>Kitonića</w:t>
      </w:r>
      <w:proofErr w:type="spellEnd"/>
      <w:r w:rsidR="007C2BF0" w:rsidRPr="00B34247">
        <w:rPr>
          <w:rFonts w:hAnsi="Times New Roman" w:ascii="Times New Roman"/>
          <w:szCs w:val="24"/>
        </w:rPr>
        <w:t xml:space="preserve"> 1, Hrvatska Dubica, OIB: 63705772916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29516B">
        <w:rPr>
          <w:rFonts w:hAnsi="Times New Roman" w:ascii="Times New Roman"/>
          <w:szCs w:val="24"/>
        </w:rPr>
        <w:t>2</w:t>
      </w:r>
      <w:r w:rsidR="00A520A5">
        <w:rPr>
          <w:rFonts w:hAnsi="Times New Roman" w:ascii="Times New Roman"/>
          <w:szCs w:val="24"/>
        </w:rPr>
        <w:t>9</w:t>
      </w:r>
      <w:r w:rsidRPr="002B132A">
        <w:rPr>
          <w:rFonts w:hAnsi="Times New Roman" w:ascii="Times New Roman"/>
          <w:szCs w:val="24"/>
        </w:rPr>
        <w:t>.</w:t>
      </w:r>
      <w:r w:rsidR="00AE0211">
        <w:rPr>
          <w:rFonts w:hAnsi="Times New Roman" w:ascii="Times New Roman"/>
          <w:szCs w:val="24"/>
        </w:rPr>
        <w:t xml:space="preserve"> ožujka</w:t>
      </w:r>
      <w:r w:rsidR="004351E1">
        <w:rPr>
          <w:rFonts w:hAnsi="Times New Roman" w:ascii="Times New Roman"/>
          <w:szCs w:val="24"/>
        </w:rPr>
        <w:t xml:space="preserve"> 201</w:t>
      </w:r>
      <w:r w:rsidR="00520D82">
        <w:rPr>
          <w:rFonts w:hAnsi="Times New Roman" w:ascii="Times New Roman"/>
          <w:szCs w:val="24"/>
        </w:rPr>
        <w:t>7</w:t>
      </w:r>
      <w:r w:rsidR="004351E1">
        <w:rPr>
          <w:rFonts w:hAnsi="Times New Roman" w:ascii="Times New Roman"/>
          <w:szCs w:val="24"/>
        </w:rPr>
        <w:t xml:space="preserve">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A12498" w:rsidR="00FA29A0">
      <w:pPr>
        <w:ind w:hanging="705" w:left="705"/>
        <w:rPr>
          <w:rFonts w:hAnsi="Times New Roman" w:ascii="Times New Roman"/>
          <w:color w:val="FF0000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</w:r>
      <w:proofErr w:type="spellStart"/>
      <w:r w:rsidRPr="007A41B4">
        <w:rPr>
          <w:rFonts w:hAnsi="Times New Roman" w:ascii="Times New Roman"/>
          <w:szCs w:val="24"/>
        </w:rPr>
        <w:t>Za</w:t>
      </w:r>
      <w:proofErr w:type="spellEnd"/>
      <w:r w:rsidRPr="007A41B4">
        <w:rPr>
          <w:rFonts w:hAnsi="Times New Roman" w:ascii="Times New Roman"/>
          <w:szCs w:val="24"/>
        </w:rPr>
        <w:t xml:space="preserve"> </w:t>
      </w:r>
      <w:proofErr w:type="spellStart"/>
      <w:r w:rsidRPr="007A41B4">
        <w:rPr>
          <w:rFonts w:hAnsi="Times New Roman" w:ascii="Times New Roman"/>
          <w:szCs w:val="24"/>
        </w:rPr>
        <w:t>stečajnog</w:t>
      </w:r>
      <w:proofErr w:type="spellEnd"/>
      <w:r w:rsidRPr="007A41B4">
        <w:rPr>
          <w:rFonts w:hAnsi="Times New Roman" w:ascii="Times New Roman"/>
          <w:szCs w:val="24"/>
        </w:rPr>
        <w:t xml:space="preserve"> </w:t>
      </w:r>
      <w:proofErr w:type="spellStart"/>
      <w:r w:rsidRPr="007A41B4">
        <w:rPr>
          <w:rFonts w:hAnsi="Times New Roman" w:ascii="Times New Roman"/>
          <w:szCs w:val="24"/>
        </w:rPr>
        <w:t>upravitelja</w:t>
      </w:r>
      <w:proofErr w:type="spellEnd"/>
      <w:r w:rsidRPr="007A41B4">
        <w:rPr>
          <w:rFonts w:hAnsi="Times New Roman" w:ascii="Times New Roman"/>
          <w:szCs w:val="24"/>
        </w:rPr>
        <w:t xml:space="preserve"> </w:t>
      </w:r>
      <w:proofErr w:type="spellStart"/>
      <w:r w:rsidRPr="007A41B4">
        <w:rPr>
          <w:rFonts w:hAnsi="Times New Roman" w:ascii="Times New Roman"/>
          <w:szCs w:val="24"/>
        </w:rPr>
        <w:t>imenuje</w:t>
      </w:r>
      <w:proofErr w:type="spellEnd"/>
      <w:r w:rsidRPr="007A41B4">
        <w:rPr>
          <w:rFonts w:hAnsi="Times New Roman" w:ascii="Times New Roman"/>
          <w:szCs w:val="24"/>
        </w:rPr>
        <w:t xml:space="preserve"> se</w:t>
      </w:r>
      <w:r w:rsidR="00107C76" w:rsidRPr="007A41B4">
        <w:rPr>
          <w:rFonts w:hAnsi="Times New Roman" w:ascii="Times New Roman"/>
          <w:szCs w:val="24"/>
        </w:rPr>
        <w:tab/>
      </w:r>
      <w:r w:rsidR="007A41B4" w:rsidRPr="007A41B4">
        <w:rPr>
          <w:rFonts w:hAnsi="Times New Roman" w:ascii="Times New Roman"/>
          <w:szCs w:val="24"/>
        </w:rPr>
        <w:t xml:space="preserve">NADA RELJIĆ, </w:t>
      </w:r>
      <w:proofErr w:type="spellStart"/>
      <w:r w:rsidR="007A41B4" w:rsidRPr="007A41B4">
        <w:rPr>
          <w:rFonts w:hAnsi="Times New Roman" w:ascii="Times New Roman"/>
          <w:szCs w:val="24"/>
        </w:rPr>
        <w:t>Naselje</w:t>
      </w:r>
      <w:proofErr w:type="spellEnd"/>
      <w:r w:rsidR="007A41B4" w:rsidRPr="007A41B4">
        <w:rPr>
          <w:rFonts w:hAnsi="Times New Roman" w:ascii="Times New Roman"/>
          <w:szCs w:val="24"/>
        </w:rPr>
        <w:t xml:space="preserve"> A. </w:t>
      </w:r>
      <w:proofErr w:type="spellStart"/>
      <w:r w:rsidR="007A41B4" w:rsidRPr="007A41B4">
        <w:rPr>
          <w:rFonts w:hAnsi="Times New Roman" w:ascii="Times New Roman"/>
          <w:szCs w:val="24"/>
        </w:rPr>
        <w:t>Hebranga</w:t>
      </w:r>
      <w:proofErr w:type="spellEnd"/>
      <w:r w:rsidR="007A41B4" w:rsidRPr="007A41B4">
        <w:rPr>
          <w:rFonts w:hAnsi="Times New Roman" w:ascii="Times New Roman"/>
          <w:szCs w:val="24"/>
        </w:rPr>
        <w:t xml:space="preserve"> 7/9, </w:t>
      </w:r>
      <w:proofErr w:type="spellStart"/>
      <w:r w:rsidR="007A41B4" w:rsidRPr="007A41B4">
        <w:rPr>
          <w:rFonts w:hAnsi="Times New Roman" w:ascii="Times New Roman"/>
          <w:szCs w:val="24"/>
        </w:rPr>
        <w:t>Slavonski</w:t>
      </w:r>
      <w:proofErr w:type="spellEnd"/>
      <w:r w:rsidR="007A41B4" w:rsidRPr="007A41B4">
        <w:rPr>
          <w:rFonts w:hAnsi="Times New Roman" w:ascii="Times New Roman"/>
          <w:szCs w:val="24"/>
        </w:rPr>
        <w:t xml:space="preserve"> </w:t>
      </w:r>
      <w:proofErr w:type="spellStart"/>
      <w:r w:rsidR="007A41B4" w:rsidRPr="007A41B4">
        <w:rPr>
          <w:rFonts w:hAnsi="Times New Roman" w:ascii="Times New Roman"/>
          <w:szCs w:val="24"/>
        </w:rPr>
        <w:t>Brod</w:t>
      </w:r>
      <w:proofErr w:type="spellEnd"/>
      <w:r w:rsidR="007A41B4" w:rsidRPr="007A41B4">
        <w:rPr>
          <w:rFonts w:hAnsi="Times New Roman" w:ascii="Times New Roman"/>
          <w:szCs w:val="24"/>
        </w:rPr>
        <w:t xml:space="preserve">, </w:t>
      </w:r>
      <w:proofErr w:type="gramStart"/>
      <w:r w:rsidR="007A41B4" w:rsidRPr="007A41B4">
        <w:rPr>
          <w:rFonts w:hAnsi="Times New Roman" w:ascii="Times New Roman"/>
          <w:szCs w:val="24"/>
        </w:rPr>
        <w:t>OIB</w:t>
      </w:r>
      <w:proofErr w:type="gramEnd"/>
      <w:r w:rsidR="007A41B4" w:rsidRPr="007A41B4">
        <w:rPr>
          <w:rFonts w:hAnsi="Times New Roman" w:ascii="Times New Roman"/>
          <w:szCs w:val="24"/>
        </w:rPr>
        <w:t>: 63776354688.</w:t>
      </w:r>
    </w:p>
    <w:p w:rsidRDefault="007A41B4" w:rsidP="00A12498" w:rsidR="007A41B4" w:rsidRPr="00933D27">
      <w:pPr>
        <w:ind w:hanging="705" w:left="705"/>
        <w:rPr>
          <w:rFonts w:hAnsi="Times New Roman" w:ascii="Times New Roman"/>
          <w:color w:val="FF0000"/>
          <w:szCs w:val="24"/>
        </w:rPr>
      </w:pPr>
    </w:p>
    <w:p w:rsidRDefault="004874DA" w:rsidP="00C82E77" w:rsidR="00F117C9" w:rsidRPr="007C2BF0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7C2BF0" w:rsidRPr="00B34247">
        <w:rPr>
          <w:rFonts w:hAnsi="Times New Roman" w:ascii="Times New Roman"/>
          <w:szCs w:val="24"/>
          <w:lang w:val="hr-HR"/>
        </w:rPr>
        <w:t xml:space="preserve">HERMES-UDRUGA ZA PROMICANJE KREATIVNOSTI I OČUVANJE KULTURNE BAŠTINE, PRIRODE I OKOLIŠA HRVATSKA DUBICA, Srećka </w:t>
      </w:r>
      <w:proofErr w:type="spellStart"/>
      <w:r w:rsidR="007C2BF0" w:rsidRPr="00B34247">
        <w:rPr>
          <w:rFonts w:hAnsi="Times New Roman" w:ascii="Times New Roman"/>
          <w:szCs w:val="24"/>
          <w:lang w:val="hr-HR"/>
        </w:rPr>
        <w:t>Kitonića</w:t>
      </w:r>
      <w:proofErr w:type="spellEnd"/>
      <w:r w:rsidR="007C2BF0" w:rsidRPr="00B34247">
        <w:rPr>
          <w:rFonts w:hAnsi="Times New Roman" w:ascii="Times New Roman"/>
          <w:szCs w:val="24"/>
          <w:lang w:val="hr-HR"/>
        </w:rPr>
        <w:t xml:space="preserve"> 1, Hrvatska Dubica, OIB: 63705772916</w:t>
      </w:r>
      <w:r w:rsidR="007C2BF0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3D5B01" w:rsidP="004351E1" w:rsidR="003D5B01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C2BF0" w:rsidP="007C2BF0" w:rsidR="007C2BF0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Zahtjev za provedbu skraćenog stečajnog postupka nad gore navedenom pravnom osobom podnijela je ovome sudu Financijska agencija, Podružnica Karlovac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7C2BF0" w:rsidP="007C2BF0" w:rsidR="007C2BF0" w:rsidRPr="00A15EE7">
      <w:pPr>
        <w:jc w:val="both"/>
        <w:rPr>
          <w:rFonts w:hAnsi="Times New Roman" w:ascii="Times New Roman"/>
          <w:lang w:val="hr-HR"/>
        </w:rPr>
      </w:pPr>
    </w:p>
    <w:p w:rsidRDefault="007C2BF0" w:rsidP="007C2BF0" w:rsidR="007C2BF0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</w:t>
      </w:r>
      <w:r w:rsidRPr="00A15EE7">
        <w:rPr>
          <w:rFonts w:hAnsi="Times New Roman" w:ascii="Times New Roman"/>
          <w:lang w:val="hr-HR"/>
        </w:rPr>
        <w:lastRenderedPageBreak/>
        <w:t xml:space="preserve">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>62.850,00 kuna</w:t>
      </w:r>
      <w:r w:rsidRPr="00A15EE7">
        <w:rPr>
          <w:rFonts w:hAnsi="Times New Roman" w:ascii="Times New Roman"/>
          <w:lang w:val="hr-HR"/>
        </w:rPr>
        <w:t xml:space="preserve"> na dan </w:t>
      </w:r>
      <w:r>
        <w:rPr>
          <w:rFonts w:hAnsi="Times New Roman" w:ascii="Times New Roman"/>
          <w:lang w:val="hr-HR"/>
        </w:rPr>
        <w:t>1</w:t>
      </w:r>
      <w:r w:rsidRPr="00A15EE7">
        <w:rPr>
          <w:rFonts w:hAnsi="Times New Roman" w:ascii="Times New Roman"/>
          <w:lang w:val="hr-HR"/>
        </w:rPr>
        <w:t>.9.2015.</w:t>
      </w:r>
    </w:p>
    <w:p w:rsidRDefault="00AE0211" w:rsidP="00AE0211" w:rsidR="00AE0211" w:rsidRPr="00A15EE7">
      <w:pPr>
        <w:jc w:val="both"/>
        <w:rPr>
          <w:rFonts w:hAnsi="Times New Roman" w:ascii="Times New Roman"/>
          <w:lang w:val="hr-HR"/>
        </w:rPr>
      </w:pPr>
    </w:p>
    <w:p w:rsidRDefault="00A86159" w:rsidP="008927A7" w:rsidR="00A86159" w:rsidRPr="00A86159">
      <w:pPr>
        <w:jc w:val="both"/>
        <w:rPr>
          <w:rFonts w:hAnsi="Times New Roman" w:ascii="Times New Roman"/>
          <w:szCs w:val="24"/>
          <w:lang w:val="hr-HR"/>
        </w:rPr>
      </w:pPr>
      <w:r w:rsidRPr="00A86159">
        <w:rPr>
          <w:rFonts w:hAnsi="Times New Roman" w:ascii="Times New Roman"/>
          <w:szCs w:val="24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A86159" w:rsidP="00A86159" w:rsidR="004351E1">
      <w:pPr>
        <w:jc w:val="both"/>
        <w:rPr>
          <w:rFonts w:hAnsi="Times New Roman" w:ascii="Times New Roman"/>
          <w:lang w:val="hr-HR"/>
        </w:rPr>
      </w:pPr>
      <w:r w:rsidRPr="00A86159">
        <w:rPr>
          <w:rFonts w:hAnsi="Times New Roman" w:ascii="Times New Roman"/>
          <w:szCs w:val="24"/>
          <w:lang w:val="hr-HR"/>
        </w:rPr>
        <w:tab/>
      </w:r>
      <w:r w:rsidR="004351E1">
        <w:rPr>
          <w:rFonts w:hAnsi="Times New Roman" w:ascii="Times New Roman"/>
          <w:lang w:val="hr-HR"/>
        </w:rPr>
        <w:t xml:space="preserve">Stoga je sud Rješenjem od </w:t>
      </w:r>
      <w:r w:rsidR="00AE0211">
        <w:rPr>
          <w:rFonts w:hAnsi="Times New Roman" w:ascii="Times New Roman"/>
          <w:lang w:val="hr-HR"/>
        </w:rPr>
        <w:t>25</w:t>
      </w:r>
      <w:r w:rsidR="004351E1">
        <w:rPr>
          <w:rFonts w:hAnsi="Times New Roman" w:ascii="Times New Roman"/>
          <w:lang w:val="hr-HR"/>
        </w:rPr>
        <w:t>.</w:t>
      </w:r>
      <w:r w:rsidR="00A11B46">
        <w:rPr>
          <w:rFonts w:hAnsi="Times New Roman" w:ascii="Times New Roman"/>
          <w:lang w:val="hr-HR"/>
        </w:rPr>
        <w:t xml:space="preserve"> </w:t>
      </w:r>
      <w:r w:rsidR="00A8650B">
        <w:rPr>
          <w:rFonts w:hAnsi="Times New Roman" w:ascii="Times New Roman"/>
          <w:lang w:val="hr-HR"/>
        </w:rPr>
        <w:t>veljače</w:t>
      </w:r>
      <w:r w:rsidR="004351E1">
        <w:rPr>
          <w:rFonts w:hAnsi="Times New Roman" w:ascii="Times New Roman"/>
          <w:lang w:val="hr-HR"/>
        </w:rPr>
        <w:t xml:space="preserve"> 201</w:t>
      </w:r>
      <w:r w:rsidR="00A8650B">
        <w:rPr>
          <w:rFonts w:hAnsi="Times New Roman" w:ascii="Times New Roman"/>
          <w:lang w:val="hr-HR"/>
        </w:rPr>
        <w:t>6</w:t>
      </w:r>
      <w:r w:rsidR="004351E1">
        <w:rPr>
          <w:rFonts w:hAnsi="Times New Roman" w:ascii="Times New Roman"/>
          <w:lang w:val="hr-HR"/>
        </w:rPr>
        <w:t xml:space="preserve">. godine pokrenuo skraćeni stečajni postupak nad dužnikom, a </w:t>
      </w:r>
      <w:proofErr w:type="spellStart"/>
      <w:r w:rsidR="004351E1">
        <w:rPr>
          <w:rFonts w:hAnsi="Times New Roman" w:ascii="Times New Roman"/>
          <w:lang w:val="hr-HR"/>
        </w:rPr>
        <w:t>a</w:t>
      </w:r>
      <w:proofErr w:type="spellEnd"/>
      <w:r w:rsidR="004351E1">
        <w:rPr>
          <w:rFonts w:hAnsi="Times New Roman" w:ascii="Times New Roman"/>
          <w:lang w:val="hr-HR"/>
        </w:rPr>
        <w:t xml:space="preserve">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B126EB" w:rsidR="00B126EB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="00B126EB">
        <w:rPr>
          <w:rFonts w:hAnsi="Times New Roman" w:ascii="Times New Roman"/>
          <w:lang w:val="hr-HR"/>
        </w:rPr>
        <w:t xml:space="preserve">Osobe ovlaštene za zastupanje dužnika nisu, u ostavljenom roku od 15 dana, dostavile podnesak iz kojega proizlazi kako predloženi dužnik ima imovine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3D2AC4" w:rsidP="004874DA" w:rsidR="003D2AC4">
      <w:pPr>
        <w:jc w:val="center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933D27">
        <w:rPr>
          <w:rFonts w:hAnsi="Times New Roman" w:ascii="Times New Roman"/>
          <w:lang w:val="hr-HR"/>
        </w:rPr>
        <w:t>2</w:t>
      </w:r>
      <w:r w:rsidR="00A520A5">
        <w:rPr>
          <w:rFonts w:hAnsi="Times New Roman" w:ascii="Times New Roman"/>
          <w:lang w:val="hr-HR"/>
        </w:rPr>
        <w:t>9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</w:t>
      </w:r>
      <w:r w:rsidR="003C733C">
        <w:rPr>
          <w:rFonts w:hAnsi="Times New Roman" w:ascii="Times New Roman"/>
          <w:lang w:val="hr-HR"/>
        </w:rPr>
        <w:t>ožujka</w:t>
      </w:r>
      <w:r w:rsidRPr="00ED171E">
        <w:rPr>
          <w:rFonts w:hAnsi="Times New Roman" w:ascii="Times New Roman"/>
          <w:lang w:val="hr-HR"/>
        </w:rPr>
        <w:t xml:space="preserve"> 201</w:t>
      </w:r>
      <w:r w:rsidR="00A11B46">
        <w:rPr>
          <w:rFonts w:hAnsi="Times New Roman" w:ascii="Times New Roman"/>
          <w:lang w:val="hr-HR"/>
        </w:rPr>
        <w:t>7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9163F3" w:rsidP="00E91121" w:rsidR="009163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D2AC4" w:rsidP="00E91121" w:rsidR="003D2AC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D2AC4" w:rsidP="00E91121" w:rsidR="003D2AC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D2AC4" w:rsidP="00E91121" w:rsidR="003D2AC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D2AC4" w:rsidP="00E91121" w:rsidR="003D2AC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3D2AC4" w:rsidP="00E91121" w:rsidR="003D2AC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205A4" w:rsidP="000A54A1" w:rsidR="00A205A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BD2513" w:rsidR="004874DA" w:rsidRPr="00ED171E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A205A4" w:rsidP="004874DA" w:rsidR="00A205A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205A4" w:rsidP="004874DA" w:rsidR="00A205A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9163F3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A63B1F" w:rsidP="004874DA" w:rsidR="00A63B1F">
      <w:pPr>
        <w:jc w:val="both"/>
        <w:rPr>
          <w:rFonts w:hAnsi="Times New Roman" w:ascii="Times New Roman"/>
          <w:szCs w:val="24"/>
          <w:lang w:val="hr-HR"/>
        </w:rPr>
      </w:pPr>
    </w:p>
    <w:p w:rsidRDefault="00A63B1F" w:rsidP="004874DA" w:rsidR="00A63B1F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  <w:bookmarkStart w:name="_GoBack" w:id="0"/>
      <w:bookmarkEnd w:id="0"/>
    </w:p>
    <w:p w:rsidRDefault="00DE3651" w:rsidR="00DE3651"/>
    <w:sectPr w:rsidSect="007372F2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D2AC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 xml:space="preserve">. </w:t>
    </w:r>
    <w:r>
      <w:rPr>
        <w:rFonts w:hAnsi="Times New Roman" w:ascii="Times New Roman"/>
        <w:lang w:val="hr-HR"/>
      </w:rPr>
      <w:t>St-</w:t>
    </w:r>
    <w:r w:rsidR="0029516B">
      <w:rPr>
        <w:rFonts w:hAnsi="Times New Roman" w:ascii="Times New Roman"/>
        <w:lang w:val="hr-HR"/>
      </w:rPr>
      <w:t>93</w:t>
    </w:r>
    <w:r w:rsidR="007C2BF0">
      <w:rPr>
        <w:rFonts w:hAnsi="Times New Roman" w:ascii="Times New Roman"/>
        <w:lang w:val="hr-HR"/>
      </w:rPr>
      <w:t>31</w:t>
    </w:r>
    <w:r w:rsidR="00AE0211">
      <w:rPr>
        <w:rFonts w:hAnsi="Times New Roman" w:ascii="Times New Roman"/>
        <w:lang w:val="hr-HR"/>
      </w:rPr>
      <w:t>/2015</w:t>
    </w:r>
    <w:r w:rsidR="003D2AC4">
      <w:rPr>
        <w:rFonts w:hAnsi="Times New Roman" w:ascii="Times New Roman"/>
        <w:lang w:val="hr-HR"/>
      </w:rPr>
      <w:t>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AC4" w:rsidP="00840E3D" w:rsidR="00840E3D">
    <w:pPr>
      <w:pStyle w:val="Zaglavlje"/>
      <w:rPr>
        <w:rFonts w:hAnsi="Times New Roman" w:ascii="Times New Roman"/>
        <w:lang w:val="hr-HR"/>
      </w:rPr>
    </w:pPr>
  </w:p>
  <w:p w:rsidRDefault="003D2AC4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346B0"/>
    <w:rsid w:val="0005209F"/>
    <w:rsid w:val="00074178"/>
    <w:rsid w:val="000A54A1"/>
    <w:rsid w:val="00107C76"/>
    <w:rsid w:val="00114BBD"/>
    <w:rsid w:val="001E0AD0"/>
    <w:rsid w:val="001F33BC"/>
    <w:rsid w:val="00217C60"/>
    <w:rsid w:val="00287A20"/>
    <w:rsid w:val="0029516B"/>
    <w:rsid w:val="003172BB"/>
    <w:rsid w:val="0033015E"/>
    <w:rsid w:val="00340EFE"/>
    <w:rsid w:val="003C733C"/>
    <w:rsid w:val="003D14BC"/>
    <w:rsid w:val="003D2AC4"/>
    <w:rsid w:val="003D5B01"/>
    <w:rsid w:val="003D6B92"/>
    <w:rsid w:val="004351E1"/>
    <w:rsid w:val="004507B4"/>
    <w:rsid w:val="004874DA"/>
    <w:rsid w:val="004B3248"/>
    <w:rsid w:val="00520D82"/>
    <w:rsid w:val="00567821"/>
    <w:rsid w:val="005C2720"/>
    <w:rsid w:val="00616431"/>
    <w:rsid w:val="006E478F"/>
    <w:rsid w:val="00737210"/>
    <w:rsid w:val="007372F2"/>
    <w:rsid w:val="00741605"/>
    <w:rsid w:val="00771118"/>
    <w:rsid w:val="00772BCE"/>
    <w:rsid w:val="00791143"/>
    <w:rsid w:val="007A41B4"/>
    <w:rsid w:val="007C2BF0"/>
    <w:rsid w:val="00820848"/>
    <w:rsid w:val="008927A7"/>
    <w:rsid w:val="009163F3"/>
    <w:rsid w:val="00924AA9"/>
    <w:rsid w:val="00933D27"/>
    <w:rsid w:val="009B1AB7"/>
    <w:rsid w:val="009E11B2"/>
    <w:rsid w:val="009F0D91"/>
    <w:rsid w:val="00A11B46"/>
    <w:rsid w:val="00A12498"/>
    <w:rsid w:val="00A205A4"/>
    <w:rsid w:val="00A2705F"/>
    <w:rsid w:val="00A520A5"/>
    <w:rsid w:val="00A63B1F"/>
    <w:rsid w:val="00A86159"/>
    <w:rsid w:val="00A8650B"/>
    <w:rsid w:val="00AA3A42"/>
    <w:rsid w:val="00AA5ACF"/>
    <w:rsid w:val="00AE0211"/>
    <w:rsid w:val="00B126EB"/>
    <w:rsid w:val="00BD2513"/>
    <w:rsid w:val="00BE485D"/>
    <w:rsid w:val="00C60BD4"/>
    <w:rsid w:val="00C82E77"/>
    <w:rsid w:val="00C84192"/>
    <w:rsid w:val="00CE7AC4"/>
    <w:rsid w:val="00D55F9D"/>
    <w:rsid w:val="00DA416D"/>
    <w:rsid w:val="00DD0D09"/>
    <w:rsid w:val="00DE3651"/>
    <w:rsid w:val="00DE4A13"/>
    <w:rsid w:val="00DE4E0B"/>
    <w:rsid w:val="00DE7FDB"/>
    <w:rsid w:val="00DF08C9"/>
    <w:rsid w:val="00DF1813"/>
    <w:rsid w:val="00E2099E"/>
    <w:rsid w:val="00E87297"/>
    <w:rsid w:val="00F117C9"/>
    <w:rsid w:val="00F8547D"/>
    <w:rsid w:val="00FA2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2AC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2AC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AC4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AC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AC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2AC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2AC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AC4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AC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AC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4397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9331</izvorni_sadrzaj>
    <derivirana_varijabla naziv="DomainObject.Predmet.Broj_1">9331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St-9331/2015</izvorni_sadrzaj>
    <derivirana_varijabla naziv="DomainObject.Predmet.OznakaBroj_1">St-9331/2015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HERMES-UDRUGA ZA PROMICANJE KREATIVNOSTI I OČUVANJE KULTURNE BAŠTINE, PRIRODE I OKOLIŠA HRVATSKA DUBICA</izvorni_sadrzaj>
    <derivirana_varijabla naziv="DomainObject.Predmet.ProtustrankaFormated_1">  HERMES-UDRUGA ZA PROMICANJE KREATIVNOSTI I OČUVANJE KULTURNE BAŠTINE, PRIRODE I OKOLIŠA HRVATSKA DUBICA</derivirana_varijabla>
  </DomainObject.Predmet.ProtustrankaFormated>
  <DomainObject.Predmet.ProtustrankaFormatedOIB>
    <izvorni_sadrzaj>  HERMES-UDRUGA ZA PROMICANJE KREATIVNOSTI I OČUVANJE KULTURNE BAŠTINE, PRIRODE I OKOLIŠA HRVATSKA DUBICA, OIB 63705772916</izvorni_sadrzaj>
    <derivirana_varijabla naziv="DomainObject.Predmet.ProtustrankaFormatedOIB_1">  HERMES-UDRUGA ZA PROMICANJE KREATIVNOSTI I OČUVANJE KULTURNE BAŠTINE, PRIRODE I OKOLIŠA HRVATSKA DUBICA, OIB 63705772916</derivirana_varijabla>
  </DomainObject.Predmet.ProtustrankaFormatedOIB>
  <DomainObject.Predmet.ProtustrankaFormatedWithAdress>
    <izvorni_sadrzaj> HERMES-UDRUGA ZA PROMICANJE KREATIVNOSTI I OČUVANJE KULTURNE BAŠTINE, PRIRODE I OKOLIŠA HRVATSKA DUBICA, Srećka Kitonića 1, 44450 Hrvatska Dubica</izvorni_sadrzaj>
    <derivirana_varijabla naziv="DomainObject.Predmet.ProtustrankaFormatedWithAdress_1"> HERMES-UDRUGA ZA PROMICANJE KREATIVNOSTI I OČUVANJE KULTURNE BAŠTINE, PRIRODE I OKOLIŠA HRVATSKA DUBICA, Srećka Kitonića 1, 44450 Hrvatska Dubica</derivirana_varijabla>
  </DomainObject.Predmet.ProtustrankaFormatedWithAdress>
  <DomainObject.Predmet.ProtustrankaFormatedWithAdressOIB>
    <izvorni_sadrzaj> HERMES-UDRUGA ZA PROMICANJE KREATIVNOSTI I OČUVANJE KULTURNE BAŠTINE, PRIRODE I OKOLIŠA HRVATSKA DUBICA, OIB 63705772916, Srećka Kitonića 1, 44450 Hrvatska Dubica</izvorni_sadrzaj>
    <derivirana_varijabla naziv="DomainObject.Predmet.ProtustrankaFormatedWithAdressOIB_1"> HERMES-UDRUGA ZA PROMICANJE KREATIVNOSTI I OČUVANJE KULTURNE BAŠTINE, PRIRODE I OKOLIŠA HRVATSKA DUBICA, OIB 63705772916, Srećka Kitonića 1, 44450 Hrvatska Dubica</derivirana_varijabla>
  </DomainObject.Predmet.ProtustrankaFormatedWithAdressOIB>
  <DomainObject.Predmet.ProtustrankaWithAdress>
    <izvorni_sadrzaj>HERMES-UDRUGA ZA PROMICANJE KREATIVNOSTI I OČUVANJE KULTURNE BAŠTINE, PRIRODE I OKOLIŠA HRVATSKA DUBICA Srećka Kitonića 1, 44450 Hrvatska Dubica</izvorni_sadrzaj>
    <derivirana_varijabla naziv="DomainObject.Predmet.ProtustrankaWithAdress_1">HERMES-UDRUGA ZA PROMICANJE KREATIVNOSTI I OČUVANJE KULTURNE BAŠTINE, PRIRODE I OKOLIŠA HRVATSKA DUBICA Srećka Kitonića 1, 44450 Hrvatska Dubica</derivirana_varijabla>
  </DomainObject.Predmet.ProtustrankaWithAdress>
  <DomainObject.Predmet.ProtustrankaWithAdressOIB>
    <izvorni_sadrzaj>HERMES-UDRUGA ZA PROMICANJE KREATIVNOSTI I OČUVANJE KULTURNE BAŠTINE, PRIRODE I OKOLIŠA HRVATSKA DUBICA, OIB 63705772916, Srećka Kitonića 1, 44450 Hrvatska Dubica</izvorni_sadrzaj>
    <derivirana_varijabla naziv="DomainObject.Predmet.ProtustrankaWithAdressOIB_1">HERMES-UDRUGA ZA PROMICANJE KREATIVNOSTI I OČUVANJE KULTURNE BAŠTINE, PRIRODE I OKOLIŠA HRVATSKA DUBICA, OIB 63705772916, Srećka Kitonića 1, 44450 Hrvatska Dubica</derivirana_varijabla>
  </DomainObject.Predmet.ProtustrankaWithAdressOIB>
  <DomainObject.Predmet.ProtustrankaNazivFormated>
    <izvorni_sadrzaj>HERMES-UDRUGA ZA PROMICANJE KREATIVNOSTI I OČUVANJE KULTURNE BAŠTINE, PRIRODE I OKOLIŠA HRVATSKA DUBICA</izvorni_sadrzaj>
    <derivirana_varijabla naziv="DomainObject.Predmet.ProtustrankaNazivFormated_1">HERMES-UDRUGA ZA PROMICANJE KREATIVNOSTI I OČUVANJE KULTURNE BAŠTINE, PRIRODE I OKOLIŠA HRVATSKA DUBICA</derivirana_varijabla>
  </DomainObject.Predmet.ProtustrankaNazivFormated>
  <DomainObject.Predmet.ProtustrankaNazivFormatedOIB>
    <izvorni_sadrzaj>HERMES-UDRUGA ZA PROMICANJE KREATIVNOSTI I OČUVANJE KULTURNE BAŠTINE, PRIRODE I OKOLIŠA HRVATSKA DUBICA, OIB 63705772916</izvorni_sadrzaj>
    <derivirana_varijabla naziv="DomainObject.Predmet.ProtustrankaNazivFormatedOIB_1">HERMES-UDRUGA ZA PROMICANJE KREATIVNOSTI I OČUVANJE KULTURNE BAŠTINE, PRIRODE I OKOLIŠA HRVATSKA DUBICA, OIB 63705772916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HERMES-UDRUGA ZA PROMICANJE KREATIVNOSTI I OČUVANJE KULTURNE BAŠTINE, PRIRODE I OKOLIŠA HRVATSKA DUBICA</item>
    </izvorni_sadrzaj>
    <derivirana_varijabla naziv="DomainObject.Predmet.ProtuStrankaListFormated_1">
      <item>HERMES-UDRUGA ZA PROMICANJE KREATIVNOSTI I OČUVANJE KULTURNE BAŠTINE, PRIRODE I OKOLIŠA HRVATSKA DUBICA</item>
    </derivirana_varijabla>
  </DomainObject.Predmet.ProtuStrankaListFormated>
  <DomainObject.Predmet.ProtuStrankaListFormatedOIB>
    <izvorni_sadrzaj>
      <item>HERMES-UDRUGA ZA PROMICANJE KREATIVNOSTI I OČUVANJE KULTURNE BAŠTINE, PRIRODE I OKOLIŠA HRVATSKA DUBICA, OIB 63705772916</item>
    </izvorni_sadrzaj>
    <derivirana_varijabla naziv="DomainObject.Predmet.ProtuStrankaListFormatedOIB_1">
      <item>HERMES-UDRUGA ZA PROMICANJE KREATIVNOSTI I OČUVANJE KULTURNE BAŠTINE, PRIRODE I OKOLIŠA HRVATSKA DUBICA, OIB 63705772916</item>
    </derivirana_varijabla>
  </DomainObject.Predmet.ProtuStrankaListFormatedOIB>
  <DomainObject.Predmet.ProtuStrankaListFormatedWithAdress>
    <izvorni_sadrzaj>
      <item>HERMES-UDRUGA ZA PROMICANJE KREATIVNOSTI I OČUVANJE KULTURNE BAŠTINE, PRIRODE I OKOLIŠA HRVATSKA DUBICA, Srećka Kitonića 1, 44450 Hrvatska Dubica</item>
    </izvorni_sadrzaj>
    <derivirana_varijabla naziv="DomainObject.Predmet.ProtuStrankaListFormatedWithAdress_1">
      <item>HERMES-UDRUGA ZA PROMICANJE KREATIVNOSTI I OČUVANJE KULTURNE BAŠTINE, PRIRODE I OKOLIŠA HRVATSKA DUBICA, Srećka Kitonića 1, 44450 Hrvatska Dubica</item>
    </derivirana_varijabla>
  </DomainObject.Predmet.ProtuStrankaListFormatedWithAdress>
  <DomainObject.Predmet.ProtuStrankaListFormatedWithAdressOIB>
    <izvorni_sadrzaj>
      <item>HERMES-UDRUGA ZA PROMICANJE KREATIVNOSTI I OČUVANJE KULTURNE BAŠTINE, PRIRODE I OKOLIŠA HRVATSKA DUBICA, OIB 63705772916, Srećka Kitonića 1, 44450 Hrvatska Dubica</item>
    </izvorni_sadrzaj>
    <derivirana_varijabla naziv="DomainObject.Predmet.ProtuStrankaListFormatedWithAdressOIB_1">
      <item>HERMES-UDRUGA ZA PROMICANJE KREATIVNOSTI I OČUVANJE KULTURNE BAŠTINE, PRIRODE I OKOLIŠA HRVATSKA DUBICA, OIB 63705772916, Srećka Kitonića 1, 44450 Hrvatska Dubica</item>
    </derivirana_varijabla>
  </DomainObject.Predmet.ProtuStrankaListFormatedWithAdressOIB>
  <DomainObject.Predmet.ProtuStrankaListNazivFormated>
    <izvorni_sadrzaj>
      <item>HERMES-UDRUGA ZA PROMICANJE KREATIVNOSTI I OČUVANJE KULTURNE BAŠTINE, PRIRODE I OKOLIŠA HRVATSKA DUBICA</item>
    </izvorni_sadrzaj>
    <derivirana_varijabla naziv="DomainObject.Predmet.ProtuStrankaListNazivFormated_1">
      <item>HERMES-UDRUGA ZA PROMICANJE KREATIVNOSTI I OČUVANJE KULTURNE BAŠTINE, PRIRODE I OKOLIŠA HRVATSKA DUBICA</item>
    </derivirana_varijabla>
  </DomainObject.Predmet.ProtuStrankaListNazivFormated>
  <DomainObject.Predmet.ProtuStrankaListNazivFormatedOIB>
    <izvorni_sadrzaj>
      <item>HERMES-UDRUGA ZA PROMICANJE KREATIVNOSTI I OČUVANJE KULTURNE BAŠTINE, PRIRODE I OKOLIŠA HRVATSKA DUBICA, OIB 63705772916</item>
    </izvorni_sadrzaj>
    <derivirana_varijabla naziv="DomainObject.Predmet.ProtuStrankaListNazivFormatedOIB_1">
      <item>HERMES-UDRUGA ZA PROMICANJE KREATIVNOSTI I OČUVANJE KULTURNE BAŠTINE, PRIRODE I OKOLIŠA HRVATSKA DUBICA, OIB 63705772916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HERMES-UDRUGA ZA PROMICANJE KREATIVNOSTI I OČUVANJE KULTURNE BAŠTINE, PRIRODE I OKOLIŠA HRVATSKA DUBICA</izvorni_sadrzaj>
    <derivirana_varijabla naziv="DomainObject.Predmet.ProtustrankaIDrugi_1">HERMES-UDRUGA ZA PROMICANJE KREATIVNOSTI I OČUVANJE KULTURNE BAŠTINE, PRIRODE I OKOLIŠA HRVATSKA DUBICA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HERMES-UDRUGA ZA PROMICANJE KREATIVNOSTI I OČUVANJE KULTURNE BAŠTINE, PRIRODE I OKOLIŠA HRVATSKA DUBICA, OIB 63705772916, Srećka Kitonića 1, 44450 Hrvatska Dubica</izvorni_sadrzaj>
    <derivirana_varijabla naziv="DomainObject.Predmet.ProtustrankaIDrugiAdressOIB_1">HERMES-UDRUGA ZA PROMICANJE KREATIVNOSTI I OČUVANJE KULTURNE BAŠTINE, PRIRODE I OKOLIŠA HRVATSKA DUBICA, OIB 63705772916, Srećka Kitonića 1, 44450 Hrvatska Dubica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HERMES-UDRUGA ZA PROMICANJE KREATIVNOSTI I OČUVANJE KULTURNE BAŠTINE, PRIRODE I OKOLIŠA HRVATSKA DUBICA</item>
      <item>HRVATSKI ZAVOD ZA MIROVINSKO OSIGURANJE</item>
      <item>Financijska agencija</item>
    </izvorni_sadrzaj>
    <derivirana_varijabla naziv="DomainObject.Predmet.SudioniciListNaziv_1">
      <item>FINA Regionalni centar Zagreb</item>
      <item>HERMES-UDRUGA ZA PROMICANJE KREATIVNOSTI I OČUVANJE KULTURNE BAŠTINE, PRIRODE I OKOLIŠA HRVATSKA DUBICA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HERMES-UDRUGA ZA PROMICANJE KREATIVNOSTI I OČUVANJE KULTURNE BAŠTINE, PRIRODE I OKOLIŠA HRVATSKA DUBICA, OIB 63705772916, Srećka Kitonića 1,44450 Hrvatska Dubica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br. 1,10000 Zagreb</item>
      <item>HERMES-UDRUGA ZA PROMICANJE KREATIVNOSTI I OČUVANJE KULTURNE BAŠTINE, PRIRODE I OKOLIŠA HRVATSKA DUBICA, OIB 63705772916, Srećka Kitonića 1,44450 Hrvatska Dubica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63705772916</item>
      <item>, OIB 84397956623</item>
      <item>, OIB 85821130368</item>
    </izvorni_sadrzaj>
    <derivirana_varijabla naziv="DomainObject.Predmet.SudioniciListNazivOIB_1">
      <item>, OIB 85821130368</item>
      <item>, OIB 63705772916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601</properties:Words>
  <properties:Characters>3318</properties:Characters>
  <properties:Lines>86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2017-03-24T13:25:00Z</dcterms:created>
  <dc:creator>Nikola Ribarić</dc:creator>
  <cp:lastModifiedBy>Jadranka Zelić</cp:lastModifiedBy>
  <cp:lastPrinted>2017-03-29T11:27:00Z</cp:lastPrinted>
  <dcterms:modified xmlns:xsi="http://www.w3.org/2001/XMLSchema-instance" xsi:type="dcterms:W3CDTF">2017-03-29T11:27:00Z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