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08d" w14:paraId="559e08d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3C60C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proofErr w:type="spellStart"/>
      <w:r w:rsidR="00886F94" w:rsidRPr="006F1504">
        <w:rPr>
          <w:rFonts w:hAnsi="Times New Roman" w:ascii="Times New Roman"/>
          <w:szCs w:val="24"/>
        </w:rPr>
        <w:t>nakon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obustavljenog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skraćenog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stečajnog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postupak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nad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 w:rsidRPr="006F1504">
        <w:rPr>
          <w:rFonts w:hAnsi="Times New Roman" w:ascii="Times New Roman"/>
          <w:szCs w:val="24"/>
        </w:rPr>
        <w:t>dužnikom</w:t>
      </w:r>
      <w:proofErr w:type="spellEnd"/>
      <w:r w:rsidR="00886F94" w:rsidRPr="006F1504">
        <w:rPr>
          <w:rFonts w:hAnsi="Times New Roman" w:ascii="Times New Roman"/>
          <w:szCs w:val="24"/>
        </w:rPr>
        <w:t xml:space="preserve"> </w:t>
      </w:r>
      <w:proofErr w:type="spellStart"/>
      <w:r w:rsidR="00886F94">
        <w:rPr>
          <w:rFonts w:hAnsi="Times New Roman" w:ascii="Times New Roman"/>
          <w:szCs w:val="24"/>
        </w:rPr>
        <w:t>GROMELA</w:t>
      </w:r>
      <w:proofErr w:type="spellEnd"/>
      <w:r w:rsidR="00886F94">
        <w:rPr>
          <w:rFonts w:hAnsi="Times New Roman" w:ascii="Times New Roman"/>
          <w:szCs w:val="24"/>
        </w:rPr>
        <w:t xml:space="preserve">-ING, d.o.o. </w:t>
      </w:r>
      <w:proofErr w:type="spellStart"/>
      <w:proofErr w:type="gramStart"/>
      <w:r w:rsidR="00886F94">
        <w:rPr>
          <w:rFonts w:hAnsi="Times New Roman" w:ascii="Times New Roman"/>
          <w:szCs w:val="24"/>
        </w:rPr>
        <w:t>za</w:t>
      </w:r>
      <w:proofErr w:type="spellEnd"/>
      <w:proofErr w:type="gramEnd"/>
      <w:r w:rsidR="00886F94">
        <w:rPr>
          <w:rFonts w:hAnsi="Times New Roman" w:ascii="Times New Roman"/>
          <w:szCs w:val="24"/>
        </w:rPr>
        <w:t xml:space="preserve"> </w:t>
      </w:r>
      <w:proofErr w:type="spellStart"/>
      <w:r w:rsidR="00886F94">
        <w:rPr>
          <w:rFonts w:hAnsi="Times New Roman" w:ascii="Times New Roman"/>
          <w:szCs w:val="24"/>
        </w:rPr>
        <w:t>građevinarstvo</w:t>
      </w:r>
      <w:proofErr w:type="spellEnd"/>
      <w:r w:rsidR="00886F94">
        <w:rPr>
          <w:rFonts w:hAnsi="Times New Roman" w:ascii="Times New Roman"/>
          <w:szCs w:val="24"/>
        </w:rPr>
        <w:t xml:space="preserve">, </w:t>
      </w:r>
      <w:proofErr w:type="spellStart"/>
      <w:r w:rsidR="00886F94">
        <w:rPr>
          <w:rFonts w:hAnsi="Times New Roman" w:ascii="Times New Roman"/>
          <w:szCs w:val="24"/>
        </w:rPr>
        <w:t>posredovanje</w:t>
      </w:r>
      <w:proofErr w:type="spellEnd"/>
      <w:r w:rsidR="00886F94">
        <w:rPr>
          <w:rFonts w:hAnsi="Times New Roman" w:ascii="Times New Roman"/>
          <w:szCs w:val="24"/>
        </w:rPr>
        <w:t xml:space="preserve">, </w:t>
      </w:r>
      <w:proofErr w:type="spellStart"/>
      <w:r w:rsidR="00886F94">
        <w:rPr>
          <w:rFonts w:hAnsi="Times New Roman" w:ascii="Times New Roman"/>
          <w:szCs w:val="24"/>
        </w:rPr>
        <w:t>vanjsku</w:t>
      </w:r>
      <w:proofErr w:type="spellEnd"/>
      <w:r w:rsidR="00886F94">
        <w:rPr>
          <w:rFonts w:hAnsi="Times New Roman" w:ascii="Times New Roman"/>
          <w:szCs w:val="24"/>
        </w:rPr>
        <w:t xml:space="preserve"> </w:t>
      </w:r>
      <w:proofErr w:type="spellStart"/>
      <w:r w:rsidR="00886F94">
        <w:rPr>
          <w:rFonts w:hAnsi="Times New Roman" w:ascii="Times New Roman"/>
          <w:szCs w:val="24"/>
        </w:rPr>
        <w:t>i</w:t>
      </w:r>
      <w:proofErr w:type="spellEnd"/>
      <w:r w:rsidR="00886F94">
        <w:rPr>
          <w:rFonts w:hAnsi="Times New Roman" w:ascii="Times New Roman"/>
          <w:szCs w:val="24"/>
        </w:rPr>
        <w:t xml:space="preserve"> </w:t>
      </w:r>
      <w:proofErr w:type="spellStart"/>
      <w:r w:rsidR="00886F94">
        <w:rPr>
          <w:rFonts w:hAnsi="Times New Roman" w:ascii="Times New Roman"/>
          <w:szCs w:val="24"/>
        </w:rPr>
        <w:t>unutrašnju</w:t>
      </w:r>
      <w:proofErr w:type="spellEnd"/>
      <w:r w:rsidR="00886F94">
        <w:rPr>
          <w:rFonts w:hAnsi="Times New Roman" w:ascii="Times New Roman"/>
          <w:szCs w:val="24"/>
        </w:rPr>
        <w:t xml:space="preserve"> </w:t>
      </w:r>
      <w:proofErr w:type="spellStart"/>
      <w:r w:rsidR="00886F94">
        <w:rPr>
          <w:rFonts w:hAnsi="Times New Roman" w:ascii="Times New Roman"/>
          <w:szCs w:val="24"/>
        </w:rPr>
        <w:t>trgovinu</w:t>
      </w:r>
      <w:proofErr w:type="spellEnd"/>
      <w:r w:rsidR="00886F94">
        <w:rPr>
          <w:rFonts w:hAnsi="Times New Roman" w:ascii="Times New Roman"/>
          <w:szCs w:val="24"/>
        </w:rPr>
        <w:t xml:space="preserve">, </w:t>
      </w:r>
      <w:proofErr w:type="spellStart"/>
      <w:r w:rsidR="00886F94">
        <w:rPr>
          <w:rFonts w:hAnsi="Times New Roman" w:ascii="Times New Roman"/>
          <w:szCs w:val="24"/>
        </w:rPr>
        <w:t>Sesvete</w:t>
      </w:r>
      <w:proofErr w:type="spellEnd"/>
      <w:r w:rsidR="00886F94">
        <w:rPr>
          <w:rFonts w:hAnsi="Times New Roman" w:ascii="Times New Roman"/>
          <w:szCs w:val="24"/>
        </w:rPr>
        <w:t xml:space="preserve"> (Grad Zagreb), </w:t>
      </w:r>
      <w:proofErr w:type="spellStart"/>
      <w:r w:rsidR="00886F94">
        <w:rPr>
          <w:rFonts w:hAnsi="Times New Roman" w:ascii="Times New Roman"/>
          <w:szCs w:val="24"/>
        </w:rPr>
        <w:t>Kašinska</w:t>
      </w:r>
      <w:proofErr w:type="spellEnd"/>
      <w:r w:rsidR="00886F94">
        <w:rPr>
          <w:rFonts w:hAnsi="Times New Roman" w:ascii="Times New Roman"/>
          <w:szCs w:val="24"/>
        </w:rPr>
        <w:t xml:space="preserve"> 9, </w:t>
      </w:r>
      <w:proofErr w:type="spellStart"/>
      <w:r w:rsidR="00886F94">
        <w:rPr>
          <w:rFonts w:hAnsi="Times New Roman" w:ascii="Times New Roman"/>
          <w:szCs w:val="24"/>
        </w:rPr>
        <w:t>OIB</w:t>
      </w:r>
      <w:proofErr w:type="spellEnd"/>
      <w:r w:rsidR="00886F94">
        <w:rPr>
          <w:rFonts w:hAnsi="Times New Roman" w:ascii="Times New Roman"/>
          <w:szCs w:val="24"/>
        </w:rPr>
        <w:t xml:space="preserve"> 30952816913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proofErr w:type="spellStart"/>
      <w:r w:rsidR="00886F94">
        <w:rPr>
          <w:rFonts w:hAnsi="Times New Roman" w:ascii="Times New Roman"/>
          <w:lang w:val="hr-HR"/>
        </w:rPr>
        <w:t>20</w:t>
      </w:r>
      <w:proofErr w:type="spellEnd"/>
      <w:r w:rsidR="00F94B8A">
        <w:rPr>
          <w:rFonts w:hAnsi="Times New Roman" w:ascii="Times New Roman"/>
          <w:lang w:val="hr-HR"/>
        </w:rPr>
        <w:t xml:space="preserve">. </w:t>
      </w:r>
      <w:r w:rsidR="00F658B4">
        <w:rPr>
          <w:rFonts w:hAnsi="Times New Roman" w:ascii="Times New Roman"/>
          <w:lang w:val="hr-HR"/>
        </w:rPr>
        <w:t>veljače</w:t>
      </w:r>
      <w:r w:rsidR="00F94B8A">
        <w:rPr>
          <w:rFonts w:hAnsi="Times New Roman" w:ascii="Times New Roman"/>
          <w:lang w:val="hr-HR"/>
        </w:rPr>
        <w:t xml:space="preserve"> </w:t>
      </w:r>
      <w:proofErr w:type="spellStart"/>
      <w:r w:rsidR="00F94B8A">
        <w:rPr>
          <w:rFonts w:hAnsi="Times New Roman" w:ascii="Times New Roman"/>
          <w:lang w:val="hr-HR"/>
        </w:rPr>
        <w:t>2017</w:t>
      </w:r>
      <w:proofErr w:type="spellEnd"/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886F94" w:rsidP="00886F94" w:rsidR="00886F9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Stavljaju se izvan snage rješenje i zaključak ovog suda  </w:t>
      </w:r>
      <w:proofErr w:type="spellStart"/>
      <w:r>
        <w:rPr>
          <w:rFonts w:hAnsi="Times New Roman" w:ascii="Times New Roman"/>
          <w:lang w:val="hr-HR"/>
        </w:rPr>
        <w:t>posl.br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6652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 od </w:t>
      </w:r>
      <w:proofErr w:type="spellStart"/>
      <w:r>
        <w:rPr>
          <w:rFonts w:hAnsi="Times New Roman" w:ascii="Times New Roman"/>
          <w:lang w:val="hr-HR"/>
        </w:rPr>
        <w:t>14</w:t>
      </w:r>
      <w:proofErr w:type="spellEnd"/>
      <w:r>
        <w:rPr>
          <w:rFonts w:hAnsi="Times New Roman" w:ascii="Times New Roman"/>
          <w:lang w:val="hr-HR"/>
        </w:rPr>
        <w:t xml:space="preserve">. veljače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886F94" w:rsidP="00886F94" w:rsidR="00886F94" w:rsidRPr="00886F9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Odbacuje se prijedlog Financijske agencije za pokretanjem prethodnog odnosno stečajnog postupka nad dužnikom</w:t>
      </w:r>
      <w:r w:rsidRPr="00886F94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GROMELA</w:t>
      </w:r>
      <w:proofErr w:type="spellEnd"/>
      <w:r>
        <w:rPr>
          <w:rFonts w:hAnsi="Times New Roman" w:ascii="Times New Roman"/>
          <w:szCs w:val="24"/>
        </w:rPr>
        <w:t xml:space="preserve">-ING, d.o.o. </w:t>
      </w: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građevinarstvo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posredovanje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vanjsku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unutrašnju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trgovinu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Sesvete</w:t>
      </w:r>
      <w:proofErr w:type="spellEnd"/>
      <w:r>
        <w:rPr>
          <w:rFonts w:hAnsi="Times New Roman" w:ascii="Times New Roman"/>
          <w:szCs w:val="24"/>
        </w:rPr>
        <w:t xml:space="preserve"> (Grad Zagreb), </w:t>
      </w: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9,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30952816913.</w:t>
      </w:r>
    </w:p>
    <w:p w:rsidRDefault="00886F94" w:rsidP="00886F94" w:rsidR="00886F9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szCs w:val="24"/>
        </w:rPr>
        <w:t>Stoga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očitovanja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prijedlogu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istim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zakazano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14. </w:t>
      </w:r>
      <w:proofErr w:type="spellStart"/>
      <w:proofErr w:type="gramStart"/>
      <w:r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2017. </w:t>
      </w:r>
      <w:proofErr w:type="gramStart"/>
      <w:r>
        <w:rPr>
          <w:rFonts w:hAnsi="Times New Roman" w:ascii="Times New Roman"/>
          <w:szCs w:val="24"/>
        </w:rPr>
        <w:t>u</w:t>
      </w:r>
      <w:proofErr w:type="gramEnd"/>
      <w:r>
        <w:rPr>
          <w:rFonts w:hAnsi="Times New Roman" w:ascii="Times New Roman"/>
          <w:szCs w:val="24"/>
        </w:rPr>
        <w:t xml:space="preserve"> 9,30 sati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neće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održati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1206C2" w:rsidP="001206C2" w:rsidR="001206C2" w:rsidRPr="001206C2">
      <w:pPr>
        <w:pStyle w:val="Odlomakpopisa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E12E31" w:rsidR="00F14F31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886F94">
        <w:rPr>
          <w:rFonts w:hAnsi="Times New Roman" w:ascii="Times New Roman"/>
          <w:lang w:val="hr-HR"/>
        </w:rPr>
        <w:t xml:space="preserve">Budući da je  nakon donošenja rješenja i zaključka ovog suda </w:t>
      </w:r>
      <w:proofErr w:type="spellStart"/>
      <w:r w:rsidR="00886F94">
        <w:rPr>
          <w:rFonts w:hAnsi="Times New Roman" w:ascii="Times New Roman"/>
          <w:lang w:val="hr-HR"/>
        </w:rPr>
        <w:t>posl</w:t>
      </w:r>
      <w:proofErr w:type="spellEnd"/>
      <w:r w:rsidR="00886F94">
        <w:rPr>
          <w:rFonts w:hAnsi="Times New Roman" w:ascii="Times New Roman"/>
          <w:lang w:val="hr-HR"/>
        </w:rPr>
        <w:t>. br. St-</w:t>
      </w:r>
      <w:proofErr w:type="spellStart"/>
      <w:r w:rsidR="00886F94">
        <w:rPr>
          <w:rFonts w:hAnsi="Times New Roman" w:ascii="Times New Roman"/>
          <w:lang w:val="hr-HR"/>
        </w:rPr>
        <w:t>6652</w:t>
      </w:r>
      <w:proofErr w:type="spellEnd"/>
      <w:r w:rsidR="00886F94">
        <w:rPr>
          <w:rFonts w:hAnsi="Times New Roman" w:ascii="Times New Roman"/>
          <w:lang w:val="hr-HR"/>
        </w:rPr>
        <w:t>/</w:t>
      </w:r>
      <w:proofErr w:type="spellStart"/>
      <w:r w:rsidR="00886F94">
        <w:rPr>
          <w:rFonts w:hAnsi="Times New Roman" w:ascii="Times New Roman"/>
          <w:lang w:val="hr-HR"/>
        </w:rPr>
        <w:t>16</w:t>
      </w:r>
      <w:proofErr w:type="spellEnd"/>
      <w:r w:rsidR="00886F94">
        <w:rPr>
          <w:rFonts w:hAnsi="Times New Roman" w:ascii="Times New Roman"/>
          <w:lang w:val="hr-HR"/>
        </w:rPr>
        <w:t xml:space="preserve"> od </w:t>
      </w:r>
      <w:proofErr w:type="spellStart"/>
      <w:r w:rsidR="00886F94">
        <w:rPr>
          <w:rFonts w:hAnsi="Times New Roman" w:ascii="Times New Roman"/>
          <w:lang w:val="hr-HR"/>
        </w:rPr>
        <w:t>14</w:t>
      </w:r>
      <w:proofErr w:type="spellEnd"/>
      <w:r w:rsidR="00886F94">
        <w:rPr>
          <w:rFonts w:hAnsi="Times New Roman" w:ascii="Times New Roman"/>
          <w:lang w:val="hr-HR"/>
        </w:rPr>
        <w:t xml:space="preserve">. veljače </w:t>
      </w:r>
      <w:proofErr w:type="spellStart"/>
      <w:r w:rsidR="00886F94">
        <w:rPr>
          <w:rFonts w:hAnsi="Times New Roman" w:ascii="Times New Roman"/>
          <w:lang w:val="hr-HR"/>
        </w:rPr>
        <w:t>2017</w:t>
      </w:r>
      <w:proofErr w:type="spellEnd"/>
      <w:r w:rsidR="00886F94">
        <w:rPr>
          <w:rFonts w:hAnsi="Times New Roman" w:ascii="Times New Roman"/>
          <w:lang w:val="hr-HR"/>
        </w:rPr>
        <w:t>. uočeno da je kod ovog suda već pokrenut prethodni postupak radi utvrđivanja pretpostavki za otvaranje stečajnog postupka nad gore navedenim dužnikom u predmetu St-</w:t>
      </w:r>
      <w:proofErr w:type="spellStart"/>
      <w:r w:rsidR="00886F94">
        <w:rPr>
          <w:rFonts w:hAnsi="Times New Roman" w:ascii="Times New Roman"/>
          <w:lang w:val="hr-HR"/>
        </w:rPr>
        <w:t>6111</w:t>
      </w:r>
      <w:proofErr w:type="spellEnd"/>
      <w:r w:rsidR="00886F94">
        <w:rPr>
          <w:rFonts w:hAnsi="Times New Roman" w:ascii="Times New Roman"/>
          <w:lang w:val="hr-HR"/>
        </w:rPr>
        <w:t>/</w:t>
      </w:r>
      <w:proofErr w:type="spellStart"/>
      <w:r w:rsidR="00886F94">
        <w:rPr>
          <w:rFonts w:hAnsi="Times New Roman" w:ascii="Times New Roman"/>
          <w:lang w:val="hr-HR"/>
        </w:rPr>
        <w:t>16</w:t>
      </w:r>
      <w:proofErr w:type="spellEnd"/>
      <w:r w:rsidR="00886F94">
        <w:rPr>
          <w:rFonts w:hAnsi="Times New Roman" w:ascii="Times New Roman"/>
          <w:lang w:val="hr-HR"/>
        </w:rPr>
        <w:t xml:space="preserve"> i to dana </w:t>
      </w:r>
      <w:proofErr w:type="spellStart"/>
      <w:r w:rsidR="00886F94">
        <w:rPr>
          <w:rFonts w:hAnsi="Times New Roman" w:ascii="Times New Roman"/>
          <w:lang w:val="hr-HR"/>
        </w:rPr>
        <w:t>13</w:t>
      </w:r>
      <w:proofErr w:type="spellEnd"/>
      <w:r w:rsidR="00886F94">
        <w:rPr>
          <w:rFonts w:hAnsi="Times New Roman" w:ascii="Times New Roman"/>
          <w:lang w:val="hr-HR"/>
        </w:rPr>
        <w:t xml:space="preserve">. listopada </w:t>
      </w:r>
      <w:proofErr w:type="spellStart"/>
      <w:r w:rsidR="00886F94">
        <w:rPr>
          <w:rFonts w:hAnsi="Times New Roman" w:ascii="Times New Roman"/>
          <w:lang w:val="hr-HR"/>
        </w:rPr>
        <w:t>2016</w:t>
      </w:r>
      <w:proofErr w:type="spellEnd"/>
      <w:r w:rsidR="00886F94">
        <w:rPr>
          <w:rFonts w:hAnsi="Times New Roman" w:ascii="Times New Roman"/>
          <w:lang w:val="hr-HR"/>
        </w:rPr>
        <w:t>., to je odlučeno kao u  izreci ovog rješenja</w:t>
      </w:r>
      <w:r w:rsidR="00E12E31">
        <w:rPr>
          <w:rFonts w:hAnsi="Times New Roman" w:ascii="Times New Roman"/>
          <w:lang w:val="hr-HR"/>
        </w:rPr>
        <w:t>,</w:t>
      </w:r>
      <w:r w:rsidR="00886F94">
        <w:rPr>
          <w:rFonts w:hAnsi="Times New Roman" w:ascii="Times New Roman"/>
          <w:lang w:val="hr-HR"/>
        </w:rPr>
        <w:t xml:space="preserve"> temeljem odredbe čl. </w:t>
      </w:r>
      <w:proofErr w:type="spellStart"/>
      <w:r w:rsidR="00E12E31">
        <w:rPr>
          <w:rFonts w:hAnsi="Times New Roman" w:ascii="Times New Roman"/>
          <w:lang w:val="hr-HR"/>
        </w:rPr>
        <w:t>278</w:t>
      </w:r>
      <w:proofErr w:type="spellEnd"/>
      <w:r w:rsidR="00E12E31">
        <w:rPr>
          <w:rFonts w:hAnsi="Times New Roman" w:ascii="Times New Roman"/>
          <w:lang w:val="hr-HR"/>
        </w:rPr>
        <w:t xml:space="preserve">. </w:t>
      </w:r>
      <w:r w:rsidR="00E12E31" w:rsidRPr="00E12E31">
        <w:rPr>
          <w:rFonts w:hAnsi="Times New Roman" w:ascii="Times New Roman"/>
          <w:lang w:val="hr-HR"/>
        </w:rPr>
        <w:t xml:space="preserve">Zakona o parničnom postupku (NN </w:t>
      </w:r>
      <w:proofErr w:type="spellStart"/>
      <w:r w:rsidR="00E12E31" w:rsidRPr="00E12E31">
        <w:rPr>
          <w:rFonts w:hAnsi="Times New Roman" w:ascii="Times New Roman"/>
          <w:lang w:val="hr-HR"/>
        </w:rPr>
        <w:t>53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91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91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92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112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99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88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01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117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03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88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05</w:t>
      </w:r>
      <w:proofErr w:type="spellEnd"/>
      <w:r w:rsidR="00E12E31" w:rsidRPr="00E12E31">
        <w:rPr>
          <w:rFonts w:hAnsi="Times New Roman" w:ascii="Times New Roman"/>
          <w:lang w:val="hr-HR"/>
        </w:rPr>
        <w:t>, 2/</w:t>
      </w:r>
      <w:proofErr w:type="spellStart"/>
      <w:r w:rsidR="00E12E31" w:rsidRPr="00E12E31">
        <w:rPr>
          <w:rFonts w:hAnsi="Times New Roman" w:ascii="Times New Roman"/>
          <w:lang w:val="hr-HR"/>
        </w:rPr>
        <w:t>07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 – Odluka </w:t>
      </w:r>
      <w:proofErr w:type="spellStart"/>
      <w:r w:rsidR="00E12E31" w:rsidRPr="00E12E31">
        <w:rPr>
          <w:rFonts w:hAnsi="Times New Roman" w:ascii="Times New Roman"/>
          <w:lang w:val="hr-HR"/>
        </w:rPr>
        <w:t>USRH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84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08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96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08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 – Odluka </w:t>
      </w:r>
      <w:proofErr w:type="spellStart"/>
      <w:r w:rsidR="00E12E31" w:rsidRPr="00E12E31">
        <w:rPr>
          <w:rFonts w:hAnsi="Times New Roman" w:ascii="Times New Roman"/>
          <w:lang w:val="hr-HR"/>
        </w:rPr>
        <w:t>USRH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123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08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 – </w:t>
      </w:r>
      <w:proofErr w:type="spellStart"/>
      <w:r w:rsidR="00E12E31" w:rsidRPr="00E12E31">
        <w:rPr>
          <w:rFonts w:hAnsi="Times New Roman" w:ascii="Times New Roman"/>
          <w:lang w:val="hr-HR"/>
        </w:rPr>
        <w:t>ISPR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., </w:t>
      </w:r>
      <w:proofErr w:type="spellStart"/>
      <w:r w:rsidR="00E12E31" w:rsidRPr="00E12E31">
        <w:rPr>
          <w:rFonts w:hAnsi="Times New Roman" w:ascii="Times New Roman"/>
          <w:lang w:val="hr-HR"/>
        </w:rPr>
        <w:t>57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11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, </w:t>
      </w:r>
      <w:proofErr w:type="spellStart"/>
      <w:r w:rsidR="00E12E31" w:rsidRPr="00E12E31">
        <w:rPr>
          <w:rFonts w:hAnsi="Times New Roman" w:ascii="Times New Roman"/>
          <w:lang w:val="hr-HR"/>
        </w:rPr>
        <w:t>148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11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 – </w:t>
      </w:r>
      <w:proofErr w:type="spellStart"/>
      <w:r w:rsidR="00E12E31" w:rsidRPr="00E12E31">
        <w:rPr>
          <w:rFonts w:hAnsi="Times New Roman" w:ascii="Times New Roman"/>
          <w:lang w:val="hr-HR"/>
        </w:rPr>
        <w:t>proč</w:t>
      </w:r>
      <w:proofErr w:type="spellEnd"/>
      <w:r w:rsidR="00E12E31" w:rsidRPr="00E12E31">
        <w:rPr>
          <w:rFonts w:hAnsi="Times New Roman" w:ascii="Times New Roman"/>
          <w:lang w:val="hr-HR"/>
        </w:rPr>
        <w:t xml:space="preserve">. tekst, </w:t>
      </w:r>
      <w:proofErr w:type="spellStart"/>
      <w:r w:rsidR="00E12E31" w:rsidRPr="00E12E31">
        <w:rPr>
          <w:rFonts w:hAnsi="Times New Roman" w:ascii="Times New Roman"/>
          <w:lang w:val="hr-HR"/>
        </w:rPr>
        <w:t>25</w:t>
      </w:r>
      <w:proofErr w:type="spellEnd"/>
      <w:r w:rsidR="00E12E31" w:rsidRPr="00E12E31">
        <w:rPr>
          <w:rFonts w:hAnsi="Times New Roman" w:ascii="Times New Roman"/>
          <w:lang w:val="hr-HR"/>
        </w:rPr>
        <w:t>/</w:t>
      </w:r>
      <w:proofErr w:type="spellStart"/>
      <w:r w:rsidR="00E12E31" w:rsidRPr="00E12E31">
        <w:rPr>
          <w:rFonts w:hAnsi="Times New Roman" w:ascii="Times New Roman"/>
          <w:lang w:val="hr-HR"/>
        </w:rPr>
        <w:t>13</w:t>
      </w:r>
      <w:proofErr w:type="spellEnd"/>
      <w:r w:rsidR="00E12E31" w:rsidRPr="00E12E31">
        <w:rPr>
          <w:rFonts w:hAnsi="Times New Roman" w:ascii="Times New Roman"/>
          <w:lang w:val="hr-HR"/>
        </w:rPr>
        <w:t>)</w:t>
      </w:r>
      <w:r w:rsidR="00E12E31">
        <w:rPr>
          <w:rFonts w:hAnsi="Times New Roman" w:ascii="Times New Roman"/>
          <w:lang w:val="hr-HR"/>
        </w:rPr>
        <w:t xml:space="preserve">, a u svezi  s čl. </w:t>
      </w:r>
      <w:proofErr w:type="spellStart"/>
      <w:r w:rsidR="00E12E31">
        <w:rPr>
          <w:rFonts w:hAnsi="Times New Roman" w:ascii="Times New Roman"/>
          <w:lang w:val="hr-HR"/>
        </w:rPr>
        <w:t>10</w:t>
      </w:r>
      <w:proofErr w:type="spellEnd"/>
      <w:r w:rsidR="00E12E31">
        <w:rPr>
          <w:rFonts w:hAnsi="Times New Roman" w:ascii="Times New Roman"/>
          <w:lang w:val="hr-HR"/>
        </w:rPr>
        <w:t xml:space="preserve">. Stečajnog zakona (NN </w:t>
      </w:r>
      <w:proofErr w:type="spellStart"/>
      <w:r w:rsidR="00E12E31">
        <w:rPr>
          <w:rFonts w:hAnsi="Times New Roman" w:ascii="Times New Roman"/>
          <w:lang w:val="hr-HR"/>
        </w:rPr>
        <w:t>71</w:t>
      </w:r>
      <w:proofErr w:type="spellEnd"/>
      <w:r w:rsidR="00E12E31">
        <w:rPr>
          <w:rFonts w:hAnsi="Times New Roman" w:ascii="Times New Roman"/>
          <w:lang w:val="hr-HR"/>
        </w:rPr>
        <w:t>/</w:t>
      </w:r>
      <w:proofErr w:type="spellStart"/>
      <w:r w:rsidR="00E12E31">
        <w:rPr>
          <w:rFonts w:hAnsi="Times New Roman" w:ascii="Times New Roman"/>
          <w:lang w:val="hr-HR"/>
        </w:rPr>
        <w:t>15</w:t>
      </w:r>
      <w:proofErr w:type="spellEnd"/>
      <w:r w:rsidR="00E12E31">
        <w:rPr>
          <w:rFonts w:hAnsi="Times New Roman" w:ascii="Times New Roman"/>
          <w:lang w:val="hr-HR"/>
        </w:rPr>
        <w:t>).</w:t>
      </w:r>
    </w:p>
    <w:p w:rsidRDefault="00E12E31" w:rsidP="00E12E31" w:rsidR="00E12E31">
      <w:pPr>
        <w:jc w:val="both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886F94">
        <w:rPr>
          <w:rFonts w:hAnsi="Times New Roman" w:ascii="Times New Roman"/>
          <w:lang w:val="hr-HR"/>
        </w:rPr>
        <w:t>20</w:t>
      </w:r>
      <w:proofErr w:type="spellEnd"/>
      <w:r w:rsidR="00F94B8A">
        <w:rPr>
          <w:rFonts w:hAnsi="Times New Roman" w:ascii="Times New Roman"/>
          <w:lang w:val="hr-HR"/>
        </w:rPr>
        <w:t xml:space="preserve">. </w:t>
      </w:r>
      <w:r w:rsidR="00F658B4">
        <w:rPr>
          <w:rFonts w:hAnsi="Times New Roman" w:ascii="Times New Roman"/>
          <w:lang w:val="hr-HR"/>
        </w:rPr>
        <w:t>veljače</w:t>
      </w:r>
      <w:r w:rsidR="00F94B8A">
        <w:rPr>
          <w:rFonts w:hAnsi="Times New Roman" w:ascii="Times New Roman"/>
          <w:lang w:val="hr-HR"/>
        </w:rPr>
        <w:t xml:space="preserve"> </w:t>
      </w:r>
      <w:proofErr w:type="spellStart"/>
      <w:r w:rsidR="00F94B8A">
        <w:rPr>
          <w:rFonts w:hAnsi="Times New Roman" w:ascii="Times New Roman"/>
          <w:lang w:val="hr-HR"/>
        </w:rPr>
        <w:t>2017</w:t>
      </w:r>
      <w:proofErr w:type="spellEnd"/>
      <w:r w:rsidR="00F94B8A">
        <w:rPr>
          <w:rFonts w:hAnsi="Times New Roman" w:ascii="Times New Roman"/>
          <w:lang w:val="hr-HR"/>
        </w:rPr>
        <w:t>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427989">
        <w:rPr>
          <w:rFonts w:hAnsi="Times New Roman" w:ascii="Times New Roman"/>
          <w:lang w:val="hr-HR"/>
        </w:rPr>
        <w:t>,v.r.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12E31" w:rsidP="003D7026" w:rsidR="00E12E31">
      <w:pPr>
        <w:jc w:val="both"/>
        <w:rPr>
          <w:rFonts w:hAnsi="Times New Roman" w:ascii="Times New Roman"/>
          <w:lang w:val="hr-HR"/>
        </w:rPr>
      </w:pPr>
    </w:p>
    <w:p w:rsidRDefault="00427989" w:rsidP="00324504" w:rsidR="0042798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7989" w:rsidP="00324504" w:rsidR="0042798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27989" w:rsidP="003D7026" w:rsidR="00427989">
      <w:pPr>
        <w:jc w:val="both"/>
        <w:rPr>
          <w:rFonts w:hAnsi="Times New Roman" w:ascii="Times New Roman"/>
          <w:lang w:val="hr-HR"/>
        </w:rPr>
      </w:pPr>
    </w:p>
    <w:p w:rsidRDefault="00B3543E" w:rsidP="003D7026" w:rsidR="00B3543E" w:rsidRPr="00ED4304">
      <w:pPr>
        <w:jc w:val="both"/>
        <w:rPr>
          <w:rFonts w:hAnsi="Times New Roman" w:ascii="Times New Roman"/>
          <w:lang w:val="hr-HR"/>
        </w:rPr>
      </w:pPr>
    </w:p>
    <w:sectPr w:rsidSect="00E12E31" w:rsidR="00B3543E" w:rsidRPr="00ED4304">
      <w:headerReference w:type="default" r:id="rId9"/>
      <w:headerReference w:type="first" r:id="rId10"/>
      <w:pgSz w:code="9" w:h="16840" w:w="11907"/>
      <w:pgMar w:gutter="0" w:footer="720" w:header="720" w:left="1418" w:bottom="1135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79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92117" w:rsidRPr="00397069">
      <w:rPr>
        <w:rFonts w:hAnsi="Times New Roman" w:ascii="Times New Roman"/>
        <w:lang w:val="hr-HR"/>
      </w:rPr>
      <w:t>47</w:t>
    </w:r>
    <w:proofErr w:type="spellEnd"/>
    <w:r w:rsidR="00A92117" w:rsidRPr="00397069">
      <w:rPr>
        <w:rFonts w:hAnsi="Times New Roman" w:ascii="Times New Roman"/>
        <w:lang w:val="hr-HR"/>
      </w:rPr>
      <w:t>. St-</w:t>
    </w:r>
    <w:proofErr w:type="spellStart"/>
    <w:r w:rsidR="00886F94">
      <w:rPr>
        <w:rFonts w:hAnsi="Times New Roman" w:ascii="Times New Roman"/>
        <w:lang w:val="hr-HR"/>
      </w:rPr>
      <w:t>6652</w:t>
    </w:r>
    <w:proofErr w:type="spellEnd"/>
    <w:r w:rsidR="00F658B4">
      <w:rPr>
        <w:rFonts w:hAnsi="Times New Roman" w:ascii="Times New Roman"/>
        <w:lang w:val="hr-HR"/>
      </w:rPr>
      <w:t>/</w:t>
    </w:r>
    <w:proofErr w:type="spellStart"/>
    <w:r w:rsidR="00F658B4">
      <w:rPr>
        <w:rFonts w:hAnsi="Times New Roman" w:ascii="Times New Roman"/>
        <w:lang w:val="hr-HR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BBF" w:rsidP="00A61BBF" w:rsidR="00397069">
    <w:pPr>
      <w:pStyle w:val="Zaglavlje"/>
      <w:tabs>
        <w:tab w:pos="4536" w:val="clear"/>
        <w:tab w:pos="9072" w:val="clear"/>
        <w:tab w:pos="2203" w:val="left"/>
      </w:tabs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 w:rsidR="00397069"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proofErr w:type="spellStart"/>
    <w:r w:rsidR="00397069" w:rsidRPr="00397069">
      <w:rPr>
        <w:rFonts w:hAnsi="Times New Roman" w:ascii="Times New Roman"/>
        <w:lang w:val="hr-HR"/>
      </w:rPr>
      <w:t>47</w:t>
    </w:r>
    <w:proofErr w:type="spellEnd"/>
    <w:r w:rsidR="00397069" w:rsidRPr="00397069">
      <w:rPr>
        <w:rFonts w:hAnsi="Times New Roman" w:ascii="Times New Roman"/>
        <w:lang w:val="hr-HR"/>
      </w:rPr>
      <w:t>. St-</w:t>
    </w:r>
    <w:proofErr w:type="spellStart"/>
    <w:r w:rsidR="00886F94">
      <w:rPr>
        <w:rFonts w:hAnsi="Times New Roman" w:ascii="Times New Roman"/>
        <w:lang w:val="hr-HR"/>
      </w:rPr>
      <w:t>6652</w:t>
    </w:r>
    <w:proofErr w:type="spellEnd"/>
    <w:r w:rsidR="00F658B4">
      <w:rPr>
        <w:rFonts w:hAnsi="Times New Roman" w:ascii="Times New Roman"/>
        <w:lang w:val="hr-HR"/>
      </w:rPr>
      <w:t>/</w:t>
    </w:r>
    <w:proofErr w:type="spellStart"/>
    <w:r w:rsidR="00F658B4">
      <w:rPr>
        <w:rFonts w:hAnsi="Times New Roman" w:ascii="Times New Roman"/>
        <w:lang w:val="hr-HR"/>
      </w:rPr>
      <w:t>16</w:t>
    </w:r>
    <w:proofErr w:type="spellEnd"/>
  </w:p>
  <w:p w:rsidRDefault="00A61BBF" w:rsidP="00A61BBF" w:rsidR="00397069">
    <w:pPr>
      <w:pStyle w:val="Zaglavlje"/>
      <w:tabs>
        <w:tab w:pos="4536" w:val="clear"/>
        <w:tab w:pos="9072" w:val="clear"/>
        <w:tab w:pos="2687" w:val="left"/>
      </w:tabs>
      <w:rPr>
        <w:noProof/>
      </w:rPr>
    </w:pPr>
    <w:r>
      <w:rPr>
        <w:rFonts w:hAnsi="Times New Roman" w:ascii="Times New Roman"/>
        <w:sz w:val="20"/>
        <w:lang w:val="hr-HR"/>
      </w:rPr>
      <w:tab/>
    </w:r>
    <w:r w:rsidR="00397069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 xml:space="preserve">, </w:t>
    </w:r>
    <w:proofErr w:type="spellStart"/>
    <w:r w:rsidR="00075AFB">
      <w:rPr>
        <w:rFonts w:hAnsi="Times New Roman" w:ascii="Times New Roman"/>
      </w:rPr>
      <w:t>Amruševa</w:t>
    </w:r>
    <w:proofErr w:type="spellEnd"/>
    <w:r w:rsidR="00075AFB">
      <w:rPr>
        <w:rFonts w:hAnsi="Times New Roman" w:ascii="Times New Roman"/>
      </w:rPr>
      <w:t xml:space="preserve"> 2/II, </w:t>
    </w:r>
    <w:proofErr w:type="spellStart"/>
    <w:r w:rsidR="00075AFB">
      <w:rPr>
        <w:rFonts w:hAnsi="Times New Roman" w:ascii="Times New Roman"/>
      </w:rPr>
      <w:t>desno</w:t>
    </w:r>
    <w:proofErr w:type="spellEnd"/>
    <w:r w:rsidR="00075AF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124192"/>
    <w:multiLevelType w:val="hybridMultilevel"/>
    <w:tmpl w:val="101435D2"/>
    <w:lvl w:tplc="8E9699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75AFB"/>
    <w:rsid w:val="000B2C1B"/>
    <w:rsid w:val="000C126B"/>
    <w:rsid w:val="001079AB"/>
    <w:rsid w:val="001206C2"/>
    <w:rsid w:val="00143D9E"/>
    <w:rsid w:val="001A1F5C"/>
    <w:rsid w:val="001A7BC1"/>
    <w:rsid w:val="00221A24"/>
    <w:rsid w:val="002A4842"/>
    <w:rsid w:val="00341A06"/>
    <w:rsid w:val="003506A8"/>
    <w:rsid w:val="00397069"/>
    <w:rsid w:val="003A002F"/>
    <w:rsid w:val="003C60C6"/>
    <w:rsid w:val="003D7026"/>
    <w:rsid w:val="003E4FEF"/>
    <w:rsid w:val="00403180"/>
    <w:rsid w:val="00427989"/>
    <w:rsid w:val="004C526A"/>
    <w:rsid w:val="004D5753"/>
    <w:rsid w:val="00612F86"/>
    <w:rsid w:val="00715DFC"/>
    <w:rsid w:val="00753A5B"/>
    <w:rsid w:val="00754F81"/>
    <w:rsid w:val="008105FE"/>
    <w:rsid w:val="00886F55"/>
    <w:rsid w:val="00886F94"/>
    <w:rsid w:val="008B6BD3"/>
    <w:rsid w:val="008D7117"/>
    <w:rsid w:val="009E254D"/>
    <w:rsid w:val="00A14FA4"/>
    <w:rsid w:val="00A61BBF"/>
    <w:rsid w:val="00A92117"/>
    <w:rsid w:val="00B3543E"/>
    <w:rsid w:val="00C13A48"/>
    <w:rsid w:val="00C44C20"/>
    <w:rsid w:val="00D623EA"/>
    <w:rsid w:val="00E12E31"/>
    <w:rsid w:val="00E43968"/>
    <w:rsid w:val="00EA5C6A"/>
    <w:rsid w:val="00ED4304"/>
    <w:rsid w:val="00ED738D"/>
    <w:rsid w:val="00F14F31"/>
    <w:rsid w:val="00F658B4"/>
    <w:rsid w:val="00F735FB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9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9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6652</izvorni_sadrzaj>
    <derivirana_varijabla naziv="DomainObject.Predmet.Broj_1">6652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St-6652/2016</izvorni_sadrzaj>
    <derivirana_varijabla naziv="DomainObject.Predmet.OznakaBroj_1">St-6652/2016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GROMELA-ING d.o.o. zastupanog po punomoćniku Ljubica Spajić; Ante Kukić</izvorni_sadrzaj>
    <derivirana_varijabla naziv="DomainObject.Predmet.ProtustrankaFormated_1">  GROMELA-ING d.o.o. zastupanog po punomoćniku Ljubica Spajić; Ante Kukić</derivirana_varijabla>
  </DomainObject.Predmet.ProtustrankaFormated>
  <DomainObject.Predmet.ProtustrankaFormatedOIB>
    <izvorni_sadrzaj>  GROMELA-ING d.o.o., OIB 30952816913 zastupanog po punomoćniku Ljubica Spajić; Ante Kukić</izvorni_sadrzaj>
    <derivirana_varijabla naziv="DomainObject.Predmet.ProtustrankaFormatedOIB_1">  GROMELA-ING d.o.o., OIB 30952816913 zastupanog po punomoćniku Ljubica Spajić; Ante Kukić</derivirana_varijabla>
  </DomainObject.Predmet.ProtustrankaFormatedOIB>
  <DomainObject.Predmet.ProtustrankaFormatedWithAdress>
    <izvorni_sadrzaj> GROMELA-ING d.o.o., Kašinska 9, 10360 Sesvete zastupanog po punomoćniku Ljubica Spajić; Ante Kukić</izvorni_sadrzaj>
    <derivirana_varijabla naziv="DomainObject.Predmet.ProtustrankaFormatedWithAdress_1"> GROMELA-ING d.o.o., Kašinska 9, 10360 Sesvete zastupanog po punomoćniku Ljubica Spajić; Ante Kukić</derivirana_varijabla>
  </DomainObject.Predmet.ProtustrankaFormatedWithAdress>
  <DomainObject.Predmet.ProtustrankaFormatedWithAdressOIB>
    <izvorni_sadrzaj> GROMELA-ING d.o.o., OIB 30952816913, Kašinska 9, 10360 Sesvete zastupanog po punomoćniku Ljubica Spajić; Ante Kukić</izvorni_sadrzaj>
    <derivirana_varijabla naziv="DomainObject.Predmet.ProtustrankaFormatedWithAdressOIB_1"> GROMELA-ING d.o.o., OIB 30952816913, Kašinska 9, 10360 Sesvete zastupanog po punomoćniku Ljubica Spajić; Ante Kukić</derivirana_varijabla>
  </DomainObject.Predmet.ProtustrankaFormatedWithAdressOIB>
  <DomainObject.Predmet.ProtustrankaWithAdress>
    <izvorni_sadrzaj>GROMELA-ING d.o.o. Kašinska 9, 10360 Sesvete</izvorni_sadrzaj>
    <derivirana_varijabla naziv="DomainObject.Predmet.ProtustrankaWithAdress_1">GROMELA-ING d.o.o. Kašinska 9, 10360 Sesvete</derivirana_varijabla>
  </DomainObject.Predmet.ProtustrankaWithAdress>
  <DomainObject.Predmet.ProtustrankaWithAdressOIB>
    <izvorni_sadrzaj>GROMELA-ING d.o.o., OIB 30952816913, Kašinska 9, 10360 Sesvete</izvorni_sadrzaj>
    <derivirana_varijabla naziv="DomainObject.Predmet.ProtustrankaWithAdressOIB_1">GROMELA-ING d.o.o., OIB 30952816913, Kašinska 9, 10360 Sesvete</derivirana_varijabla>
  </DomainObject.Predmet.ProtustrankaWithAdressOIB>
  <DomainObject.Predmet.ProtustrankaNazivFormated>
    <izvorni_sadrzaj>GROMELA-ING d.o.o.</izvorni_sadrzaj>
    <derivirana_varijabla naziv="DomainObject.Predmet.ProtustrankaNazivFormated_1">GROMELA-ING d.o.o.</derivirana_varijabla>
  </DomainObject.Predmet.ProtustrankaNazivFormated>
  <DomainObject.Predmet.ProtustrankaNazivFormatedOIB>
    <izvorni_sadrzaj>GROMELA-ING d.o.o., OIB 30952816913</izvorni_sadrzaj>
    <derivirana_varijabla naziv="DomainObject.Predmet.ProtustrankaNazivFormatedOIB_1">GROMELA-ING d.o.o., OIB 30952816913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H-ABDUCO d.o.o.</izvorni_sadrzaj>
    <derivirana_varijabla naziv="DomainObject.Predmet.StrankaFormated_1">  FINA Regionalni centar Zagreb; Fond za zaštitu okoliša i energetsku učinkovitost; H-ABDUCO d.o.o.</derivirana_varijabla>
  </DomainObject.Predmet.StrankaFormated>
  <DomainObject.Predmet.StrankaFormatedOIB>
    <izvorni_sadrzaj>  FINA Regionalni centar Zagreb, OIB 85821130368; Fond za zaštitu okoliša i energetsku učinkovitost, OIB 85828625994; H-ABDUCO d.o.o., OIB 13667298928</izvorni_sadrzaj>
    <derivirana_varijabla naziv="DomainObject.Predmet.StrankaFormatedOIB_1">  FINA Regionalni centar Zagreb, OIB 85821130368; Fond za zaštitu okoliša i energetsku učinkovitost, OIB 85828625994; H-ABDUCO d.o.o., OIB 13667298928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H-ABDUCO d.o.o., Slavonska avenija 6A,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Zagreb,H-ABDUCO d.o.o. Slavonska avenija 6A,10000 Zagreb</izvorni_sadrzaj>
    <derivirana_varijabla naziv="DomainObject.Predmet.StrankaWithAdress_1">FINA Regionalni centar Zagreb Trg svibanjskih žrtava 1995. 1,10000 Zagreb,Fond za zaštitu okoliša i energetsku učinkovitost Radnička cesta 80,10000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Zagreb,H-ABDUCO d.o.o., OIB 13667298928, Slavonska avenija 6A,10000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Zagreb,H-ABDUCO d.o.o., OIB 13667298928, Slavonska avenija 6A,10000 Zagreb</derivirana_varijabla>
  </DomainObject.Predmet.StrankaWithAdressOIB>
  <DomainObject.Predmet.StrankaNazivFormated>
    <izvorni_sadrzaj>FINA Regionalni centar Zagreb,Fond za zaštitu okoliša i energetsku učinkovitost,H-ABDUCO d.o.o.</izvorni_sadrzaj>
    <derivirana_varijabla naziv="DomainObject.Predmet.StrankaNazivFormated_1">FINA Regionalni centar Zagreb,Fond za zaštitu okoliša i energetsku učinkovitost,H-ABDUCO d.o.o.</derivirana_varijabla>
  </DomainObject.Predmet.StrankaNazivFormated>
  <DomainObject.Predmet.StrankaNazivFormatedOIB>
    <izvorni_sadrzaj>FINA Regionalni centar Zagreb, OIB 85821130368,Fond za zaštitu okoliša i energetsku učinkovitost, OIB 85828625994,H-ABDUCO d.o.o., OIB 13667298928</izvorni_sadrzaj>
    <derivirana_varijabla naziv="DomainObject.Predmet.StrankaNazivFormatedOIB_1">FINA Regionalni centar Zagreb, OIB 85821130368,Fond za zaštitu okoliša i energetsku učinkovitost, OIB 85828625994,H-ABDUCO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Fond za zaštitu okoliša i energetsku učinkovitost</item>
      <item>H-ABDUCO d.o.o.</item>
    </izvorni_sadrzaj>
    <derivirana_varijabla naziv="DomainObject.Predmet.StrankaListFormated_1">
      <item>FINA Regionalni centar Zagreb</item>
      <item>Fond za zaštitu okoliša i energetsku učinkovitost</item>
      <item>H-ABDUCO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H-ABDUCO d.o.o., OIB 13667298928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H-ABDUCO d.o.o.</item>
    </izvorni_sadrzaj>
    <derivirana_varijabla naziv="DomainObject.Predmet.StrankaListNazivFormated_1">
      <item>FINA Regionalni centar Zagreb</item>
      <item>Fond za zaštitu okoliša i energetsku učinkovitost</item>
      <item>H-ABDUCO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H-ABDUCO d.o.o., OIB 13667298928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H-ABDUCO d.o.o., OIB 13667298928</item>
    </derivirana_varijabla>
  </DomainObject.Predmet.StrankaListNazivFormatedOIB>
  <DomainObject.Predmet.ProtuStrankaListFormated>
    <izvorni_sadrzaj>
      <item>GROMELA-ING d.o.o. zastupanog po punomoćniku Ljubica Spajić; Ante Kukić</item>
    </izvorni_sadrzaj>
    <derivirana_varijabla naziv="DomainObject.Predmet.ProtuStrankaListFormated_1">
      <item>GROMELA-ING d.o.o. zastupanog po punomoćniku Ljubica Spajić; Ante Kukić</item>
    </derivirana_varijabla>
  </DomainObject.Predmet.ProtuStrankaListFormated>
  <DomainObject.Predmet.ProtuStrankaListFormatedOIB>
    <izvorni_sadrzaj>
      <item>GROMELA-ING d.o.o., OIB 30952816913 zastupanog po punomoćniku Ljubica Spajić; Ante Kukić</item>
    </izvorni_sadrzaj>
    <derivirana_varijabla naziv="DomainObject.Predmet.ProtuStrankaListFormatedOIB_1">
      <item>GROMELA-ING d.o.o., OIB 30952816913 zastupanog po punomoćniku Ljubica Spajić; Ante Kukić</item>
    </derivirana_varijabla>
  </DomainObject.Predmet.ProtuStrankaListFormatedOIB>
  <DomainObject.Predmet.ProtuStrankaListFormatedWithAdress>
    <izvorni_sadrzaj>
      <item>GROMELA-ING d.o.o., Kašinska 9, 10360 Sesvete zastupanog po punomoćniku Ljubica Spajić; Ante Kukić</item>
    </izvorni_sadrzaj>
    <derivirana_varijabla naziv="DomainObject.Predmet.ProtuStrankaListFormatedWithAdress_1">
      <item>GROMELA-ING d.o.o., Kašinska 9, 10360 Sesvete zastupanog po punomoćniku Ljubica Spajić; Ante Kukić</item>
    </derivirana_varijabla>
  </DomainObject.Predmet.ProtuStrankaListFormatedWithAdress>
  <DomainObject.Predmet.ProtuStrankaListFormatedWithAdressOIB>
    <izvorni_sadrzaj>
      <item>GROMELA-ING d.o.o., OIB 30952816913, Kašinska 9, 10360 Sesvete zastupanog po punomoćniku Ljubica Spajić; Ante Kukić</item>
    </izvorni_sadrzaj>
    <derivirana_varijabla naziv="DomainObject.Predmet.ProtuStrankaListFormatedWithAdressOIB_1">
      <item>GROMELA-ING d.o.o., OIB 30952816913, Kašinska 9, 10360 Sesvete zastupanog po punomoćniku Ljubica Spajić; Ante Kukić</item>
    </derivirana_varijabla>
  </DomainObject.Predmet.ProtuStrankaListFormatedWithAdressOIB>
  <DomainObject.Predmet.ProtuStrankaListNazivFormated>
    <izvorni_sadrzaj>
      <item>GROMELA-ING d.o.o.</item>
    </izvorni_sadrzaj>
    <derivirana_varijabla naziv="DomainObject.Predmet.ProtuStrankaListNazivFormated_1">
      <item>GROMELA-ING d.o.o.</item>
    </derivirana_varijabla>
  </DomainObject.Predmet.ProtuStrankaListNazivFormated>
  <DomainObject.Predmet.ProtuStrankaListNazivFormatedOIB>
    <izvorni_sadrzaj>
      <item>GROMELA-ING d.o.o., OIB 30952816913</item>
    </izvorni_sadrzaj>
    <derivirana_varijabla naziv="DomainObject.Predmet.ProtuStrankaListNazivFormatedOIB_1">
      <item>GROMELA-ING d.o.o., OIB 30952816913</item>
    </derivirana_varijabla>
  </DomainObject.Predmet.ProtuStrankaListNazivFormatedOIB>
  <DomainObject.Predmet.OstaliListFormated>
    <izvorni_sadrzaj>
      <item>Ljubica Spajić punomoćnik sudionika u postupku GROMELA-ING d.o.o.</item>
      <item>Ante Kukić punomoćnik sudionika u postupku GROMELA-ING d.o.o.</item>
    </izvorni_sadrzaj>
    <derivirana_varijabla naziv="DomainObject.Predmet.OstaliListFormated_1">
      <item>Ljubica Spajić punomoćnik sudionika u postupku GROMELA-ING d.o.o.</item>
      <item>Ante Kukić punomoćnik sudionika u postupku GROMELA-ING d.o.o.</item>
    </derivirana_varijabla>
  </DomainObject.Predmet.OstaliListFormated>
  <DomainObject.Predmet.OstaliListFormatedOIB>
    <izvorni_sadrzaj>
      <item>Ljubica Spajić punomoćnik sudionika u postupku GROMELA-ING d.o.o.</item>
      <item>Ante Kukić, OIB 72762750218 punomoćnik sudionika u postupku GROMELA-ING d.o.o.</item>
    </izvorni_sadrzaj>
    <derivirana_varijabla naziv="DomainObject.Predmet.OstaliListFormatedOIB_1">
      <item>Ljubica Spajić punomoćnik sudionika u postupku GROMELA-ING d.o.o.</item>
      <item>Ante Kukić, OIB 72762750218 punomoćnik sudionika u postupku GROMELA-ING d.o.o.</item>
    </derivirana_varijabla>
  </DomainObject.Predmet.OstaliListFormatedOIB>
  <DomainObject.Predmet.OstaliListFormatedWithAdress>
    <izvorni_sadrzaj>
      <item>Ljubica Spajić, Ilica 139/I, 10000 Zagreb punomoćnik sudionika u postupku GROMELA-ING d.o.o.</item>
      <item>Ante Kukić, Kolarova 13, 10000 Zagreb punomoćnik sudionika u postupku GROMELA-ING d.o.o.</item>
    </izvorni_sadrzaj>
    <derivirana_varijabla naziv="DomainObject.Predmet.OstaliListFormatedWithAdress_1">
      <item>Ljubica Spajić, Ilica 139/I, 10000 Zagreb punomoćnik sudionika u postupku GROMELA-ING d.o.o.</item>
      <item>Ante Kukić, Kolarova 13, 10000 Zagreb punomoćnik sudionika u postupku GROMELA-ING d.o.o.</item>
    </derivirana_varijabla>
  </DomainObject.Predmet.OstaliListFormatedWithAdress>
  <DomainObject.Predmet.OstaliListFormatedWithAdressOIB>
    <izvorni_sadrzaj>
      <item>Ljubica Spajić, Ilica 139/I, 10000 Zagreb punomoćnik sudionika u postupku GROMELA-ING d.o.o.</item>
      <item>Ante Kukić, OIB 72762750218, Kolarova 13, 10000 Zagreb punomoćnik sudionika u postupku GROMELA-ING d.o.o.</item>
    </izvorni_sadrzaj>
    <derivirana_varijabla naziv="DomainObject.Predmet.OstaliListFormatedWithAdressOIB_1">
      <item>Ljubica Spajić, Ilica 139/I, 10000 Zagreb punomoćnik sudionika u postupku GROMELA-ING d.o.o.</item>
      <item>Ante Kukić, OIB 72762750218, Kolarova 13, 10000 Zagreb punomoćnik sudionika u postupku GROMELA-ING d.o.o.</item>
    </derivirana_varijabla>
  </DomainObject.Predmet.OstaliListFormatedWithAdressOIB>
  <DomainObject.Predmet.OstaliListNazivFormated>
    <izvorni_sadrzaj>
      <item>Ljubica Spajić</item>
      <item>Ante Kukić</item>
    </izvorni_sadrzaj>
    <derivirana_varijabla naziv="DomainObject.Predmet.OstaliListNazivFormated_1">
      <item>Ljubica Spajić</item>
      <item>Ante Kukić</item>
    </derivirana_varijabla>
  </DomainObject.Predmet.OstaliListNazivFormated>
  <DomainObject.Predmet.OstaliListNazivFormatedOIB>
    <izvorni_sadrzaj>
      <item>Ljubica Spajić</item>
      <item>Ante Kukić, OIB 72762750218</item>
    </izvorni_sadrzaj>
    <derivirana_varijabla naziv="DomainObject.Predmet.OstaliListNazivFormatedOIB_1">
      <item>Ljubica Spajić</item>
      <item>Ante Kukić, OIB 72762750218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GROMELA-ING d.o.o.</izvorni_sadrzaj>
    <derivirana_varijabla naziv="DomainObject.Predmet.ProtustrankaIDrugi_1">GROMELA-ING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GROMELA-ING d.o.o., OIB 30952816913, Kašinska 9, 10360 Sesvete</izvorni_sadrzaj>
    <derivirana_varijabla naziv="DomainObject.Predmet.ProtustrankaIDrugiAdressOIB_1">GROMELA-ING d.o.o., OIB 30952816913,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GROMELA-ING d.o.o.</item>
      <item>Ljubica Spajić</item>
      <item>Fond za zaštitu okoliša i energetsku učinkovitost</item>
      <item>H-ABDUCO d.o.o.</item>
      <item>Ante Kukić</item>
    </izvorni_sadrzaj>
    <derivirana_varijabla naziv="DomainObject.Predmet.SudioniciListNaziv_1">
      <item>FINA Regionalni centar Zagreb</item>
      <item>GROMELA-ING d.o.o.</item>
      <item>Ljubica Spajić</item>
      <item>Fond za zaštitu okoliša i energetsku učinkovitost</item>
      <item>H-ABDUCO d.o.o.</item>
      <item>Ante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GROMELA-ING d.o.o., OIB 30952816913, Kašinska 9,10360 Sesvete</item>
      <item>Ljubica Spajić, Ilica 139/I,10000 Zagreb</item>
      <item>Fond za zaštitu okoliša i energetsku učinkovitost, OIB 85828625994, Radnička cesta 80,10000 Zagreb</item>
      <item>H-ABDUCO d.o.o., OIB 13667298928, Slavonska avenija 6A,10000 Zagreb</item>
      <item>Ante Kukić, OIB 72762750218, Kolarova 13,10000 Zagreb</item>
    </izvorni_sadrzaj>
    <derivirana_varijabla naziv="DomainObject.Predmet.SudioniciListAdressOIB_1">
      <item>FINA Regionalni centar Zagreb, OIB 85821130368, Trg svibanjskih žrtava 1995. 1,10000 Zagreb</item>
      <item>GROMELA-ING d.o.o., OIB 30952816913, Kašinska 9,10360 Sesvete</item>
      <item>Ljubica Spajić, Ilica 139/I,10000 Zagreb</item>
      <item>Fond za zaštitu okoliša i energetsku učinkovitost, OIB 85828625994, Radnička cesta 80,10000 Zagreb</item>
      <item>H-ABDUCO d.o.o., OIB 13667298928, Slavonska avenija 6A,10000 Zagreb</item>
      <item>Ante Kukić, OIB 72762750218, Kolarova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30952816913</item>
      <item>, OIB null</item>
      <item>, OIB 85828625994</item>
      <item>, OIB 13667298928</item>
      <item>, OIB 72762750218</item>
    </izvorni_sadrzaj>
    <derivirana_varijabla naziv="DomainObject.Predmet.SudioniciListNazivOIB_1">
      <item>, OIB 85821130368</item>
      <item>, OIB 30952816913</item>
      <item>, OIB null</item>
      <item>, OIB 85828625994</item>
      <item>, OIB 13667298928</item>
      <item>, OIB 72762750218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293</properties:Words>
  <properties:Characters>1508</properties:Characters>
  <properties:Lines>42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2017-02-20T10:05:00Z</dcterms:created>
  <dc:creator>Sudsko vijeće</dc:creator>
  <cp:lastModifiedBy>Monika Grbac</cp:lastModifiedBy>
  <cp:lastPrinted>2017-01-27T10:42:00Z</cp:lastPrinted>
  <dcterms:modified xmlns:xsi="http://www.w3.org/2001/XMLSchema-instance" xsi:type="dcterms:W3CDTF">2017-02-20T10:17:00Z</dcterms:modified>
  <cp:revision>6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