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5990" w14:paraId="4da5990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2561A3" w:rsidR="00D641D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153466">
        <w:t>11</w:t>
      </w:r>
      <w:r w:rsidR="00BB6B51">
        <w:t>1</w:t>
      </w:r>
      <w:r w:rsidR="00574CC6">
        <w:t>2</w:t>
      </w:r>
      <w:r w:rsidR="005A374F">
        <w:t>/17-3</w:t>
      </w:r>
    </w:p>
    <w:p w:rsidRDefault="002561A3" w:rsidP="002561A3" w:rsidR="002561A3" w:rsidRPr="00CB73F9">
      <w:pPr>
        <w:ind w:hanging="720" w:left="360"/>
      </w:pP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 xml:space="preserve">Trgovački sud u Osijeku,  po sudskom savjetniku Augustinu Jalšovec 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574CC6" w:rsidRPr="00574CC6">
        <w:t>POTRČ NAUTIKA d.o.o.</w:t>
      </w:r>
      <w:r w:rsidR="00574CC6">
        <w:t xml:space="preserve"> Zagreb, Barčev trg 13, MBS: </w:t>
      </w:r>
      <w:r w:rsidR="00574CC6" w:rsidRPr="00574CC6">
        <w:t>080796398</w:t>
      </w:r>
      <w:r w:rsidR="00574CC6">
        <w:t xml:space="preserve">, OIB </w:t>
      </w:r>
      <w:r w:rsidR="00574CC6" w:rsidRPr="00574CC6">
        <w:t>21313295045</w:t>
      </w:r>
      <w:r w:rsidR="00BF5BEF">
        <w:t xml:space="preserve">, </w:t>
      </w:r>
      <w:r w:rsidR="00BB6B51">
        <w:t xml:space="preserve"> </w:t>
      </w:r>
      <w:r w:rsidR="005A374F">
        <w:t xml:space="preserve">temeljem članka 430. Stečajnog zakona (NN 71/15, dalje: SZ), dana </w:t>
      </w:r>
      <w:r w:rsidR="00E608E5">
        <w:t xml:space="preserve">31. srpnja </w:t>
      </w:r>
      <w:r w:rsidR="005A374F">
        <w:t xml:space="preserve"> 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BF5BEF">
        <w:t xml:space="preserve">POTRČ NAUTIKA d.o.o. Zagreb, Barčev trg 13, MBS: 080796398, OIB 21313295045,  </w:t>
      </w:r>
      <w:r>
        <w:t xml:space="preserve">na temelju neizvršenih osnova za plaćanje iznosi </w:t>
      </w:r>
      <w:r w:rsidR="00BF5BEF">
        <w:t>23.865,23</w:t>
      </w:r>
      <w:r w:rsidR="008312BE">
        <w:t xml:space="preserve"> </w:t>
      </w:r>
      <w:r w:rsidR="0081172A">
        <w:t xml:space="preserve"> kn. </w:t>
      </w:r>
      <w:r w:rsidR="00ED0810">
        <w:t xml:space="preserve">        </w:t>
      </w:r>
    </w:p>
    <w:p w:rsidRDefault="00204FB3" w:rsidP="00031B89" w:rsidR="00204FB3">
      <w:pPr>
        <w:numPr>
          <w:ilvl w:val="0"/>
          <w:numId w:val="2"/>
        </w:numPr>
        <w:jc w:val="both"/>
      </w:pPr>
      <w:r>
        <w:t>Poziva</w:t>
      </w:r>
      <w:r w:rsidR="00BF5BEF">
        <w:t xml:space="preserve"> se osoba ovlaštena</w:t>
      </w:r>
      <w:r>
        <w:t xml:space="preserve"> za zastupanje </w:t>
      </w:r>
      <w:r w:rsidRPr="00031B89">
        <w:t>dužnika</w:t>
      </w:r>
      <w:r w:rsidR="000100A8" w:rsidRPr="00031B89">
        <w:t xml:space="preserve"> </w:t>
      </w:r>
      <w:r w:rsidR="00031B89" w:rsidRPr="00031B89">
        <w:t>Iztok Potrč, OIB: 37833041341, Slo</w:t>
      </w:r>
      <w:r w:rsidR="00031B89">
        <w:t>venija, Maribor, Pod Piramido 4, da</w:t>
      </w:r>
      <w:r w:rsidR="00FE6E67">
        <w:t xml:space="preserve"> </w:t>
      </w:r>
      <w:r>
        <w:t>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B032E">
        <w:t>11</w:t>
      </w:r>
      <w:r w:rsidR="00FE6E67">
        <w:t>1</w:t>
      </w:r>
      <w:r w:rsidR="00564A05">
        <w:t>2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>U Osijeku 3</w:t>
      </w:r>
      <w:r w:rsidR="00E608E5">
        <w:t xml:space="preserve">1. srpnja 2017.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4A0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0A8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1B89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3FAB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1A3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1656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6592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4EC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05D8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56A1"/>
    <w:rsid w:val="00436570"/>
    <w:rsid w:val="00437146"/>
    <w:rsid w:val="0044330E"/>
    <w:rsid w:val="00443F69"/>
    <w:rsid w:val="00444BD2"/>
    <w:rsid w:val="004534DC"/>
    <w:rsid w:val="004638F5"/>
    <w:rsid w:val="0046632E"/>
    <w:rsid w:val="00467F32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2D45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4A05"/>
    <w:rsid w:val="00566699"/>
    <w:rsid w:val="00567927"/>
    <w:rsid w:val="00567F63"/>
    <w:rsid w:val="00574CC6"/>
    <w:rsid w:val="005771D3"/>
    <w:rsid w:val="0058264B"/>
    <w:rsid w:val="005865E5"/>
    <w:rsid w:val="005868D0"/>
    <w:rsid w:val="00587092"/>
    <w:rsid w:val="00592B9F"/>
    <w:rsid w:val="005931E7"/>
    <w:rsid w:val="0059490E"/>
    <w:rsid w:val="00595550"/>
    <w:rsid w:val="005A2402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1AE9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56A07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172A"/>
    <w:rsid w:val="00812DBE"/>
    <w:rsid w:val="008157B1"/>
    <w:rsid w:val="00817C66"/>
    <w:rsid w:val="008204BB"/>
    <w:rsid w:val="0082207E"/>
    <w:rsid w:val="008312BE"/>
    <w:rsid w:val="00832C4F"/>
    <w:rsid w:val="00836CE2"/>
    <w:rsid w:val="0084069A"/>
    <w:rsid w:val="008413EE"/>
    <w:rsid w:val="00842B48"/>
    <w:rsid w:val="00844A7B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6B9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6B51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BF5BEF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7DB1"/>
    <w:rsid w:val="00D64021"/>
    <w:rsid w:val="00D641DA"/>
    <w:rsid w:val="00D673ED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6193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0419"/>
    <w:rsid w:val="00F51456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130A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6E67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7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6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6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6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6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76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6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6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6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6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St-1112/2017</izvorni_sadrzaj>
    <derivirana_varijabla naziv="DomainObject.Predmet.OznakaBroj_1">St-1112/2017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ČL- 11</izvorni_sadrzaj>
    <derivirana_varijabla naziv="DomainObject.Predmet.PrimjedbaSuca_1">ČL- 11</derivirana_varijabla>
  </DomainObject.Predmet.PrimjedbaSuca>
  <DomainObject.Predmet.ProtustrankaFormated>
    <izvorni_sadrzaj>  POTRČ NAUTIKA d.o.o.</izvorni_sadrzaj>
    <derivirana_varijabla naziv="DomainObject.Predmet.ProtustrankaFormated_1">  POTRČ NAUTIKA d.o.o.</derivirana_varijabla>
  </DomainObject.Predmet.ProtustrankaFormated>
  <DomainObject.Predmet.ProtustrankaFormatedOIB>
    <izvorni_sadrzaj>  POTRČ NAUTIKA d.o.o., OIB 21313295045</izvorni_sadrzaj>
    <derivirana_varijabla naziv="DomainObject.Predmet.ProtustrankaFormatedOIB_1">  POTRČ NAUTIKA d.o.o., OIB 21313295045</derivirana_varijabla>
  </DomainObject.Predmet.ProtustrankaFormatedOIB>
  <DomainObject.Predmet.ProtustrankaFormatedWithAdress>
    <izvorni_sadrzaj> POTRČ NAUTIKA d.o.o., Barčev trg 13, 10000 Zagreb</izvorni_sadrzaj>
    <derivirana_varijabla naziv="DomainObject.Predmet.ProtustrankaFormatedWithAdress_1"> POTRČ NAUTIKA d.o.o., Barčev trg 13, 10000 Zagreb</derivirana_varijabla>
  </DomainObject.Predmet.ProtustrankaFormatedWithAdress>
  <DomainObject.Predmet.ProtustrankaFormatedWithAdressOIB>
    <izvorni_sadrzaj> POTRČ NAUTIKA d.o.o., OIB 21313295045, Barčev trg 13, 10000 Zagreb</izvorni_sadrzaj>
    <derivirana_varijabla naziv="DomainObject.Predmet.ProtustrankaFormatedWithAdressOIB_1"> POTRČ NAUTIKA d.o.o., OIB 21313295045, Barčev trg 13, 10000 Zagreb</derivirana_varijabla>
  </DomainObject.Predmet.ProtustrankaFormatedWithAdressOIB>
  <DomainObject.Predmet.ProtustrankaWithAdress>
    <izvorni_sadrzaj>POTRČ NAUTIKA d.o.o. Barčev trg 13, 10000 Zagreb</izvorni_sadrzaj>
    <derivirana_varijabla naziv="DomainObject.Predmet.ProtustrankaWithAdress_1">POTRČ NAUTIKA d.o.o. Barčev trg 13, 10000 Zagreb</derivirana_varijabla>
  </DomainObject.Predmet.ProtustrankaWithAdress>
  <DomainObject.Predmet.ProtustrankaWithAdressOIB>
    <izvorni_sadrzaj>POTRČ NAUTIKA d.o.o., OIB 21313295045, Barčev trg 13, 10000 Zagreb</izvorni_sadrzaj>
    <derivirana_varijabla naziv="DomainObject.Predmet.ProtustrankaWithAdressOIB_1">POTRČ NAUTIKA d.o.o., OIB 21313295045, Barčev trg 13, 10000 Zagreb</derivirana_varijabla>
  </DomainObject.Predmet.ProtustrankaWithAdressOIB>
  <DomainObject.Predmet.ProtustrankaNazivFormated>
    <izvorni_sadrzaj>POTRČ NAUTIKA d.o.o.</izvorni_sadrzaj>
    <derivirana_varijabla naziv="DomainObject.Predmet.ProtustrankaNazivFormated_1">POTRČ NAUTIKA d.o.o.</derivirana_varijabla>
  </DomainObject.Predmet.ProtustrankaNazivFormated>
  <DomainObject.Predmet.ProtustrankaNazivFormatedOIB>
    <izvorni_sadrzaj>POTRČ NAUTIKA d.o.o., OIB 21313295045</izvorni_sadrzaj>
    <derivirana_varijabla naziv="DomainObject.Predmet.ProtustrankaNazivFormatedOIB_1">POTRČ NAUTIKA d.o.o., OIB 21313295045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POTRČ NAUTIKA d.o.o.</item>
    </izvorni_sadrzaj>
    <derivirana_varijabla naziv="DomainObject.Predmet.ProtuStrankaListFormated_1">
      <item>POTRČ NAUTIKA d.o.o.</item>
    </derivirana_varijabla>
  </DomainObject.Predmet.ProtuStrankaListFormated>
  <DomainObject.Predmet.ProtuStrankaListFormatedOIB>
    <izvorni_sadrzaj>
      <item>POTRČ NAUTIKA d.o.o., OIB 21313295045</item>
    </izvorni_sadrzaj>
    <derivirana_varijabla naziv="DomainObject.Predmet.ProtuStrankaListFormatedOIB_1">
      <item>POTRČ NAUTIKA d.o.o., OIB 21313295045</item>
    </derivirana_varijabla>
  </DomainObject.Predmet.ProtuStrankaListFormatedOIB>
  <DomainObject.Predmet.ProtuStrankaListFormatedWithAdress>
    <izvorni_sadrzaj>
      <item>POTRČ NAUTIKA d.o.o., Barčev trg 13, 10000 Zagreb</item>
    </izvorni_sadrzaj>
    <derivirana_varijabla naziv="DomainObject.Predmet.ProtuStrankaListFormatedWithAdress_1">
      <item>POTRČ NAUTIKA d.o.o., Barčev trg 13, 10000 Zagreb</item>
    </derivirana_varijabla>
  </DomainObject.Predmet.ProtuStrankaListFormatedWithAdress>
  <DomainObject.Predmet.ProtuStrankaListFormatedWithAdressOIB>
    <izvorni_sadrzaj>
      <item>POTRČ NAUTIKA d.o.o., OIB 21313295045, Barčev trg 13, 10000 Zagreb</item>
    </izvorni_sadrzaj>
    <derivirana_varijabla naziv="DomainObject.Predmet.ProtuStrankaListFormatedWithAdressOIB_1">
      <item>POTRČ NAUTIKA d.o.o., OIB 21313295045, Barčev trg 13, 10000 Zagreb</item>
    </derivirana_varijabla>
  </DomainObject.Predmet.ProtuStrankaListFormatedWithAdressOIB>
  <DomainObject.Predmet.ProtuStrankaListNazivFormated>
    <izvorni_sadrzaj>
      <item>POTRČ NAUTIKA d.o.o.</item>
    </izvorni_sadrzaj>
    <derivirana_varijabla naziv="DomainObject.Predmet.ProtuStrankaListNazivFormated_1">
      <item>POTRČ NAUTIKA d.o.o.</item>
    </derivirana_varijabla>
  </DomainObject.Predmet.ProtuStrankaListNazivFormated>
  <DomainObject.Predmet.ProtuStrankaListNazivFormatedOIB>
    <izvorni_sadrzaj>
      <item>POTRČ NAUTIKA d.o.o., OIB 21313295045</item>
    </izvorni_sadrzaj>
    <derivirana_varijabla naziv="DomainObject.Predmet.ProtuStrankaListNazivFormatedOIB_1">
      <item>POTRČ NAUTIKA d.o.o., OIB 21313295045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POTRČ NAUTIKA d.o.o.</izvorni_sadrzaj>
    <derivirana_varijabla naziv="DomainObject.Predmet.ProtustrankaIDrugi_1">POTRČ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POTRČ NAUTIKA d.o.o., OIB 21313295045, Barčev trg 13, 10000 Zagreb</izvorni_sadrzaj>
    <derivirana_varijabla naziv="DomainObject.Predmet.ProtustrankaIDrugiAdressOIB_1">POTRČ NAUTIKA d.o.o., OIB 21313295045,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POTRČ NAUTIKA d.o.o.</item>
      <item>FINA Regionalni centar Zagreb</item>
    </izvorni_sadrzaj>
    <derivirana_varijabla naziv="DomainObject.Predmet.SudioniciListNaziv_1">
      <item>POTRČ NAUTIKA d.o.o.</item>
      <item>FINA Regionalni centar Zagreb</item>
    </derivirana_varijabla>
  </DomainObject.Predmet.SudioniciListNaziv>
  <DomainObject.Predmet.SudioniciListAdressOIB>
    <izvorni_sadrzaj>
      <item>POTRČ NAUTIKA d.o.o., OIB 21313295045, Barčev trg 13,10000 Zagreb</item>
      <item>FINA Regionalni centar Zagreb, OIB 85821130368, Trg svibanjskih žrtava 1995. 1,10000 Zagreb</item>
    </izvorni_sadrzaj>
    <derivirana_varijabla naziv="DomainObject.Predmet.SudioniciListAdressOIB_1">
      <item>POTRČ NAUTIKA d.o.o., OIB 21313295045, Barčev trg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21313295045</item>
      <item>, OIB 85821130368</item>
    </izvorni_sadrzaj>
    <derivirana_varijabla naziv="DomainObject.Predmet.SudioniciListNazivOIB_1">
      <item>, OIB 21313295045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7A3D52-4AC4-48D3-8E69-78E9E47B1D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2106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2017-07-31T09:37:00Z</dcterms:created>
  <dc:creator>Korisnik</dc:creator>
  <cp:lastModifiedBy>Sanja Ban</cp:lastModifiedBy>
  <cp:lastPrinted>2017-07-31T09:36:00Z</cp:lastPrinted>
  <dcterms:modified xmlns:xsi="http://www.w3.org/2001/XMLSchema-instance" xsi:type="dcterms:W3CDTF">2017-07-31T09:37:00Z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