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4d07" w14:paraId="aff4d07" w:rsidRDefault="00254B88" w:rsidP="009C4947" w:rsidR="00254B88" w:rsidRPr="009C494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9C4947" w:rsidR="009C4947">
      <w:r>
        <w:rPr>
          <w:noProof/>
          <w:lang w:val="hr-HR"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REPUBLIKA HRVATSKA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</w:p>
    <w:p w:rsidRDefault="00254B88" w:rsidP="00B25D57" w:rsidR="00254B88" w:rsidRPr="009C4947">
      <w:pPr>
        <w:rPr>
          <w:sz w:val="24"/>
          <w:szCs w:val="24"/>
          <w:lang w:val="pl-PL"/>
        </w:rPr>
      </w:pPr>
      <w:r w:rsidRPr="009C4947">
        <w:rPr>
          <w:sz w:val="24"/>
          <w:szCs w:val="24"/>
          <w:lang w:val="pl-PL"/>
        </w:rPr>
        <w:t>TRGOVAČKI SUD U ZAGREBU</w:t>
      </w:r>
    </w:p>
    <w:p w:rsidRDefault="00254B88" w:rsidP="00184D7F" w:rsidR="00254B88" w:rsidRPr="009C4947">
      <w:pPr>
        <w:rPr>
          <w:sz w:val="24"/>
          <w:szCs w:val="24"/>
          <w:lang w:val="pt-BR"/>
        </w:rPr>
      </w:pPr>
      <w:r w:rsidRPr="009C4947">
        <w:rPr>
          <w:sz w:val="24"/>
          <w:szCs w:val="24"/>
          <w:lang w:val="pl-PL"/>
        </w:rPr>
        <w:t>Zagreb, Amruševa 2/II</w:t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</w:r>
      <w:r w:rsidRPr="009C4947">
        <w:rPr>
          <w:sz w:val="24"/>
          <w:szCs w:val="24"/>
          <w:lang w:val="pl-PL"/>
        </w:rPr>
        <w:tab/>
        <w:t xml:space="preserve">    </w:t>
      </w:r>
      <w:r w:rsidR="00202AB4">
        <w:rPr>
          <w:sz w:val="24"/>
          <w:szCs w:val="24"/>
          <w:lang w:val="pt-BR"/>
        </w:rPr>
        <w:t>85</w:t>
      </w:r>
      <w:r w:rsidRPr="009C4947">
        <w:rPr>
          <w:sz w:val="24"/>
          <w:szCs w:val="24"/>
          <w:lang w:val="pt-BR"/>
        </w:rPr>
        <w:t>. St-</w:t>
      </w:r>
      <w:r w:rsidR="007E2E08">
        <w:rPr>
          <w:sz w:val="24"/>
          <w:szCs w:val="24"/>
          <w:lang w:val="pt-BR"/>
        </w:rPr>
        <w:t>6186</w:t>
      </w:r>
      <w:r w:rsidR="00D43E3D">
        <w:rPr>
          <w:sz w:val="24"/>
          <w:szCs w:val="24"/>
          <w:lang w:val="pt-BR"/>
        </w:rPr>
        <w:t>/16</w:t>
      </w:r>
    </w:p>
    <w:p w:rsidRDefault="00254B88" w:rsidP="00184D7F" w:rsidR="00254B88" w:rsidRPr="00D45CA3">
      <w:pPr>
        <w:rPr>
          <w:sz w:val="24"/>
          <w:szCs w:val="24"/>
          <w:lang w:val="hr-HR"/>
        </w:rPr>
      </w:pPr>
    </w:p>
    <w:p w:rsidRDefault="007E2E08" w:rsidP="007E2E08" w:rsidR="007E2E08">
      <w:pPr>
        <w:ind w:firstLine="708" w:left="5040"/>
        <w:jc w:val="both"/>
      </w:pPr>
      <w:proofErr w:type="spellStart"/>
      <w:r>
        <w:t>Dragutin</w:t>
      </w:r>
      <w:proofErr w:type="spellEnd"/>
      <w:r>
        <w:t xml:space="preserve"> </w:t>
      </w:r>
      <w:proofErr w:type="spellStart"/>
      <w:r>
        <w:t>Romić</w:t>
      </w:r>
      <w:proofErr w:type="spellEnd"/>
      <w:r>
        <w:t xml:space="preserve">, </w:t>
      </w:r>
    </w:p>
    <w:p w:rsidRDefault="007E2E08" w:rsidP="007E2E08" w:rsidR="007E2E08">
      <w:pPr>
        <w:ind w:firstLine="708" w:left="5040"/>
        <w:jc w:val="both"/>
      </w:pPr>
      <w:proofErr w:type="spellStart"/>
      <w:r>
        <w:t>Čepin</w:t>
      </w:r>
      <w:proofErr w:type="spellEnd"/>
      <w:r>
        <w:t xml:space="preserve">, </w:t>
      </w:r>
    </w:p>
    <w:p w:rsidRDefault="007E2E08" w:rsidP="007E2E08" w:rsidR="007E2E08">
      <w:pPr>
        <w:ind w:firstLine="708" w:left="5040"/>
        <w:jc w:val="both"/>
      </w:pPr>
      <w:proofErr w:type="spellStart"/>
      <w:r>
        <w:t>Ulica</w:t>
      </w:r>
      <w:proofErr w:type="spellEnd"/>
      <w:r>
        <w:t xml:space="preserve"> </w:t>
      </w:r>
      <w:proofErr w:type="spellStart"/>
      <w:r>
        <w:t>Papuka</w:t>
      </w:r>
      <w:proofErr w:type="spellEnd"/>
      <w:r>
        <w:t xml:space="preserve"> 28, </w:t>
      </w:r>
    </w:p>
    <w:p w:rsidRDefault="007E2E08" w:rsidP="007E2E08" w:rsidR="007E2E08">
      <w:pPr>
        <w:ind w:firstLine="708" w:left="5040"/>
        <w:jc w:val="both"/>
      </w:pPr>
      <w:proofErr w:type="spellStart"/>
      <w:r>
        <w:t>OIB</w:t>
      </w:r>
      <w:proofErr w:type="spellEnd"/>
      <w:r>
        <w:t>: 07423571519</w:t>
      </w:r>
    </w:p>
    <w:p w:rsidRDefault="0079765A" w:rsidP="0079765A" w:rsidR="0079765A">
      <w:pPr>
        <w:pStyle w:val="Odlomakpopisa"/>
        <w:overflowPunct/>
        <w:autoSpaceDE/>
        <w:autoSpaceDN/>
        <w:adjustRightInd/>
        <w:ind w:firstLine="720" w:left="4320"/>
        <w:jc w:val="center"/>
        <w:textAlignment w:val="auto"/>
        <w:rPr>
          <w:sz w:val="24"/>
          <w:szCs w:val="24"/>
        </w:rPr>
      </w:pPr>
    </w:p>
    <w:p w:rsidRDefault="00254B88" w:rsidP="00AD5FE9" w:rsidR="00254B88" w:rsidRPr="00D45CA3">
      <w:pPr>
        <w:rPr>
          <w:sz w:val="24"/>
          <w:szCs w:val="24"/>
          <w:lang w:val="hr-HR"/>
        </w:rPr>
      </w:pPr>
    </w:p>
    <w:p w:rsidRDefault="009C4947" w:rsidP="009C4947" w:rsidR="00326F15">
      <w:pPr>
        <w:ind w:firstLine="720"/>
        <w:jc w:val="both"/>
        <w:rPr>
          <w:sz w:val="24"/>
          <w:szCs w:val="24"/>
          <w:lang w:val="hr-HR"/>
        </w:rPr>
      </w:pPr>
      <w:r w:rsidRPr="0060716C">
        <w:rPr>
          <w:sz w:val="24"/>
          <w:szCs w:val="24"/>
          <w:lang w:val="hr-HR"/>
        </w:rPr>
        <w:t xml:space="preserve">U </w:t>
      </w:r>
      <w:r w:rsidR="006001FF" w:rsidRPr="0060716C">
        <w:rPr>
          <w:sz w:val="24"/>
          <w:szCs w:val="24"/>
          <w:lang w:val="hr-HR"/>
        </w:rPr>
        <w:t xml:space="preserve">stečajnom postupku u povodu prijedloga predlagatelja </w:t>
      </w:r>
      <w:r w:rsidR="00C16A2A" w:rsidRPr="0060716C">
        <w:rPr>
          <w:sz w:val="24"/>
          <w:szCs w:val="24"/>
          <w:lang w:val="pt-BR"/>
        </w:rPr>
        <w:t xml:space="preserve">FINANCIJSKA AGENCIJA, Zagreb, Ulica grada Vukovara 70, OIB: </w:t>
      </w:r>
      <w:r w:rsidR="00C16A2A" w:rsidRPr="0060716C">
        <w:rPr>
          <w:sz w:val="24"/>
          <w:szCs w:val="24"/>
        </w:rPr>
        <w:t>85821130368</w:t>
      </w:r>
      <w:r w:rsidR="00C16A2A" w:rsidRPr="0060716C">
        <w:rPr>
          <w:sz w:val="24"/>
          <w:szCs w:val="24"/>
          <w:lang w:val="pt-BR"/>
        </w:rPr>
        <w:t>, za otvaranje stečajnog postupka nad dužnikom MITIS d.o.o. u stečaju, Zagreb, Našička 3, OIB: 23923851975</w:t>
      </w:r>
      <w:r w:rsidR="006001FF" w:rsidRPr="0060716C">
        <w:rPr>
          <w:sz w:val="24"/>
          <w:szCs w:val="24"/>
          <w:lang w:val="hr-HR"/>
        </w:rPr>
        <w:t xml:space="preserve">, koji se pred ovim sudom </w:t>
      </w:r>
      <w:r w:rsidR="002F2A24" w:rsidRPr="0060716C">
        <w:rPr>
          <w:sz w:val="24"/>
          <w:szCs w:val="24"/>
          <w:lang w:val="hr-HR"/>
        </w:rPr>
        <w:t xml:space="preserve">vodi </w:t>
      </w:r>
      <w:r w:rsidR="006001FF" w:rsidRPr="0060716C">
        <w:rPr>
          <w:sz w:val="24"/>
          <w:szCs w:val="24"/>
          <w:lang w:val="hr-HR"/>
        </w:rPr>
        <w:t>pod poslovnim brojem St-</w:t>
      </w:r>
      <w:r w:rsidR="0060716C">
        <w:rPr>
          <w:sz w:val="24"/>
          <w:szCs w:val="24"/>
          <w:lang w:val="hr-HR"/>
        </w:rPr>
        <w:t>6186</w:t>
      </w:r>
      <w:r w:rsidR="006001FF" w:rsidRPr="0060716C">
        <w:rPr>
          <w:sz w:val="24"/>
          <w:szCs w:val="24"/>
          <w:lang w:val="hr-HR"/>
        </w:rPr>
        <w:t>/16, stečajni</w:t>
      </w:r>
      <w:r w:rsidR="001A4D80" w:rsidRPr="0060716C">
        <w:rPr>
          <w:sz w:val="24"/>
          <w:szCs w:val="24"/>
          <w:lang w:val="hr-HR"/>
        </w:rPr>
        <w:t xml:space="preserve"> vjerov</w:t>
      </w:r>
      <w:r w:rsidR="002F2A24" w:rsidRPr="0060716C">
        <w:rPr>
          <w:sz w:val="24"/>
          <w:szCs w:val="24"/>
          <w:lang w:val="hr-HR"/>
        </w:rPr>
        <w:t xml:space="preserve">nik </w:t>
      </w:r>
      <w:proofErr w:type="spellStart"/>
      <w:r w:rsidR="0060716C">
        <w:rPr>
          <w:sz w:val="24"/>
          <w:szCs w:val="24"/>
          <w:lang w:val="hr-HR"/>
        </w:rPr>
        <w:t>Adria</w:t>
      </w:r>
      <w:proofErr w:type="spellEnd"/>
      <w:r w:rsidR="0060716C">
        <w:rPr>
          <w:sz w:val="24"/>
          <w:szCs w:val="24"/>
          <w:lang w:val="hr-HR"/>
        </w:rPr>
        <w:t xml:space="preserve"> Oil d.o.o., Kastav, </w:t>
      </w:r>
      <w:proofErr w:type="spellStart"/>
      <w:r w:rsidR="0060716C">
        <w:rPr>
          <w:sz w:val="24"/>
          <w:szCs w:val="24"/>
          <w:lang w:val="hr-HR"/>
        </w:rPr>
        <w:t>Spinčići</w:t>
      </w:r>
      <w:proofErr w:type="spellEnd"/>
      <w:r w:rsidR="0060716C">
        <w:rPr>
          <w:sz w:val="24"/>
          <w:szCs w:val="24"/>
          <w:lang w:val="hr-HR"/>
        </w:rPr>
        <w:t xml:space="preserve"> 38, </w:t>
      </w:r>
      <w:proofErr w:type="spellStart"/>
      <w:r w:rsidR="0060716C">
        <w:rPr>
          <w:sz w:val="24"/>
          <w:szCs w:val="24"/>
          <w:lang w:val="hr-HR"/>
        </w:rPr>
        <w:t>OIB</w:t>
      </w:r>
      <w:proofErr w:type="spellEnd"/>
      <w:r w:rsidR="0060716C">
        <w:rPr>
          <w:sz w:val="24"/>
          <w:szCs w:val="24"/>
          <w:lang w:val="hr-HR"/>
        </w:rPr>
        <w:t xml:space="preserve">: 03004159051, </w:t>
      </w:r>
      <w:r w:rsidR="006001FF" w:rsidRPr="00146063">
        <w:rPr>
          <w:sz w:val="24"/>
          <w:szCs w:val="24"/>
          <w:lang w:val="hr-HR"/>
        </w:rPr>
        <w:t xml:space="preserve">je, uz podnesak od </w:t>
      </w:r>
      <w:r w:rsidR="0060716C">
        <w:rPr>
          <w:sz w:val="24"/>
          <w:szCs w:val="24"/>
          <w:lang w:val="hr-HR"/>
        </w:rPr>
        <w:t>25. travnja 2018.</w:t>
      </w:r>
      <w:r w:rsidR="006001FF" w:rsidRPr="00146063">
        <w:rPr>
          <w:sz w:val="24"/>
          <w:szCs w:val="24"/>
          <w:lang w:val="hr-HR"/>
        </w:rPr>
        <w:t>, dostavio ovom sudu  prijavu tražbine s prilozima uz obrazloženje</w:t>
      </w:r>
      <w:r w:rsidR="002F2A24">
        <w:rPr>
          <w:sz w:val="24"/>
          <w:szCs w:val="24"/>
          <w:lang w:val="hr-HR"/>
        </w:rPr>
        <w:t>,</w:t>
      </w:r>
      <w:r w:rsidR="006001FF" w:rsidRPr="00146063">
        <w:rPr>
          <w:sz w:val="24"/>
          <w:szCs w:val="24"/>
          <w:lang w:val="hr-HR"/>
        </w:rPr>
        <w:t xml:space="preserve"> u bitnome</w:t>
      </w:r>
      <w:r w:rsidR="002F2A24">
        <w:rPr>
          <w:sz w:val="24"/>
          <w:szCs w:val="24"/>
          <w:lang w:val="hr-HR"/>
        </w:rPr>
        <w:t>,</w:t>
      </w:r>
      <w:r w:rsidR="006001FF" w:rsidRPr="00146063">
        <w:rPr>
          <w:sz w:val="24"/>
          <w:szCs w:val="24"/>
          <w:lang w:val="hr-HR"/>
        </w:rPr>
        <w:t xml:space="preserve"> kako je </w:t>
      </w:r>
      <w:r w:rsidR="00326F15">
        <w:rPr>
          <w:sz w:val="24"/>
          <w:szCs w:val="24"/>
          <w:lang w:val="hr-HR"/>
        </w:rPr>
        <w:t xml:space="preserve">pravovremeno </w:t>
      </w:r>
      <w:r w:rsidR="0060716C">
        <w:rPr>
          <w:sz w:val="24"/>
          <w:szCs w:val="24"/>
          <w:lang w:val="hr-HR"/>
        </w:rPr>
        <w:t>poslao</w:t>
      </w:r>
      <w:r w:rsidR="00326F15">
        <w:rPr>
          <w:sz w:val="24"/>
          <w:szCs w:val="24"/>
          <w:lang w:val="hr-HR"/>
        </w:rPr>
        <w:t xml:space="preserve"> prijavu tražbine stečajnom upravitelju</w:t>
      </w:r>
      <w:r w:rsidR="0060716C">
        <w:rPr>
          <w:sz w:val="24"/>
          <w:szCs w:val="24"/>
          <w:lang w:val="hr-HR"/>
        </w:rPr>
        <w:t xml:space="preserve"> Janku </w:t>
      </w:r>
      <w:proofErr w:type="spellStart"/>
      <w:r w:rsidR="0060716C">
        <w:rPr>
          <w:sz w:val="24"/>
          <w:szCs w:val="24"/>
          <w:lang w:val="hr-HR"/>
        </w:rPr>
        <w:t>Vidičeku</w:t>
      </w:r>
      <w:proofErr w:type="spellEnd"/>
      <w:r w:rsidR="0060716C">
        <w:rPr>
          <w:sz w:val="24"/>
          <w:szCs w:val="24"/>
          <w:lang w:val="hr-HR"/>
        </w:rPr>
        <w:t>, ali je ona vraćena uz napomenu kako je adresat obaviješten, ali nije podigao pošiljku.</w:t>
      </w:r>
    </w:p>
    <w:p w:rsidRDefault="002D422C" w:rsidP="009C4947" w:rsidR="002D422C" w:rsidRPr="00146063">
      <w:pPr>
        <w:ind w:firstLine="720"/>
        <w:jc w:val="both"/>
        <w:rPr>
          <w:sz w:val="24"/>
          <w:szCs w:val="24"/>
          <w:lang w:val="hr-HR"/>
        </w:rPr>
      </w:pPr>
      <w:r w:rsidRPr="00146063">
        <w:rPr>
          <w:sz w:val="24"/>
          <w:szCs w:val="24"/>
          <w:lang w:val="hr-HR"/>
        </w:rPr>
        <w:t>S obzirom na to da se u skladu s odredbama čl. 129. st. 2. i čl. 257. Stečajnog zakona ("Narodne novine" broj 71/15) prijave tražbine podnose stečajnom upravitelju, to Vam se, uzevši u obzir navedeno, u prilogu ovog dopisa dostavlja podnes</w:t>
      </w:r>
      <w:r w:rsidR="00326F15">
        <w:rPr>
          <w:sz w:val="24"/>
          <w:szCs w:val="24"/>
          <w:lang w:val="hr-HR"/>
        </w:rPr>
        <w:t>ak</w:t>
      </w:r>
      <w:r w:rsidRPr="00146063">
        <w:rPr>
          <w:sz w:val="24"/>
          <w:szCs w:val="24"/>
          <w:lang w:val="hr-HR"/>
        </w:rPr>
        <w:t xml:space="preserve"> naveden</w:t>
      </w:r>
      <w:r w:rsidR="00326F15">
        <w:rPr>
          <w:sz w:val="24"/>
          <w:szCs w:val="24"/>
          <w:lang w:val="hr-HR"/>
        </w:rPr>
        <w:t xml:space="preserve">og vjerovnika, </w:t>
      </w:r>
      <w:r w:rsidRPr="00146063">
        <w:rPr>
          <w:sz w:val="24"/>
          <w:szCs w:val="24"/>
          <w:lang w:val="hr-HR"/>
        </w:rPr>
        <w:t>uz prijav</w:t>
      </w:r>
      <w:r w:rsidR="00326F15">
        <w:rPr>
          <w:sz w:val="24"/>
          <w:szCs w:val="24"/>
          <w:lang w:val="hr-HR"/>
        </w:rPr>
        <w:t>u tražbine</w:t>
      </w:r>
      <w:r w:rsidRPr="00146063">
        <w:rPr>
          <w:sz w:val="24"/>
          <w:szCs w:val="24"/>
          <w:lang w:val="hr-HR"/>
        </w:rPr>
        <w:t xml:space="preserve"> s prilozima.</w:t>
      </w:r>
    </w:p>
    <w:p w:rsidRDefault="006001FF" w:rsidP="009C4947" w:rsidR="006001FF" w:rsidRPr="00146063">
      <w:pPr>
        <w:ind w:firstLine="720"/>
        <w:jc w:val="both"/>
        <w:rPr>
          <w:sz w:val="24"/>
          <w:szCs w:val="24"/>
          <w:lang w:val="pt-BR"/>
        </w:rPr>
      </w:pPr>
    </w:p>
    <w:p w:rsidRDefault="00254B88" w:rsidP="00954E63" w:rsidR="00254B88" w:rsidRPr="009C4947">
      <w:pPr>
        <w:jc w:val="center"/>
        <w:rPr>
          <w:sz w:val="24"/>
          <w:szCs w:val="24"/>
          <w:lang w:val="pt-BR"/>
        </w:rPr>
      </w:pPr>
      <w:r w:rsidRPr="009C4947">
        <w:rPr>
          <w:sz w:val="24"/>
          <w:szCs w:val="24"/>
          <w:lang w:val="pt-BR"/>
        </w:rPr>
        <w:t xml:space="preserve">U Zagrebu </w:t>
      </w:r>
      <w:r w:rsidR="00BA2924">
        <w:rPr>
          <w:sz w:val="24"/>
          <w:szCs w:val="24"/>
          <w:lang w:val="pt-BR"/>
        </w:rPr>
        <w:t>2. svibnja 2018</w:t>
      </w:r>
      <w:r w:rsidRPr="009C4947">
        <w:rPr>
          <w:sz w:val="24"/>
          <w:szCs w:val="24"/>
          <w:lang w:val="pt-BR"/>
        </w:rPr>
        <w:t>.</w:t>
      </w:r>
    </w:p>
    <w:p w:rsidRDefault="00254B88" w:rsidP="00954E63" w:rsidR="00254B88" w:rsidRPr="009C4947">
      <w:pPr>
        <w:jc w:val="both"/>
        <w:rPr>
          <w:sz w:val="24"/>
          <w:szCs w:val="24"/>
          <w:lang w:val="pt-BR"/>
        </w:rPr>
      </w:pPr>
    </w:p>
    <w:p w:rsidRDefault="00202AB4" w:rsidP="00202AB4" w:rsidR="00254B88">
      <w:pPr>
        <w:rPr>
          <w:sz w:val="24"/>
          <w:szCs w:val="24"/>
          <w:lang w:val="da-DK"/>
        </w:rPr>
      </w:pPr>
      <w:r>
        <w:rPr>
          <w:sz w:val="24"/>
          <w:szCs w:val="24"/>
          <w:lang w:val="pt-BR"/>
        </w:rPr>
        <w:t xml:space="preserve">     </w:t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254B88" w:rsidRPr="009C4947">
        <w:rPr>
          <w:sz w:val="24"/>
          <w:szCs w:val="24"/>
          <w:lang w:val="da-DK"/>
        </w:rPr>
        <w:t>SUDAC</w:t>
      </w:r>
    </w:p>
    <w:p w:rsidRDefault="00202AB4" w:rsidP="009C4947" w:rsidR="00202AB4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>mr.sc. Ivana Koštarić Fegeš</w:t>
      </w:r>
      <w:r w:rsidR="003323BF">
        <w:rPr>
          <w:sz w:val="24"/>
          <w:szCs w:val="24"/>
          <w:lang w:val="da-DK"/>
        </w:rPr>
        <w:t>, v.r.</w:t>
      </w:r>
    </w:p>
    <w:p w:rsidRDefault="00202AB4" w:rsidP="009C4947" w:rsidR="00254B88" w:rsidRPr="009C4947">
      <w:pPr>
        <w:jc w:val="right"/>
        <w:rPr>
          <w:sz w:val="24"/>
          <w:szCs w:val="24"/>
          <w:lang w:val="da-DK"/>
        </w:rPr>
      </w:pP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  <w:r>
        <w:rPr>
          <w:sz w:val="24"/>
          <w:szCs w:val="24"/>
          <w:lang w:val="da-DK"/>
        </w:rPr>
        <w:tab/>
      </w:r>
    </w:p>
    <w:p w:rsidRDefault="00254B88" w:rsidP="00B25D57" w:rsidR="00254B88" w:rsidRPr="009C4947">
      <w:pPr>
        <w:rPr>
          <w:sz w:val="24"/>
          <w:szCs w:val="24"/>
          <w:lang w:val="da-DK"/>
        </w:rPr>
      </w:pPr>
    </w:p>
    <w:p w:rsidRDefault="00254B88" w:rsidP="00B25D57" w:rsidR="00254B88" w:rsidRPr="009C4947">
      <w:pPr>
        <w:jc w:val="both"/>
        <w:rPr>
          <w:sz w:val="24"/>
          <w:szCs w:val="24"/>
          <w:lang w:val="hr-HR"/>
        </w:rPr>
      </w:pPr>
    </w:p>
    <w:p w:rsidRDefault="00254B88" w:rsidP="00174429" w:rsidR="00254B88" w:rsidRPr="009C4947">
      <w:pPr>
        <w:jc w:val="both"/>
        <w:rPr>
          <w:sz w:val="24"/>
          <w:szCs w:val="24"/>
          <w:lang w:val="hr-HR"/>
        </w:rPr>
      </w:pPr>
    </w:p>
    <w:p w:rsidRDefault="00254B88" w:rsidP="00174429" w:rsidR="00254B88" w:rsidRPr="009C4947">
      <w:pPr>
        <w:jc w:val="both"/>
        <w:rPr>
          <w:sz w:val="24"/>
          <w:szCs w:val="24"/>
          <w:lang w:val="hr-HR"/>
        </w:rPr>
      </w:pPr>
    </w:p>
    <w:p w:rsidRDefault="003323BF" w:rsidP="003323BF" w:rsidR="003323BF">
      <w:pPr>
        <w:overflowPunct/>
        <w:jc w:val="both"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službenik:</w:t>
      </w:r>
    </w:p>
    <w:p w:rsidRDefault="003323BF" w:rsidP="003323BF" w:rsidR="00BA2924" w:rsidRPr="009C4947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hr-HR"/>
        </w:rPr>
        <w:t xml:space="preserve">Katarina </w:t>
      </w:r>
      <w:proofErr w:type="spellStart"/>
      <w:r>
        <w:rPr>
          <w:sz w:val="24"/>
          <w:szCs w:val="24"/>
          <w:lang w:val="hr-HR"/>
        </w:rPr>
        <w:t>Drndelić</w:t>
      </w:r>
      <w:proofErr w:type="spellEnd"/>
    </w:p>
    <w:p w:rsidRDefault="00254B88" w:rsidP="00174429" w:rsidR="00254B88" w:rsidRPr="009C4947">
      <w:pPr>
        <w:jc w:val="both"/>
        <w:rPr>
          <w:sz w:val="24"/>
          <w:szCs w:val="24"/>
          <w:lang w:val="hr-HR"/>
        </w:rPr>
      </w:pPr>
    </w:p>
    <w:sectPr w:rsidSect="002E3FB7" w:rsidR="00254B88" w:rsidRPr="009C4947">
      <w:headerReference w:type="even" r:id="rId10"/>
      <w:headerReference w:type="default" r:id="rId11"/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B88" w:rsidR="00254B88">
      <w:r>
        <w:separator/>
      </w:r>
    </w:p>
  </w:endnote>
  <w:endnote w:id="0" w:type="continuationSeparator">
    <w:p w:rsidRDefault="00254B88" w:rsidR="00254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B88" w:rsidR="00254B88">
      <w:r>
        <w:separator/>
      </w:r>
    </w:p>
  </w:footnote>
  <w:footnote w:id="0" w:type="continuationSeparator">
    <w:p w:rsidRDefault="00254B88" w:rsidR="00254B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R="00254B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B88" w:rsidR="00254B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49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4B88" w:rsidP="00D65209" w:rsidR="00254B8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5672C"/>
    <w:multiLevelType w:val="hybridMultilevel"/>
    <w:tmpl w:val="CC6CEBFA"/>
    <w:lvl w:tplc="108056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527"/>
    <w:rsid w:val="00013D37"/>
    <w:rsid w:val="00023C15"/>
    <w:rsid w:val="00024596"/>
    <w:rsid w:val="000665E2"/>
    <w:rsid w:val="0008395D"/>
    <w:rsid w:val="0008530C"/>
    <w:rsid w:val="000A01A0"/>
    <w:rsid w:val="000B52DC"/>
    <w:rsid w:val="000C3578"/>
    <w:rsid w:val="000C563D"/>
    <w:rsid w:val="000C6850"/>
    <w:rsid w:val="000D185C"/>
    <w:rsid w:val="000D7D4E"/>
    <w:rsid w:val="000E72D3"/>
    <w:rsid w:val="00103029"/>
    <w:rsid w:val="00121A31"/>
    <w:rsid w:val="001324C2"/>
    <w:rsid w:val="00137252"/>
    <w:rsid w:val="00146063"/>
    <w:rsid w:val="001633EB"/>
    <w:rsid w:val="00174429"/>
    <w:rsid w:val="00184D7F"/>
    <w:rsid w:val="0018546A"/>
    <w:rsid w:val="001A4D80"/>
    <w:rsid w:val="001B5BBA"/>
    <w:rsid w:val="001E2846"/>
    <w:rsid w:val="001F6B35"/>
    <w:rsid w:val="00202AB4"/>
    <w:rsid w:val="00205C0B"/>
    <w:rsid w:val="00205C6D"/>
    <w:rsid w:val="00223373"/>
    <w:rsid w:val="002319B3"/>
    <w:rsid w:val="002327FD"/>
    <w:rsid w:val="00242FB3"/>
    <w:rsid w:val="00247E2B"/>
    <w:rsid w:val="00254B88"/>
    <w:rsid w:val="00266376"/>
    <w:rsid w:val="00280958"/>
    <w:rsid w:val="002A3C05"/>
    <w:rsid w:val="002B4FD0"/>
    <w:rsid w:val="002B73A2"/>
    <w:rsid w:val="002C655D"/>
    <w:rsid w:val="002D3AA3"/>
    <w:rsid w:val="002D422C"/>
    <w:rsid w:val="002E3FB7"/>
    <w:rsid w:val="002F2A24"/>
    <w:rsid w:val="002F31E0"/>
    <w:rsid w:val="003070FF"/>
    <w:rsid w:val="003079C3"/>
    <w:rsid w:val="00326F15"/>
    <w:rsid w:val="003323BF"/>
    <w:rsid w:val="00337C8F"/>
    <w:rsid w:val="003555FB"/>
    <w:rsid w:val="003762BE"/>
    <w:rsid w:val="00376AC2"/>
    <w:rsid w:val="003B62C9"/>
    <w:rsid w:val="003D00BF"/>
    <w:rsid w:val="003D7163"/>
    <w:rsid w:val="00402070"/>
    <w:rsid w:val="00406485"/>
    <w:rsid w:val="004219D8"/>
    <w:rsid w:val="00426196"/>
    <w:rsid w:val="00432C52"/>
    <w:rsid w:val="00437B84"/>
    <w:rsid w:val="00437D88"/>
    <w:rsid w:val="00446157"/>
    <w:rsid w:val="00446533"/>
    <w:rsid w:val="0044718A"/>
    <w:rsid w:val="0046291B"/>
    <w:rsid w:val="004653DA"/>
    <w:rsid w:val="00467C05"/>
    <w:rsid w:val="00483333"/>
    <w:rsid w:val="00485527"/>
    <w:rsid w:val="004916BE"/>
    <w:rsid w:val="004B3FCA"/>
    <w:rsid w:val="004B4FC9"/>
    <w:rsid w:val="004C6519"/>
    <w:rsid w:val="004D6E83"/>
    <w:rsid w:val="004E1C3D"/>
    <w:rsid w:val="005354A4"/>
    <w:rsid w:val="00567C88"/>
    <w:rsid w:val="005838FD"/>
    <w:rsid w:val="00587CD0"/>
    <w:rsid w:val="005B3168"/>
    <w:rsid w:val="005B54F5"/>
    <w:rsid w:val="005F0198"/>
    <w:rsid w:val="005F4144"/>
    <w:rsid w:val="005F4843"/>
    <w:rsid w:val="006001FF"/>
    <w:rsid w:val="006024B9"/>
    <w:rsid w:val="0060716C"/>
    <w:rsid w:val="00610395"/>
    <w:rsid w:val="00611C6F"/>
    <w:rsid w:val="006376EA"/>
    <w:rsid w:val="00647B02"/>
    <w:rsid w:val="00654242"/>
    <w:rsid w:val="006663F1"/>
    <w:rsid w:val="00666A10"/>
    <w:rsid w:val="00667365"/>
    <w:rsid w:val="00671D97"/>
    <w:rsid w:val="00694FE0"/>
    <w:rsid w:val="006B3235"/>
    <w:rsid w:val="006C7639"/>
    <w:rsid w:val="006D6930"/>
    <w:rsid w:val="006F04CD"/>
    <w:rsid w:val="007027C5"/>
    <w:rsid w:val="0070449F"/>
    <w:rsid w:val="0071479B"/>
    <w:rsid w:val="00714CB9"/>
    <w:rsid w:val="00724011"/>
    <w:rsid w:val="00743DF4"/>
    <w:rsid w:val="00756348"/>
    <w:rsid w:val="00763071"/>
    <w:rsid w:val="00780C28"/>
    <w:rsid w:val="007836BE"/>
    <w:rsid w:val="0079765A"/>
    <w:rsid w:val="007A4866"/>
    <w:rsid w:val="007B3AB6"/>
    <w:rsid w:val="007B601E"/>
    <w:rsid w:val="007E2E08"/>
    <w:rsid w:val="00820700"/>
    <w:rsid w:val="00823FB7"/>
    <w:rsid w:val="00840198"/>
    <w:rsid w:val="00855757"/>
    <w:rsid w:val="00860764"/>
    <w:rsid w:val="00863F66"/>
    <w:rsid w:val="00865B68"/>
    <w:rsid w:val="00874814"/>
    <w:rsid w:val="008803CA"/>
    <w:rsid w:val="008918EB"/>
    <w:rsid w:val="008963B9"/>
    <w:rsid w:val="008C5693"/>
    <w:rsid w:val="008D5B3E"/>
    <w:rsid w:val="008E393A"/>
    <w:rsid w:val="008F588D"/>
    <w:rsid w:val="009017F2"/>
    <w:rsid w:val="00901DDF"/>
    <w:rsid w:val="00911639"/>
    <w:rsid w:val="00930202"/>
    <w:rsid w:val="00946A05"/>
    <w:rsid w:val="00954E63"/>
    <w:rsid w:val="009766C2"/>
    <w:rsid w:val="00980D2D"/>
    <w:rsid w:val="0098740A"/>
    <w:rsid w:val="0098797A"/>
    <w:rsid w:val="00987C28"/>
    <w:rsid w:val="0099366A"/>
    <w:rsid w:val="0099721E"/>
    <w:rsid w:val="009B73A9"/>
    <w:rsid w:val="009C4947"/>
    <w:rsid w:val="009D79B2"/>
    <w:rsid w:val="009F0B4F"/>
    <w:rsid w:val="00A04FB5"/>
    <w:rsid w:val="00A25341"/>
    <w:rsid w:val="00A30645"/>
    <w:rsid w:val="00A531B7"/>
    <w:rsid w:val="00A53933"/>
    <w:rsid w:val="00A640C1"/>
    <w:rsid w:val="00A67299"/>
    <w:rsid w:val="00A86BE5"/>
    <w:rsid w:val="00AA259B"/>
    <w:rsid w:val="00AA5A02"/>
    <w:rsid w:val="00AB1C70"/>
    <w:rsid w:val="00AC2FF6"/>
    <w:rsid w:val="00AC3E11"/>
    <w:rsid w:val="00AC5068"/>
    <w:rsid w:val="00AD4EAD"/>
    <w:rsid w:val="00AD5FE9"/>
    <w:rsid w:val="00AE5CAA"/>
    <w:rsid w:val="00AF0C87"/>
    <w:rsid w:val="00B14540"/>
    <w:rsid w:val="00B147B0"/>
    <w:rsid w:val="00B25A77"/>
    <w:rsid w:val="00B25D57"/>
    <w:rsid w:val="00B31174"/>
    <w:rsid w:val="00B33009"/>
    <w:rsid w:val="00B35854"/>
    <w:rsid w:val="00B364CD"/>
    <w:rsid w:val="00B53D78"/>
    <w:rsid w:val="00B54439"/>
    <w:rsid w:val="00B55AFA"/>
    <w:rsid w:val="00B637D4"/>
    <w:rsid w:val="00B7199C"/>
    <w:rsid w:val="00B804A3"/>
    <w:rsid w:val="00BA2924"/>
    <w:rsid w:val="00BB3517"/>
    <w:rsid w:val="00BC1521"/>
    <w:rsid w:val="00BC1DE5"/>
    <w:rsid w:val="00BC3EE5"/>
    <w:rsid w:val="00BD15D1"/>
    <w:rsid w:val="00BD2305"/>
    <w:rsid w:val="00BD2CCF"/>
    <w:rsid w:val="00BE1639"/>
    <w:rsid w:val="00BE2A8A"/>
    <w:rsid w:val="00BF66E1"/>
    <w:rsid w:val="00C16A2A"/>
    <w:rsid w:val="00C23C16"/>
    <w:rsid w:val="00C34831"/>
    <w:rsid w:val="00C36CE5"/>
    <w:rsid w:val="00C3712A"/>
    <w:rsid w:val="00C43224"/>
    <w:rsid w:val="00C5642C"/>
    <w:rsid w:val="00C76F15"/>
    <w:rsid w:val="00C878A6"/>
    <w:rsid w:val="00CC4F28"/>
    <w:rsid w:val="00D13054"/>
    <w:rsid w:val="00D4199F"/>
    <w:rsid w:val="00D43CC1"/>
    <w:rsid w:val="00D43E3D"/>
    <w:rsid w:val="00D45362"/>
    <w:rsid w:val="00D45CA3"/>
    <w:rsid w:val="00D573D2"/>
    <w:rsid w:val="00D65209"/>
    <w:rsid w:val="00D840F1"/>
    <w:rsid w:val="00D9699B"/>
    <w:rsid w:val="00DC0E49"/>
    <w:rsid w:val="00DC20B5"/>
    <w:rsid w:val="00DC5CC6"/>
    <w:rsid w:val="00DD0A91"/>
    <w:rsid w:val="00E137DC"/>
    <w:rsid w:val="00E1754E"/>
    <w:rsid w:val="00E20AF3"/>
    <w:rsid w:val="00E264A4"/>
    <w:rsid w:val="00E30D49"/>
    <w:rsid w:val="00E3798E"/>
    <w:rsid w:val="00E608D9"/>
    <w:rsid w:val="00E61E9C"/>
    <w:rsid w:val="00E64DCC"/>
    <w:rsid w:val="00E764D8"/>
    <w:rsid w:val="00EB0095"/>
    <w:rsid w:val="00ED1328"/>
    <w:rsid w:val="00EF09D7"/>
    <w:rsid w:val="00EF0C6F"/>
    <w:rsid w:val="00F060AE"/>
    <w:rsid w:val="00F36FAD"/>
    <w:rsid w:val="00F60DC4"/>
    <w:rsid w:val="00F910EB"/>
    <w:rsid w:val="00FA1114"/>
    <w:rsid w:val="00FC18F6"/>
    <w:rsid w:val="00FC5D60"/>
    <w:rsid w:val="00FE61B0"/>
    <w:rsid w:val="00FF0504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nhideWhenUsed="false" w:semiHidden="fals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CAA"/>
    <w:pPr>
      <w:overflowPunct w:val="false"/>
      <w:autoSpaceDE w:val="false"/>
      <w:autoSpaceDN w:val="false"/>
      <w:adjustRightInd w:val="false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B637D4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cs="Times New Roman" w:hAnsi="Cambria" w:ascii="Cambria"/>
      <w:b/>
      <w:bCs/>
      <w:i/>
      <w:iCs/>
      <w:sz w:val="28"/>
      <w:szCs w:val="28"/>
      <w:lang w:val="en-GB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cs="Times New Roman" w:hAnsi="Cambria" w:ascii="Cambria"/>
      <w:b/>
      <w:bCs/>
      <w:sz w:val="26"/>
      <w:szCs w:val="26"/>
      <w:lang w:val="en-GB"/>
    </w:rPr>
  </w:style>
  <w:style w:customStyle="true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cs="Times New Roman" w:hAnsi="Calibri" w:asci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true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3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3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3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3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semiHidden="0" w:uiPriority="0" w:unhideWhenUsed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CAA"/>
    <w:p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AE5CA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AE5CAA"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AE5CAA"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link w:val="Naslov4Char"/>
    <w:uiPriority w:val="99"/>
    <w:qFormat/>
    <w:rsid w:val="00AE5CAA"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B637D4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B637D4"/>
    <w:rPr>
      <w:rFonts w:ascii="Cambria" w:cs="Times New Roman" w:hAnsi="Cambria"/>
      <w:b/>
      <w:bCs/>
      <w:i/>
      <w:iCs/>
      <w:sz w:val="28"/>
      <w:szCs w:val="28"/>
      <w:lang w:val="en-GB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B637D4"/>
    <w:rPr>
      <w:rFonts w:ascii="Cambria" w:cs="Times New Roman" w:hAnsi="Cambria"/>
      <w:b/>
      <w:bCs/>
      <w:sz w:val="26"/>
      <w:szCs w:val="26"/>
      <w:lang w:val="en-GB"/>
    </w:rPr>
  </w:style>
  <w:style w:customStyle="1" w:styleId="Naslov4Char" w:type="character">
    <w:name w:val="Naslov 4 Char"/>
    <w:basedOn w:val="Zadanifontodlomka"/>
    <w:link w:val="Naslov4"/>
    <w:uiPriority w:val="99"/>
    <w:semiHidden/>
    <w:locked/>
    <w:rsid w:val="00B637D4"/>
    <w:rPr>
      <w:rFonts w:ascii="Calibri" w:cs="Times New Roman" w:hAnsi="Calibri"/>
      <w:b/>
      <w:bCs/>
      <w:sz w:val="28"/>
      <w:szCs w:val="28"/>
      <w:lang w:val="en-GB"/>
    </w:rPr>
  </w:style>
  <w:style w:styleId="Popis2" w:type="paragraph">
    <w:name w:val="List 2"/>
    <w:basedOn w:val="Normal"/>
    <w:uiPriority w:val="99"/>
    <w:rsid w:val="00AE5CAA"/>
    <w:pPr>
      <w:ind w:hanging="360" w:left="720"/>
    </w:pPr>
  </w:style>
  <w:style w:styleId="Opisslike" w:type="paragraph">
    <w:name w:val="caption"/>
    <w:basedOn w:val="Normal"/>
    <w:next w:val="Normal"/>
    <w:uiPriority w:val="99"/>
    <w:qFormat/>
    <w:rsid w:val="00AE5CAA"/>
    <w:pPr>
      <w:spacing w:after="120" w:before="120"/>
    </w:pPr>
    <w:rPr>
      <w:b/>
    </w:rPr>
  </w:style>
  <w:style w:styleId="Tijeloteksta" w:type="paragraph">
    <w:name w:val="Body Text"/>
    <w:basedOn w:val="Normal"/>
    <w:link w:val="TijelotekstaChar"/>
    <w:uiPriority w:val="99"/>
    <w:rsid w:val="00AE5CA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B637D4"/>
    <w:rPr>
      <w:rFonts w:cs="Times New Roman"/>
      <w:sz w:val="22"/>
      <w:lang w:val="en-GB"/>
    </w:rPr>
  </w:style>
  <w:style w:styleId="Uvuenotijeloteksta" w:type="paragraph">
    <w:name w:val="Body Text Indent"/>
    <w:basedOn w:val="Normal"/>
    <w:link w:val="UvuenotijelotekstaChar"/>
    <w:uiPriority w:val="99"/>
    <w:rsid w:val="00AE5CAA"/>
    <w:pPr>
      <w:spacing w:after="120"/>
      <w:ind w:left="360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B637D4"/>
    <w:rPr>
      <w:rFonts w:cs="Times New Roman"/>
      <w:sz w:val="22"/>
      <w:lang w:val="en-GB"/>
    </w:rPr>
  </w:style>
  <w:style w:styleId="Tijeloteksta3" w:type="paragraph">
    <w:name w:val="Body Text 3"/>
    <w:basedOn w:val="Uvuenotijeloteksta"/>
    <w:link w:val="Tijeloteksta3Char"/>
    <w:uiPriority w:val="99"/>
    <w:rsid w:val="00AE5CAA"/>
  </w:style>
  <w:style w:customStyle="1" w:styleId="Tijeloteksta3Char" w:type="character">
    <w:name w:val="Tijelo teksta 3 Char"/>
    <w:basedOn w:val="Zadanifontodlomka"/>
    <w:link w:val="Tijeloteksta3"/>
    <w:uiPriority w:val="99"/>
    <w:semiHidden/>
    <w:locked/>
    <w:rsid w:val="00B637D4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AE5CA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B637D4"/>
    <w:rPr>
      <w:rFonts w:cs="Times New Roman"/>
      <w:sz w:val="22"/>
      <w:lang w:val="en-GB"/>
    </w:rPr>
  </w:style>
  <w:style w:styleId="Podnoje" w:type="paragraph">
    <w:name w:val="footer"/>
    <w:basedOn w:val="Normal"/>
    <w:link w:val="PodnojeChar"/>
    <w:uiPriority w:val="99"/>
    <w:rsid w:val="00AE5CA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B637D4"/>
    <w:rPr>
      <w:rFonts w:cs="Times New Roman"/>
      <w:sz w:val="22"/>
      <w:lang w:val="en-GB"/>
    </w:rPr>
  </w:style>
  <w:style w:styleId="Brojstranice" w:type="character">
    <w:name w:val="page number"/>
    <w:basedOn w:val="Zadanifontodlomka"/>
    <w:uiPriority w:val="99"/>
    <w:rsid w:val="00AE5CA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F4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B637D4"/>
    <w:rPr>
      <w:rFonts w:cs="Times New Roman"/>
      <w:sz w:val="2"/>
      <w:lang w:val="en-GB"/>
    </w:rPr>
  </w:style>
  <w:style w:styleId="Odlomakpopisa" w:type="paragraph">
    <w:name w:val="List Paragraph"/>
    <w:basedOn w:val="Normal"/>
    <w:uiPriority w:val="34"/>
    <w:qFormat/>
    <w:rsid w:val="0079765A"/>
    <w:pPr>
      <w:ind w:left="720"/>
      <w:contextualSpacing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32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3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3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3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3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2063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St-6186/2016-49</izvorni_sadrzaj>
    <derivirana_varijabla naziv="DomainObject.Oznaka_1">St-6186/2016-49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Kujundžić; Zlatko Ostroški</izvorni_sadrzaj>
    <derivirana_varijabla naziv="DomainObject.Predmet.ProtustrankaFormated_1">  MITIS d.o.o. zastupanog po punomoćniku Robert Kujundžić; Zlatko Ostroški</derivirana_varijabla>
  </DomainObject.Predmet.ProtustrankaFormated>
  <DomainObject.Predmet.ProtustrankaFormatedOIB>
    <izvorni_sadrzaj>  MITIS d.o.o., OIB 23923851975 zastupanog po punomoćniku Robert Kujundžić; Zlatko Ostroški</izvorni_sadrzaj>
    <derivirana_varijabla naziv="DomainObject.Predmet.ProtustrankaFormatedOIB_1">  MITIS d.o.o., OIB 23923851975 zastupanog po punomoćniku Robert Kujundžić; Zlatko Ostroški</derivirana_varijabla>
  </DomainObject.Predmet.ProtustrankaFormatedOIB>
  <DomainObject.Predmet.ProtustrankaFormatedWithAdress>
    <izvorni_sadrzaj> MITIS d.o.o., Našička 3, 10000 Zagreb zastupanog po punomoćniku Robert Kujundžić; Zlatko Ostroški</izvorni_sadrzaj>
    <derivirana_varijabla naziv="DomainObject.Predmet.ProtustrankaFormatedWithAdress_1"> MITIS d.o.o., Našička 3, 10000 Zagreb zastupanog po punomoćniku Robert Kujundžić; Zlatko Ostroški</derivirana_varijabla>
  </DomainObject.Predmet.ProtustrankaFormatedWithAdress>
  <DomainObject.Predmet.ProtustrankaFormatedWithAdressOIB>
    <izvorni_sadrzaj> MITIS d.o.o., OIB 23923851975, Našička 3, 10000 Zagreb zastupanog po punomoćniku Robert Kujundžić; Zlatko Ostroški</izvorni_sadrzaj>
    <derivirana_varijabla naziv="DomainObject.Predmet.ProtustrankaFormatedWithAdressOIB_1"> MITIS d.o.o., OIB 23923851975, Našička 3, 10000 Zagreb zastupanog po punomoćniku Robert Kujundžić; Zlatko Ostroški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Kujundžić; Zlatko Ostroški</item>
    </izvorni_sadrzaj>
    <derivirana_varijabla naziv="DomainObject.Predmet.ProtuStrankaListFormated_1">
      <item>MITIS d.o.o. zastupanog po punomoćniku Robert Kujundžić; Zlatko Ostroški</item>
    </derivirana_varijabla>
  </DomainObject.Predmet.ProtuStrankaListFormated>
  <DomainObject.Predmet.ProtuStrankaListFormatedOIB>
    <izvorni_sadrzaj>
      <item>MITIS d.o.o., OIB 23923851975 zastupanog po punomoćniku Robert Kujundžić; Zlatko Ostroški</item>
    </izvorni_sadrzaj>
    <derivirana_varijabla naziv="DomainObject.Predmet.ProtuStrankaListFormatedOIB_1">
      <item>MITIS d.o.o., OIB 23923851975 zastupanog po punomoćniku Robert Kujundžić; Zlatko Ostroški</item>
    </derivirana_varijabla>
  </DomainObject.Predmet.ProtuStrankaListFormatedOIB>
  <DomainObject.Predmet.ProtuStrankaListFormatedWithAdress>
    <izvorni_sadrzaj>
      <item>MITIS d.o.o., Našička 3, 10000 Zagreb zastupanog po punomoćniku Robert Kujundžić; Zlatko Ostroški</item>
    </izvorni_sadrzaj>
    <derivirana_varijabla naziv="DomainObject.Predmet.ProtuStrankaListFormatedWithAdress_1">
      <item>MITIS d.o.o., Našička 3, 10000 Zagreb zastupanog po punomoćniku Robert Kujundžić; Zlatko Ostroški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Kujundžić; Zlatko Ostroški</item>
    </izvorni_sadrzaj>
    <derivirana_varijabla naziv="DomainObject.Predmet.ProtuStrankaListFormatedWithAdressOIB_1">
      <item>MITIS d.o.o., OIB 23923851975, Našička 3, 10000 Zagreb zastupanog po punomoćniku Robert Kujundžić; Zlatko Ostroški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  <item>Zlatko Ostroški punomoćnik sudionika u postupku MITIS d.o.o.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  <item>Zlatko Ostroški punomoćnik sudionika u postupku MITIS d.o.o.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  <item>Zlatko Ostroški, Đorđićeva 23/II, 10000 Zagreb punomoćnik sudionika u postupku MITIS d.o.o.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  <item>Zlatko Ostroški, Đorđićeva 23/II, 10000 Zagreb punomoćnik sudionika u postupku MITIS d.o.o.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  <item>Zlatko Ostroški</item>
    </izvorni_sadrzaj>
    <derivirana_varijabla naziv="DomainObject.Predmet.OstaliListNazivFormated_1">
      <item>Robert Kujundžić</item>
      <item>Raiffeisenbank Austria d.d.</item>
      <item>KREDITNA BANKA ZAGREB, dioničko društvo</item>
      <item>Zlatko Ostroški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  <item>Zlatko Ostroški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St-6186/2016-49</izvorni_sadrzaj>
    <derivirana_varijabla naziv="DomainObject.PoslovniBrojDokumenta_1">St-6186/2016-49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  <item>Zlatko Ostroški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  <item>Zlatko Ostroški, Đorđićeva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  <item>, OIB null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178</properties:Words>
  <properties:Characters>1039</properties:Characters>
  <properties:Lines>38</properties:Lines>
  <properties:Paragraphs>14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2017-08-21T12:58:00Z</dcterms:created>
  <dc:creator>Ante</dc:creator>
  <cp:lastModifiedBy>Katarina Drndelić</cp:lastModifiedBy>
  <cp:lastPrinted>2018-05-02T09:29:00Z</cp:lastPrinted>
  <dcterms:modified xmlns:xsi="http://www.w3.org/2001/XMLSchema-instance" xsi:type="dcterms:W3CDTF">2018-05-02T09:29:00Z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St-6186/2016-49 / Odluka - Dopis (Dopis-stečajni upravitelj_dostava prijava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