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53b7" w14:paraId="8c153b7" w:rsidRDefault="005905A5" w:rsidP="005905A5" w:rsidR="005905A5" w:rsidRPr="008D00F3">
      <w:pPr>
        <w15:collapsed w:val="false"/>
      </w:pPr>
      <w:bookmarkStart w:name="_GoBack" w:id="0"/>
      <w:bookmarkEnd w:id="0"/>
    </w:p>
    <w:p w:rsidRDefault="005905A5" w:rsidP="005905A5" w:rsidR="005905A5" w:rsidRPr="008D00F3">
      <w:pPr>
        <w:jc w:val="right"/>
      </w:pPr>
      <w:proofErr w:type="spellStart"/>
      <w:r>
        <w:t>Posl</w:t>
      </w:r>
      <w:proofErr w:type="spellEnd"/>
      <w:r>
        <w:t>. br. 3. St-217/2011-984</w:t>
      </w:r>
    </w:p>
    <w:p w:rsidRDefault="005905A5" w:rsidP="005905A5" w:rsidR="005905A5" w:rsidRPr="008D00F3">
      <w:pPr>
        <w:ind w:firstLine="708"/>
      </w:pPr>
    </w:p>
    <w:p w:rsidRDefault="005905A5" w:rsidP="005905A5" w:rsidR="005905A5" w:rsidRPr="008D00F3"/>
    <w:p w:rsidRDefault="005905A5" w:rsidP="005905A5" w:rsidR="005905A5" w:rsidRPr="008D00F3">
      <w:pPr>
        <w:ind w:firstLine="708"/>
      </w:pPr>
      <w:r w:rsidRPr="008D00F3">
        <w:t>REPUBLIKA HRVATSKA</w:t>
      </w:r>
      <w:r w:rsidRPr="008D00F3">
        <w:tab/>
      </w:r>
      <w:r w:rsidRPr="008D00F3">
        <w:tab/>
      </w:r>
      <w:r w:rsidRPr="008D00F3">
        <w:tab/>
      </w:r>
      <w:r w:rsidRPr="008D00F3">
        <w:tab/>
      </w:r>
    </w:p>
    <w:p w:rsidRDefault="005905A5" w:rsidP="005905A5" w:rsidR="005905A5" w:rsidRPr="008D00F3">
      <w:pPr>
        <w:ind w:firstLine="708"/>
      </w:pPr>
      <w:r w:rsidRPr="008D00F3">
        <w:t>TRGOVAČKI SUD U ZADRU</w:t>
      </w:r>
    </w:p>
    <w:p w:rsidRDefault="005905A5" w:rsidP="005905A5" w:rsidR="005905A5" w:rsidRPr="008D00F3">
      <w:pPr>
        <w:ind w:firstLine="708"/>
      </w:pPr>
      <w:r w:rsidRPr="008D00F3">
        <w:t>Zadar, Dr. Franje Tuđmana 35</w:t>
      </w:r>
    </w:p>
    <w:p w:rsidRDefault="005905A5" w:rsidP="005905A5" w:rsidR="005905A5" w:rsidRPr="008D00F3"/>
    <w:p w:rsidRDefault="00F25853" w:rsidP="005905A5" w:rsidR="00F25853">
      <w:pPr>
        <w:jc w:val="center"/>
      </w:pPr>
    </w:p>
    <w:p w:rsidRDefault="005905A5" w:rsidP="005905A5" w:rsidR="005905A5" w:rsidRPr="008D00F3">
      <w:pPr>
        <w:jc w:val="center"/>
      </w:pPr>
      <w:r w:rsidRPr="008D00F3">
        <w:t>R E P U B L I K A   H R V A T S K A</w:t>
      </w:r>
    </w:p>
    <w:p w:rsidRDefault="005905A5" w:rsidP="005905A5" w:rsidR="005905A5" w:rsidRPr="008D00F3">
      <w:pPr>
        <w:jc w:val="center"/>
      </w:pPr>
    </w:p>
    <w:p w:rsidRDefault="005905A5" w:rsidP="005905A5" w:rsidR="005905A5" w:rsidRPr="008D00F3">
      <w:pPr>
        <w:jc w:val="center"/>
      </w:pPr>
      <w:r>
        <w:t xml:space="preserve">R J E Š E NJ E </w:t>
      </w:r>
    </w:p>
    <w:p w:rsidRDefault="005905A5" w:rsidP="005905A5" w:rsidR="005905A5" w:rsidRPr="008D00F3">
      <w:pPr>
        <w:jc w:val="both"/>
      </w:pPr>
      <w:r w:rsidRPr="008D00F3">
        <w:tab/>
      </w:r>
    </w:p>
    <w:p w:rsidRDefault="005905A5" w:rsidP="005905A5" w:rsidR="005905A5">
      <w:pPr>
        <w:ind w:firstLine="708"/>
        <w:jc w:val="both"/>
      </w:pPr>
      <w:r w:rsidRPr="008D00F3">
        <w:rPr>
          <w:lang w:eastAsia="en-US"/>
        </w:rPr>
        <w:t>Trgovački sud u Zadru, OIB:</w:t>
      </w:r>
      <w:r w:rsidRPr="008D00F3">
        <w:t xml:space="preserve"> 39670464653, </w:t>
      </w:r>
      <w:r w:rsidRPr="008D00F3">
        <w:rPr>
          <w:lang w:eastAsia="en-US"/>
        </w:rPr>
        <w:t xml:space="preserve">po sutkinji Tini Grgas, u stečajnom postupku nad stečajnim dužnikom </w:t>
      </w:r>
      <w:r w:rsidRPr="008D00F3">
        <w:t xml:space="preserve">NAUTA LAMJANA d.d. u stečaju, Kali, Put Vele luke 71, OIB: 87200166350, zastupanim po stečajnom upravitelju </w:t>
      </w:r>
      <w:proofErr w:type="spellStart"/>
      <w:r w:rsidRPr="008D00F3">
        <w:t>Aleinu</w:t>
      </w:r>
      <w:proofErr w:type="spellEnd"/>
      <w:r w:rsidRPr="008D00F3">
        <w:t xml:space="preserve"> </w:t>
      </w:r>
      <w:proofErr w:type="spellStart"/>
      <w:r w:rsidRPr="008D00F3">
        <w:t>Khanu</w:t>
      </w:r>
      <w:proofErr w:type="spellEnd"/>
      <w:r w:rsidRPr="008D00F3">
        <w:t xml:space="preserve">, odvjetniku u Rijeci, Trg Svete Barbare 1, OIB: 25613472359, </w:t>
      </w:r>
      <w:r>
        <w:t xml:space="preserve">postupajući po službenoj dužnosti sukladno odredbama članka </w:t>
      </w:r>
      <w:r w:rsidR="00CA7AE2">
        <w:t xml:space="preserve">11. stavka 2., 3. i 4., čl. </w:t>
      </w:r>
      <w:r>
        <w:t xml:space="preserve">76. stavka 1. točke 3. i </w:t>
      </w:r>
      <w:r w:rsidR="00C91764">
        <w:t>članka 91. stavka 2., 3.</w:t>
      </w:r>
      <w:r>
        <w:t xml:space="preserve"> i 8. Stečajnog zakona (Narodne novine broj 71/2015), 25. studenog 2016. </w:t>
      </w:r>
    </w:p>
    <w:p w:rsidRDefault="005905A5" w:rsidP="005905A5" w:rsidR="005905A5">
      <w:pPr>
        <w:jc w:val="both"/>
      </w:pPr>
    </w:p>
    <w:p w:rsidRDefault="005905A5" w:rsidP="005905A5" w:rsidR="005905A5" w:rsidRPr="008D00F3">
      <w:pPr>
        <w:jc w:val="center"/>
      </w:pPr>
      <w:r>
        <w:t>r i j e š i o</w:t>
      </w:r>
      <w:r w:rsidRPr="008D00F3">
        <w:t xml:space="preserve">  j e</w:t>
      </w:r>
    </w:p>
    <w:p w:rsidRDefault="005905A5" w:rsidP="005905A5" w:rsidR="005905A5" w:rsidRPr="008D00F3">
      <w:pPr>
        <w:jc w:val="both"/>
      </w:pPr>
    </w:p>
    <w:p w:rsidRDefault="005905A5" w:rsidP="005905A5" w:rsidR="00903DF0">
      <w:pPr>
        <w:ind w:firstLine="720"/>
        <w:jc w:val="both"/>
      </w:pPr>
      <w:r w:rsidRPr="008D00F3">
        <w:t xml:space="preserve">I. </w:t>
      </w:r>
      <w:r w:rsidR="00903DF0">
        <w:t xml:space="preserve">Alein Khan iz Rijeke, </w:t>
      </w:r>
      <w:r w:rsidR="00903DF0" w:rsidRPr="008D00F3">
        <w:t>Trg Svete Barbare 1, OIB: 25613472359</w:t>
      </w:r>
      <w:r w:rsidR="00903DF0">
        <w:t xml:space="preserve">, razrješava se dužnosti stečajnog upravitelja u stečajnom postupku poslovni broj gornji nad stečajnim dužnikom NAUTA LAMJANA d.d. u stečaju, Kali, </w:t>
      </w:r>
      <w:r w:rsidR="00903DF0" w:rsidRPr="008D00F3">
        <w:t>Put</w:t>
      </w:r>
      <w:r w:rsidR="00903DF0">
        <w:t xml:space="preserve"> Vele luke 71, OIB: 87200166350. </w:t>
      </w:r>
    </w:p>
    <w:p w:rsidRDefault="00903DF0" w:rsidP="00903DF0" w:rsidR="00903DF0">
      <w:pPr>
        <w:ind w:firstLine="720"/>
        <w:jc w:val="both"/>
      </w:pPr>
      <w:r>
        <w:t>II</w:t>
      </w:r>
      <w:r w:rsidR="007E2838">
        <w:t>.</w:t>
      </w:r>
      <w:r w:rsidR="0024551E">
        <w:t xml:space="preserve"> </w:t>
      </w:r>
      <w:r w:rsidR="007E2838">
        <w:t>Ivica Matas iz Šibenika, Put Gimnazije 55, OIB: 98549799157</w:t>
      </w:r>
      <w:r w:rsidR="0024551E">
        <w:t>,</w:t>
      </w:r>
      <w:r>
        <w:t xml:space="preserve"> imenuje se za novog stečajnog upravitelja u stečajnom postupku nad stečajnim dužnikom NAUTA LAMJANA d.d. u stečaju, Kali, </w:t>
      </w:r>
      <w:r w:rsidRPr="008D00F3">
        <w:t>Put</w:t>
      </w:r>
      <w:r>
        <w:t xml:space="preserve"> Vele luke 71, OIB: 87200166350. </w:t>
      </w:r>
    </w:p>
    <w:p w:rsidRDefault="00903DF0" w:rsidP="005905A5" w:rsidR="00DC621A">
      <w:pPr>
        <w:ind w:firstLine="720"/>
        <w:jc w:val="both"/>
      </w:pPr>
      <w:r>
        <w:t>III. Novoimenovanom stečajnom upravitelju sud će predati potvrdu o imenovanju nakon davanja izjave pred sudom da će savjesno, držeći se Ustava, zakona i pravnog poretka Republike Hrvatske, obavljati svoju dužnost.</w:t>
      </w:r>
    </w:p>
    <w:p w:rsidRDefault="00D6223F" w:rsidP="005905A5" w:rsidR="00DC621A">
      <w:pPr>
        <w:ind w:firstLine="720"/>
        <w:jc w:val="both"/>
      </w:pPr>
      <w:r>
        <w:t>IV</w:t>
      </w:r>
      <w:r w:rsidR="00DC621A">
        <w:t>. Predajom potvrde o imenovanju</w:t>
      </w:r>
      <w:r w:rsidR="00F25853">
        <w:t xml:space="preserve"> novom stečajnom upravitelju</w:t>
      </w:r>
      <w:r w:rsidR="00DC621A">
        <w:t xml:space="preserve"> prestaju ovlaštenja prijašnjem stečajnom upravitelju. </w:t>
      </w:r>
    </w:p>
    <w:p w:rsidRDefault="00DC621A" w:rsidP="005905A5" w:rsidR="00DC621A">
      <w:pPr>
        <w:ind w:firstLine="720"/>
        <w:jc w:val="both"/>
      </w:pPr>
      <w:r>
        <w:t>V. Prijašnji stečajni upravitelj dužan je predati svoje dužnosti novom stečajnom upravitelju u roku od tr</w:t>
      </w:r>
      <w:r w:rsidR="005A0A40">
        <w:t xml:space="preserve">i dana od dostave ovog rješenja te u istom roku vratiti ovom sudu potvrdu o svom imenovanju od 31. ožujka 2014. </w:t>
      </w:r>
      <w:r>
        <w:t xml:space="preserve"> </w:t>
      </w:r>
    </w:p>
    <w:p w:rsidRDefault="00DC621A" w:rsidP="00DC621A" w:rsidR="00DC621A">
      <w:pPr>
        <w:ind w:firstLine="708"/>
        <w:jc w:val="both"/>
      </w:pPr>
      <w:r>
        <w:t>V</w:t>
      </w:r>
      <w:r w:rsidR="00D6223F">
        <w:t>I</w:t>
      </w:r>
      <w:r>
        <w:t xml:space="preserve">. Na slijedećem ili kojem kasnijem ročištu skupština vjerovnika </w:t>
      </w:r>
      <w:r w:rsidR="00C91764">
        <w:t xml:space="preserve">uvodno označenog stečajnog dužnika </w:t>
      </w:r>
      <w:r>
        <w:t>može</w:t>
      </w:r>
      <w:r w:rsidR="00213D4B">
        <w:t xml:space="preserve"> umjesto osobe iz točke II. izreke ovog rješenja,</w:t>
      </w:r>
      <w:r>
        <w:t xml:space="preserve"> izabrati neku drugu osobu za stečajnog upravitelja odgovarajućom primjenom odredbe čl. 87. Stečajnog zakona (Narodne novine broj 71/</w:t>
      </w:r>
      <w:r w:rsidR="00C91764">
        <w:t>20</w:t>
      </w:r>
      <w:r>
        <w:t xml:space="preserve">15). </w:t>
      </w:r>
    </w:p>
    <w:p w:rsidRDefault="0024551E" w:rsidP="00DC621A" w:rsidR="0024551E">
      <w:pPr>
        <w:ind w:firstLine="708"/>
        <w:jc w:val="both"/>
      </w:pPr>
      <w:r>
        <w:t>VI</w:t>
      </w:r>
      <w:r w:rsidR="00D6223F">
        <w:t>I</w:t>
      </w:r>
      <w:r>
        <w:t xml:space="preserve">. Ovo rješenje će se dostaviti sudskom registru radi provedbe točke I. i II. izreke istog.  </w:t>
      </w:r>
    </w:p>
    <w:p w:rsidRDefault="00903DF0" w:rsidP="005905A5" w:rsidR="00903DF0">
      <w:pPr>
        <w:ind w:firstLine="720"/>
        <w:jc w:val="both"/>
      </w:pPr>
      <w:r>
        <w:t xml:space="preserve"> </w:t>
      </w:r>
    </w:p>
    <w:p w:rsidRDefault="00DC621A" w:rsidP="00DC621A" w:rsidR="00DC621A">
      <w:pPr>
        <w:jc w:val="center"/>
      </w:pPr>
      <w:r>
        <w:t>Obrazloženje</w:t>
      </w:r>
    </w:p>
    <w:p w:rsidRDefault="00DC621A" w:rsidP="00DC621A" w:rsidR="00DC621A">
      <w:pPr>
        <w:jc w:val="center"/>
      </w:pPr>
    </w:p>
    <w:p w:rsidRDefault="00C91764" w:rsidP="00D6223F" w:rsidR="00C91764">
      <w:pPr>
        <w:ind w:firstLine="708"/>
        <w:jc w:val="both"/>
      </w:pPr>
      <w:r>
        <w:t xml:space="preserve">Rješenjem ovog suda poslovni broj gornji od </w:t>
      </w:r>
      <w:r w:rsidR="0024551E">
        <w:t>21. siječnja 2013. Edvin Šimunov iz Zadra je razriješe</w:t>
      </w:r>
      <w:r w:rsidR="00D6223F">
        <w:t xml:space="preserve">n dužnosti stečajnog upravitelja uvodno označenog stečajnog dužnika te je za novog stečajnog upravitelja imenovan Ivan Rude iz Šibenika. Nakon navedenog, rješenjem ovog suda poslovni broj gornji od </w:t>
      </w:r>
      <w:r>
        <w:t xml:space="preserve">31. ožujka 2014. </w:t>
      </w:r>
      <w:r w:rsidR="00D6223F">
        <w:t xml:space="preserve">potonji je </w:t>
      </w:r>
      <w:r>
        <w:t xml:space="preserve">razriješen dužnosti stečajnog </w:t>
      </w:r>
      <w:r>
        <w:lastRenderedPageBreak/>
        <w:t xml:space="preserve">upravitelja </w:t>
      </w:r>
      <w:r w:rsidR="00D6223F">
        <w:t xml:space="preserve">te </w:t>
      </w:r>
      <w:r>
        <w:t>je za novog stečajnog upravitelja</w:t>
      </w:r>
      <w:r w:rsidR="00D6223F">
        <w:t xml:space="preserve"> dužnika</w:t>
      </w:r>
      <w:r>
        <w:t xml:space="preserve"> imenovan Alein Khan, odvjetnik u Rijeci. </w:t>
      </w:r>
    </w:p>
    <w:p w:rsidRDefault="00C91764" w:rsidP="0024551E" w:rsidR="00CA1D15">
      <w:pPr>
        <w:ind w:firstLine="720"/>
        <w:jc w:val="both"/>
      </w:pPr>
      <w:r>
        <w:t>Zaključkom ovog</w:t>
      </w:r>
      <w:r w:rsidR="00CA1D15">
        <w:t xml:space="preserve"> suda poslovni broj gornji od </w:t>
      </w:r>
      <w:r w:rsidR="00A40930">
        <w:t xml:space="preserve">22. studenog 2016., </w:t>
      </w:r>
      <w:r>
        <w:t>a povodom navoda iz podneska anonimnog podnositelja</w:t>
      </w:r>
      <w:r w:rsidR="00CA1D15">
        <w:t xml:space="preserve"> od </w:t>
      </w:r>
      <w:r>
        <w:t>21. listopada 2016. te navoda stečajnih vjerovnika</w:t>
      </w:r>
      <w:r w:rsidR="002E30DF">
        <w:t xml:space="preserve"> Marija Košte, </w:t>
      </w:r>
      <w:proofErr w:type="spellStart"/>
      <w:r w:rsidR="002E30DF" w:rsidRPr="008D00F3">
        <w:t>iO</w:t>
      </w:r>
      <w:proofErr w:type="spellEnd"/>
      <w:r w:rsidR="002E30DF" w:rsidRPr="008D00F3">
        <w:t xml:space="preserve"> </w:t>
      </w:r>
      <w:proofErr w:type="spellStart"/>
      <w:r w:rsidR="002E30DF" w:rsidRPr="008D00F3">
        <w:t>Adria</w:t>
      </w:r>
      <w:proofErr w:type="spellEnd"/>
      <w:r w:rsidR="002E30DF" w:rsidRPr="008D00F3">
        <w:t xml:space="preserve"> AG  i Odmaral</w:t>
      </w:r>
      <w:r w:rsidR="002E30DF">
        <w:t xml:space="preserve">išta </w:t>
      </w:r>
      <w:proofErr w:type="spellStart"/>
      <w:r w:rsidR="002E30DF">
        <w:t>iO</w:t>
      </w:r>
      <w:proofErr w:type="spellEnd"/>
      <w:r w:rsidR="002E30DF">
        <w:t xml:space="preserve"> </w:t>
      </w:r>
      <w:proofErr w:type="spellStart"/>
      <w:r w:rsidR="002E30DF">
        <w:t>Adria</w:t>
      </w:r>
      <w:proofErr w:type="spellEnd"/>
      <w:r w:rsidR="002E30DF">
        <w:t xml:space="preserve"> d.o.o. iz podnesaka od 16. studenog 2016. na okolnost određenih nezakonitosti i nepravilnosti u radu stečajnog upravitelja</w:t>
      </w:r>
      <w:r w:rsidR="00213D4B">
        <w:t xml:space="preserve"> </w:t>
      </w:r>
      <w:proofErr w:type="spellStart"/>
      <w:r w:rsidR="00213D4B">
        <w:t>Aleina</w:t>
      </w:r>
      <w:proofErr w:type="spellEnd"/>
      <w:r w:rsidR="00213D4B">
        <w:t xml:space="preserve"> </w:t>
      </w:r>
      <w:proofErr w:type="spellStart"/>
      <w:r w:rsidR="00213D4B">
        <w:t>Khana</w:t>
      </w:r>
      <w:proofErr w:type="spellEnd"/>
      <w:r w:rsidR="002E30DF">
        <w:t>,</w:t>
      </w:r>
      <w:r w:rsidR="00CA1D15">
        <w:t xml:space="preserve"> između ostalih i onih vezanih za pogrešne obračune putnih naloga i troškova noćenja,</w:t>
      </w:r>
      <w:r w:rsidR="002E30DF">
        <w:t xml:space="preserve"> određeno je izvođenje dokaza </w:t>
      </w:r>
      <w:r w:rsidR="002E30DF" w:rsidRPr="008D00F3">
        <w:t xml:space="preserve">knjigovodstveno-financijskim vještačenjem </w:t>
      </w:r>
      <w:r w:rsidR="00F25853">
        <w:t xml:space="preserve">po stalnom sudskom vještaku </w:t>
      </w:r>
      <w:r w:rsidR="002E30DF" w:rsidRPr="008D00F3">
        <w:t>na okolnost utvrđenja savjesnog i urednog obavljanja dužnosti stečajnog upravitelja</w:t>
      </w:r>
      <w:r w:rsidR="002E30DF">
        <w:t>.</w:t>
      </w:r>
    </w:p>
    <w:p w:rsidRDefault="00CA7AE2" w:rsidP="0052486E" w:rsidR="00CA1D15">
      <w:pPr>
        <w:ind w:firstLine="720"/>
        <w:jc w:val="both"/>
      </w:pPr>
      <w:r>
        <w:t xml:space="preserve">Odredbama </w:t>
      </w:r>
      <w:r w:rsidR="002E30DF">
        <w:t xml:space="preserve">čl. </w:t>
      </w:r>
      <w:r>
        <w:t>11. st. 2., 3. i 4.</w:t>
      </w:r>
      <w:r w:rsidRPr="00CA7AE2">
        <w:t xml:space="preserve"> </w:t>
      </w:r>
      <w:r>
        <w:t>Stečajnog zakona (Narodne novine broj 71/2015, u nastavku teksta: SZ) propisano je</w:t>
      </w:r>
      <w:r w:rsidR="00213D4B">
        <w:t xml:space="preserve"> da su stečajni postupci hitni, </w:t>
      </w:r>
      <w:r w:rsidR="00A40930">
        <w:t xml:space="preserve">da sud po službenoj dužnosti utvrđuje sve činjenice koje su važne za postupak, da radi toga može izvoditi sve potrebne dokaze te da odluke može donositi bez usmene rasprave. Odredbom čl. </w:t>
      </w:r>
      <w:r w:rsidR="002E30DF">
        <w:t xml:space="preserve">76. st. 1. </w:t>
      </w:r>
      <w:proofErr w:type="spellStart"/>
      <w:r w:rsidR="002E30DF">
        <w:t>toč</w:t>
      </w:r>
      <w:proofErr w:type="spellEnd"/>
      <w:r w:rsidR="002E30DF">
        <w:t>. 3.</w:t>
      </w:r>
      <w:r w:rsidR="00A40930">
        <w:t xml:space="preserve"> SZ-a </w:t>
      </w:r>
      <w:r w:rsidR="002E30DF">
        <w:t xml:space="preserve"> propisano je da sud u stečajnom postupku imenuje i razrješava stečajnog upravitelja, nadzire njegov rad i daje mu obvezne upute u skladu sa zakonom.</w:t>
      </w:r>
      <w:r w:rsidR="00CA1D15">
        <w:t xml:space="preserve"> Nadalje, odredbama čl. 90. st. 1. i čl. 91. st. 2. i 3. SZ-a propisano je da rad stečajnog upravitelja nadzire sud, odbor vjerovnika i skupština vjerovnika koji su ovlašteni u svako doba zatražiti obavijesti ili izvješća iz čl. </w:t>
      </w:r>
      <w:r w:rsidR="00381AFF">
        <w:t xml:space="preserve">89. st. 2. istog, da </w:t>
      </w:r>
      <w:r w:rsidR="00CA1D15">
        <w:t xml:space="preserve">sud može i po službenoj dužnosti razriješiti stečajnog upravitelja ako svoju dužnost ne obavlja uspješno ili iz drugih važnih razloga, </w:t>
      </w:r>
      <w:r w:rsidR="00381AFF">
        <w:t xml:space="preserve">a </w:t>
      </w:r>
      <w:r w:rsidR="00CA1D15">
        <w:t>osobito ako ne postupka po nalogu suda, te da će sud prije donošenja odluke o razrješenju, omogućiti stečajno</w:t>
      </w:r>
      <w:r w:rsidR="00381AFF">
        <w:t>m</w:t>
      </w:r>
      <w:r w:rsidR="00CA1D15">
        <w:t xml:space="preserve"> upravitelju da se očituje, osim kao važni razlozi ne zahtijevaju da drukčije postupi. </w:t>
      </w:r>
    </w:p>
    <w:p w:rsidRDefault="00CA1D15" w:rsidP="00EF5E71" w:rsidR="00A40930">
      <w:pPr>
        <w:ind w:firstLine="708"/>
        <w:jc w:val="both"/>
      </w:pPr>
      <w:r>
        <w:t>Imajući u vidu sadržaj naprijed citiranih zakonskih odredbi,</w:t>
      </w:r>
      <w:r w:rsidR="00002AB4">
        <w:t xml:space="preserve"> a posebice </w:t>
      </w:r>
      <w:r w:rsidR="00EF5E71">
        <w:t xml:space="preserve">ovlaštenje i </w:t>
      </w:r>
      <w:r w:rsidR="00002AB4">
        <w:t>dužnost suda</w:t>
      </w:r>
      <w:r w:rsidR="00EF5E71">
        <w:t xml:space="preserve"> da kao tijelo</w:t>
      </w:r>
      <w:r w:rsidR="00002AB4">
        <w:t xml:space="preserve"> ste</w:t>
      </w:r>
      <w:r w:rsidR="00EF5E71">
        <w:t>čajnog postupka po službenoj dužnosti nadzire rad stečajnog upravitelja</w:t>
      </w:r>
      <w:r w:rsidR="00CA7AE2">
        <w:t>,</w:t>
      </w:r>
      <w:r w:rsidR="00EF5E71">
        <w:t xml:space="preserve"> </w:t>
      </w:r>
      <w:r w:rsidR="00CA7AE2">
        <w:t>utvrđuje sve činjenice koje su važne za stečajni postupak, izvodi sve potrebne dokaze radi utvrđenja istih te u svako doba traži odgovarajuće obavijesti</w:t>
      </w:r>
      <w:r w:rsidR="00A40930">
        <w:t>, ovaj sud je dana 24. studenog 2016. sačinio službenu bilješku povodom dolaska stečajnog upravitelja u sudnicu uređujuće sutkinje bez sudskog poziva</w:t>
      </w:r>
      <w:r w:rsidR="001B4808">
        <w:t xml:space="preserve"> te njegovih izjava danoj istoj</w:t>
      </w:r>
      <w:r w:rsidR="00A40930">
        <w:t xml:space="preserve">. </w:t>
      </w:r>
    </w:p>
    <w:p w:rsidRDefault="00A40930" w:rsidP="00EF5E71" w:rsidR="00956529">
      <w:pPr>
        <w:ind w:firstLine="708"/>
        <w:jc w:val="both"/>
      </w:pPr>
      <w:r>
        <w:t>Tako iz službene bilješke suda od 24. studenog 2016. (list spisa 4925) proizlazi da je sam stečajni upravitelj</w:t>
      </w:r>
      <w:r w:rsidR="001B4808">
        <w:t>, između ostalog, u bitnom izjavio uređujućoj sutkinji da postoje određene nepravilnosti vezane za specifikaciju putnih naloga koje je dostavljao u spis u odnosu na razliku između stvarno prijeđene kilometraže vozila koje je koristio u službene svrhe i one naznačene u obračunima, da je navedene specifikacije</w:t>
      </w:r>
      <w:r w:rsidR="00956529">
        <w:t xml:space="preserve"> putnih naloga</w:t>
      </w:r>
      <w:r w:rsidR="001B4808">
        <w:t xml:space="preserve"> po njegovom </w:t>
      </w:r>
      <w:r w:rsidR="00956529">
        <w:t>zahtjevu</w:t>
      </w:r>
      <w:r w:rsidR="001B4808">
        <w:t xml:space="preserve"> zapravo sačinio Dražen </w:t>
      </w:r>
      <w:proofErr w:type="spellStart"/>
      <w:r w:rsidR="001B4808">
        <w:t>Špinderk</w:t>
      </w:r>
      <w:proofErr w:type="spellEnd"/>
      <w:r w:rsidR="001B4808">
        <w:t>, bivši direktor stečajnog dužnika koji prema saznanjima ovog suda nije zaposlenik stečajnog dužnika</w:t>
      </w:r>
      <w:r w:rsidR="00213D4B">
        <w:t xml:space="preserve">, a na poseban upit suda, </w:t>
      </w:r>
      <w:r w:rsidR="001B4808">
        <w:t xml:space="preserve">da je </w:t>
      </w:r>
      <w:r w:rsidR="00956529">
        <w:t>kao stečajni upravitelj</w:t>
      </w:r>
      <w:r w:rsidR="0052486E">
        <w:t xml:space="preserve"> dužnika</w:t>
      </w:r>
      <w:r w:rsidR="00956529">
        <w:t xml:space="preserve"> sam sebi isplatio troškove </w:t>
      </w:r>
      <w:r w:rsidR="00213D4B">
        <w:t xml:space="preserve">noćenja </w:t>
      </w:r>
      <w:r w:rsidR="00956529">
        <w:t>pobliže specificirane u zahtjevu za isplatu istih od 1. rujna 2016., iako za to nije imao odobrenje suda u ob</w:t>
      </w:r>
      <w:r w:rsidR="00213D4B">
        <w:t xml:space="preserve">liku odgovarajuće sudske odluke smatrajući kako će ista </w:t>
      </w:r>
      <w:r w:rsidR="00181D69">
        <w:t xml:space="preserve">naknadno </w:t>
      </w:r>
      <w:r w:rsidR="00213D4B">
        <w:t xml:space="preserve">uslijediti. </w:t>
      </w:r>
    </w:p>
    <w:p w:rsidRDefault="00956529" w:rsidP="00EF5E71" w:rsidR="001B6ADB">
      <w:pPr>
        <w:ind w:firstLine="708"/>
        <w:jc w:val="both"/>
      </w:pPr>
      <w:r>
        <w:t xml:space="preserve">Uvidom u </w:t>
      </w:r>
      <w:r w:rsidR="001B6ADB">
        <w:t xml:space="preserve">zahtjev stečajnog upravitelja za odobrenje isplate troškova noćenja podnesen ovom sud 1. rujna 2016. (list spisa 4766), račun broj 212/02/1 od 3. kolovoza 2016. izdan od trgovačkog društva </w:t>
      </w:r>
      <w:proofErr w:type="spellStart"/>
      <w:r w:rsidR="001B6ADB">
        <w:t>Centrum</w:t>
      </w:r>
      <w:proofErr w:type="spellEnd"/>
      <w:r w:rsidR="001B6ADB">
        <w:t xml:space="preserve"> Orbis d.o.o., Zadar (list spisa 4767) te izvod iz knjige gostiju (list spisa 4768) utvrđeno je da se </w:t>
      </w:r>
      <w:r w:rsidR="00213D4B">
        <w:t xml:space="preserve">isti </w:t>
      </w:r>
      <w:r w:rsidR="001B6ADB">
        <w:t xml:space="preserve">odnosi na troškove za 54 noćenja ostvarena  u razdoblju od 9. lipnja 2014. do 3. kolovoza 2016. u ukupnom iznosu od 34.020,00 kuna. </w:t>
      </w:r>
    </w:p>
    <w:p w:rsidRDefault="00213D4B" w:rsidP="00EF5E71" w:rsidR="00213D4B">
      <w:pPr>
        <w:ind w:firstLine="708"/>
        <w:jc w:val="both"/>
      </w:pPr>
      <w:r>
        <w:t>Odredbom čl. 94. st. 1.</w:t>
      </w:r>
      <w:r w:rsidR="00A64542">
        <w:t xml:space="preserve">. 3. </w:t>
      </w:r>
      <w:r>
        <w:t xml:space="preserve">i 4. SZ-a propisano je da stečajni upravitelj ima pravo na naknadu stvarnih troškova koju rješenjem određuje sud </w:t>
      </w:r>
      <w:r w:rsidR="00A64542">
        <w:t>na temelju pisanoga, obrazloženoga i dokumentiranog izvješća stečajnog upravitelja,</w:t>
      </w:r>
      <w:r>
        <w:t xml:space="preserve"> a koje rješenje se javno objavljuje na e-Oglasnoj ploči suda. </w:t>
      </w:r>
    </w:p>
    <w:p w:rsidRDefault="00213D4B" w:rsidP="00EF5E71" w:rsidR="00A64542">
      <w:pPr>
        <w:ind w:firstLine="708"/>
        <w:jc w:val="both"/>
      </w:pPr>
      <w:r>
        <w:t xml:space="preserve">S obzirom da je uvidom u spis predmeta utvrđeno da ovaj sud nije nikada donio rješenje o </w:t>
      </w:r>
      <w:r w:rsidR="00181D69">
        <w:t>određivanju</w:t>
      </w:r>
      <w:r>
        <w:t xml:space="preserve"> naknade</w:t>
      </w:r>
      <w:r w:rsidR="00181D69">
        <w:t xml:space="preserve"> stečajnom upravitelju</w:t>
      </w:r>
      <w:r>
        <w:t xml:space="preserve"> s os</w:t>
      </w:r>
      <w:r w:rsidR="00181D69">
        <w:t>nove navedenih troškova noćenja, razvidno je da</w:t>
      </w:r>
      <w:r w:rsidR="00A64542">
        <w:t xml:space="preserve"> je</w:t>
      </w:r>
      <w:r w:rsidR="00181D69">
        <w:t xml:space="preserve"> opisano postupanje stečajnog upravitelja protivno </w:t>
      </w:r>
      <w:r w:rsidR="00A64542">
        <w:t>kogentnoj z</w:t>
      </w:r>
      <w:r w:rsidR="00181D69">
        <w:t>akonskoj o</w:t>
      </w:r>
      <w:r w:rsidR="00A64542">
        <w:t>dredbi čl. 94. st. 3. SZ-a kojom je izričito propisano da takvu naknadu određuje isključivo sud, a ne steč</w:t>
      </w:r>
      <w:r w:rsidR="003135CB">
        <w:t xml:space="preserve">ajni upravitelj ili netko treći, a zbog čega je stečajni upravitelj neuredno obnašao svoju dužnost u tom pravcu. </w:t>
      </w:r>
    </w:p>
    <w:p w:rsidRDefault="00A64542" w:rsidP="00EF5E71" w:rsidR="008060DE">
      <w:pPr>
        <w:ind w:firstLine="708"/>
        <w:jc w:val="both"/>
      </w:pPr>
      <w:r>
        <w:t xml:space="preserve">Slijedom navedenog, ovaj sud drži da je stečajni upravitelj samovoljnom radnjom isplate naknade troškova noćenja u svoju korist, a na teret stečajnog dužnika, bez izričitog odobrenja od strane ovog suda u smislu odredbe čl. 94. st. 3. SZ-a, postupio protivno svojim zakonskim dužnostima savjesnog i urednog </w:t>
      </w:r>
      <w:r w:rsidR="008060DE">
        <w:t xml:space="preserve">obavljanja svoje dužnosti </w:t>
      </w:r>
      <w:r>
        <w:t xml:space="preserve">iz čl. 89. st. 1. </w:t>
      </w:r>
      <w:r w:rsidR="008060DE">
        <w:t>u svezi s čl. 86. st. 1. SZ-a, zbog čega je</w:t>
      </w:r>
      <w:r w:rsidR="00443A77">
        <w:t xml:space="preserve"> </w:t>
      </w:r>
      <w:r w:rsidR="008060DE">
        <w:t xml:space="preserve">temeljem odredbe čl. 91. st. 2. </w:t>
      </w:r>
      <w:r w:rsidR="00F25853">
        <w:t xml:space="preserve">u svezi s odredbom čl. 441. st. 2. </w:t>
      </w:r>
      <w:r w:rsidR="008060DE">
        <w:t>SZ-a,</w:t>
      </w:r>
      <w:r w:rsidR="00443A77">
        <w:t xml:space="preserve"> stečajnog upravitelja valjalo razriješiti po službenoj dužnosti te donijeti odluku kao u točki I. izreke ovog rješenja. </w:t>
      </w:r>
      <w:r w:rsidR="008060DE">
        <w:t xml:space="preserve"> </w:t>
      </w:r>
    </w:p>
    <w:p w:rsidRDefault="008060DE" w:rsidP="00947B06" w:rsidR="00947B06">
      <w:pPr>
        <w:ind w:firstLine="708"/>
        <w:jc w:val="both"/>
      </w:pPr>
      <w:r>
        <w:t>Za napomenuti je da sud u konkretnom slučaju, a prije donošenja odluke o razrješenju</w:t>
      </w:r>
      <w:r w:rsidR="00947B06">
        <w:t xml:space="preserve"> </w:t>
      </w:r>
      <w:r w:rsidR="0052486E">
        <w:t>iz točke I. izreke ovog rješenja</w:t>
      </w:r>
      <w:r w:rsidR="00947B06">
        <w:t xml:space="preserve"> te neovisno o rezultatima vještačenja koje je u tijeku i na temelju kojeg će se u slučaju potrebe, postupiti sukladno odredbi čl. 91. st. 6. SZ-a radi </w:t>
      </w:r>
      <w:r w:rsidR="00F25853">
        <w:t xml:space="preserve">nalaganja razriješenom stečajnom upravitelju </w:t>
      </w:r>
      <w:r w:rsidR="00947B06">
        <w:t>vraćanja</w:t>
      </w:r>
      <w:r w:rsidR="0052486E">
        <w:t xml:space="preserve"> točnog iznosa</w:t>
      </w:r>
      <w:r w:rsidR="00947B06">
        <w:t xml:space="preserve"> onoga što je tijekom postupka primio, </w:t>
      </w:r>
      <w:r>
        <w:t>nije omogućio stečajnom upravitelju očitovanje u smislu odredbe čl. 91. st. 3. SZ-a</w:t>
      </w:r>
      <w:r w:rsidR="00947B06">
        <w:t>.</w:t>
      </w:r>
    </w:p>
    <w:p w:rsidRDefault="00947B06" w:rsidP="00947B06" w:rsidR="00947B06">
      <w:pPr>
        <w:ind w:firstLine="708"/>
        <w:jc w:val="both"/>
      </w:pPr>
      <w:r>
        <w:t>Ovo iz razloga jer</w:t>
      </w:r>
      <w:r w:rsidR="008060DE">
        <w:t xml:space="preserve"> same izjave stečajnog upravitelja od 24. studenog 2016. dane pred sudom, predstavljaju</w:t>
      </w:r>
      <w:r w:rsidR="006F6EE4">
        <w:t xml:space="preserve"> odgovarajuće očitovanje istog</w:t>
      </w:r>
      <w:r w:rsidR="008060DE">
        <w:t xml:space="preserve">, te iz razloga jer sadržaj </w:t>
      </w:r>
      <w:r w:rsidR="006F6EE4">
        <w:t xml:space="preserve">danih izjava </w:t>
      </w:r>
      <w:r w:rsidR="008060DE">
        <w:t xml:space="preserve">upućuje da je riječ o važnim razlozima koji zahtijevaju hitno i drukčije postupanje u cilju otklanjanja i sprječavanja </w:t>
      </w:r>
      <w:r>
        <w:t xml:space="preserve">nastanka moguće </w:t>
      </w:r>
      <w:r w:rsidR="006F6EE4">
        <w:t>štete svim sudionicima postupka u smislu odredbe čl. 92. st. 1. SZ-a</w:t>
      </w:r>
      <w:r>
        <w:t>.</w:t>
      </w:r>
    </w:p>
    <w:p w:rsidRDefault="0024551E" w:rsidP="00947B06" w:rsidR="00443A77">
      <w:pPr>
        <w:ind w:firstLine="708"/>
        <w:jc w:val="both"/>
      </w:pPr>
      <w:r>
        <w:t>Izbor novog stečajnog upravitelja izvršen je odgovarajućom primjenom odredbe čl. 91. st. 8. u svezi s odredbom čl. 84. st. 1. SZ-a, metodom slučajnog elektronskog odabira s liste A stečajnih upravitelja za područje nadležnosti ovog suda tj. automatski s iznimkom stečajnog upravitelja Edvina Šimunova</w:t>
      </w:r>
      <w:r w:rsidR="00D6223F">
        <w:t xml:space="preserve"> iz Zadra</w:t>
      </w:r>
      <w:r>
        <w:t xml:space="preserve"> i </w:t>
      </w:r>
      <w:r w:rsidR="00D6223F">
        <w:t xml:space="preserve">stečajnog upravitelja </w:t>
      </w:r>
      <w:r>
        <w:t>Ivana Rude</w:t>
      </w:r>
      <w:r w:rsidR="00D6223F">
        <w:t xml:space="preserve"> iz Šibenika, budući su isti prethodno razriješeni dužnosti stečajnog upravitelja u predmetnom postupku na temelju navedenih odluka suda, </w:t>
      </w:r>
      <w:r w:rsidR="00F25853">
        <w:t xml:space="preserve">a </w:t>
      </w:r>
      <w:r w:rsidR="00D6223F">
        <w:t>zbog čega je donesena odluka kao u točki II. izreke rješenja.</w:t>
      </w:r>
    </w:p>
    <w:p w:rsidRDefault="00D6223F" w:rsidP="00947B06" w:rsidR="00020E5F">
      <w:pPr>
        <w:ind w:firstLine="708"/>
        <w:jc w:val="both"/>
      </w:pPr>
      <w:r>
        <w:t>Odluka suda iz točke III. do V. izreke rješenja temelji se na odredbama čl. 87. st. 5., 6. i 7. SZ-a, odluka suda iz točke VI. na odredbi čl. 91. st. 8. SZ-a, a odluka su</w:t>
      </w:r>
      <w:r w:rsidR="0026021E">
        <w:t xml:space="preserve">da iz točke VII. na </w:t>
      </w:r>
      <w:r w:rsidR="00020E5F">
        <w:t xml:space="preserve">odgovarajućoj primjeni odredbi </w:t>
      </w:r>
      <w:r w:rsidR="0026021E">
        <w:t>čl. 129. st. 2. i čl. 131. st. 1. i 2. SZ-a</w:t>
      </w:r>
      <w:r w:rsidR="00020E5F">
        <w:t xml:space="preserve">. </w:t>
      </w:r>
    </w:p>
    <w:p w:rsidRDefault="0026021E" w:rsidP="00947B06" w:rsidR="0026021E">
      <w:pPr>
        <w:ind w:firstLine="708"/>
        <w:jc w:val="both"/>
      </w:pPr>
      <w:r>
        <w:t>Slijedom svih naprijed citiranih zakonskih odredbi, a u svezi s prijelaznom i završnom odredbom čl. 441. st. 2. SZ-a temelj</w:t>
      </w:r>
      <w:r w:rsidR="00020E5F">
        <w:t xml:space="preserve">em koje se odredbe </w:t>
      </w:r>
      <w:r>
        <w:t xml:space="preserve">čl. 89.-91. i čl. 94. istog vezane za razrješenje stečajnog upravitelja i imenovanje novog primjenjuju na sve postupke u tijeku, pa tako i predmetni postupak pokrenut prije njegovog stupanja na snagu, to je u konkretnom slučaju donesena odluka kao u izreci rješenja. </w:t>
      </w:r>
    </w:p>
    <w:p w:rsidRDefault="00903DF0" w:rsidP="00DC6362" w:rsidR="00903DF0">
      <w:pPr>
        <w:jc w:val="both"/>
      </w:pPr>
    </w:p>
    <w:p w:rsidRDefault="00020E5F" w:rsidP="005905A5" w:rsidR="005905A5" w:rsidRPr="008D00F3">
      <w:pPr>
        <w:jc w:val="center"/>
      </w:pPr>
      <w:r>
        <w:t>U Zadru 25</w:t>
      </w:r>
      <w:r w:rsidR="005905A5" w:rsidRPr="008D00F3">
        <w:t xml:space="preserve">. studenog 2016. </w:t>
      </w:r>
    </w:p>
    <w:p w:rsidRDefault="005905A5" w:rsidP="005905A5" w:rsidR="005905A5" w:rsidRPr="008D00F3">
      <w:pPr>
        <w:ind w:firstLine="708"/>
      </w:pPr>
    </w:p>
    <w:p w:rsidRDefault="005905A5" w:rsidP="005905A5" w:rsidR="005905A5" w:rsidRPr="008D00F3">
      <w:pPr>
        <w:ind w:firstLine="708"/>
        <w:jc w:val="right"/>
      </w:pPr>
      <w:r w:rsidRPr="008D00F3">
        <w:t xml:space="preserve">                                           Sutkinja:</w:t>
      </w:r>
    </w:p>
    <w:p w:rsidRDefault="005905A5" w:rsidP="00020E5F" w:rsidR="005905A5" w:rsidRPr="008D00F3">
      <w:pPr>
        <w:jc w:val="right"/>
      </w:pPr>
      <w:r w:rsidRPr="008D00F3">
        <w:t>Tina Grgas</w:t>
      </w:r>
    </w:p>
    <w:p w:rsidRDefault="005905A5" w:rsidP="005905A5" w:rsidR="005905A5" w:rsidRPr="008D00F3">
      <w:pPr>
        <w:ind w:firstLine="708"/>
      </w:pPr>
    </w:p>
    <w:p w:rsidRDefault="005905A5" w:rsidP="005905A5" w:rsidR="005905A5" w:rsidRPr="008D00F3">
      <w:pPr>
        <w:ind w:firstLine="708"/>
        <w:jc w:val="both"/>
      </w:pPr>
      <w:r w:rsidRPr="008D00F3">
        <w:t xml:space="preserve">UPUTA O PRAVNOM LIJEKU: </w:t>
      </w:r>
    </w:p>
    <w:p w:rsidRDefault="00DC621A" w:rsidP="00020E5F" w:rsidR="00DC621A">
      <w:pPr>
        <w:tabs>
          <w:tab w:pos="0" w:val="left"/>
        </w:tabs>
        <w:jc w:val="both"/>
      </w:pPr>
      <w:r>
        <w:tab/>
      </w:r>
      <w:r w:rsidR="005905A5" w:rsidRPr="008D00F3">
        <w:t xml:space="preserve">Protiv </w:t>
      </w:r>
      <w:r w:rsidR="002E30DF">
        <w:t>točke I. izreke ovog rješenja</w:t>
      </w:r>
      <w:r>
        <w:t xml:space="preserve"> o razrješenju stečajnog upravitelja pravo na žalbu imaju samo stečajni vjerovnici (čl. 91. st. 4. Stečajnog zakona)</w:t>
      </w:r>
      <w:r w:rsidR="002E30DF">
        <w:t>, dok protiv točke II. izreke istog pravo na žalbu imaju stečajni vjerovnici i novoimenovani stečajni upravitelj.</w:t>
      </w:r>
      <w:r>
        <w:t xml:space="preserve"> Žalba se podnosi ovom sudu u roku od </w:t>
      </w:r>
      <w:r w:rsidR="00E55108">
        <w:t xml:space="preserve">osam dana od </w:t>
      </w:r>
      <w:r>
        <w:t>obavljene dostave istog, a dostava se smatra obavljenom istekom osmog dana od dana objave rješenja na mrežnoj stranici e-Oglasna ploča sudova (čl. 12. st. 1. i čl. 19. st. 1. i 2. u svezi s čl. 444. st. 1. i 2. SZ-a). Žalba se podnosi ovom sudu u tri istovjetna primjerka, a o istoj odlučuje Visoki trgovački sud Republike Hrvatske.</w:t>
      </w:r>
    </w:p>
    <w:p w:rsidRDefault="00E55108" w:rsidP="00DC621A" w:rsidR="00E55108">
      <w:pPr>
        <w:ind w:firstLine="708"/>
        <w:jc w:val="both"/>
      </w:pPr>
    </w:p>
    <w:p w:rsidRDefault="0026021E" w:rsidP="00DC621A" w:rsidR="0026021E">
      <w:pPr>
        <w:ind w:firstLine="708"/>
        <w:jc w:val="both"/>
      </w:pPr>
    </w:p>
    <w:p w:rsidRDefault="00E55108" w:rsidP="0026021E" w:rsidR="00DC621A">
      <w:pPr>
        <w:tabs>
          <w:tab w:pos="9072" w:val="right"/>
        </w:tabs>
        <w:ind w:firstLine="708"/>
        <w:jc w:val="both"/>
      </w:pPr>
      <w:r>
        <w:t xml:space="preserve">Dostaviti: </w:t>
      </w:r>
      <w:r w:rsidR="0026021E">
        <w:tab/>
      </w:r>
    </w:p>
    <w:p w:rsidRDefault="00947B06" w:rsidP="00DC621A" w:rsidR="00E55108">
      <w:pPr>
        <w:ind w:firstLine="708"/>
        <w:jc w:val="both"/>
      </w:pPr>
      <w:r>
        <w:t xml:space="preserve">1. </w:t>
      </w:r>
      <w:r w:rsidR="00840B66">
        <w:t>Prijašnjem s</w:t>
      </w:r>
      <w:r w:rsidR="00E55108">
        <w:t xml:space="preserve">tečajnom upravitelju </w:t>
      </w:r>
      <w:proofErr w:type="spellStart"/>
      <w:r w:rsidR="00E55108">
        <w:t>Aleinu</w:t>
      </w:r>
      <w:proofErr w:type="spellEnd"/>
      <w:r w:rsidR="00E55108">
        <w:t xml:space="preserve"> </w:t>
      </w:r>
      <w:proofErr w:type="spellStart"/>
      <w:r w:rsidR="00E55108">
        <w:t>Khanu</w:t>
      </w:r>
      <w:proofErr w:type="spellEnd"/>
      <w:r w:rsidR="00E43866">
        <w:t xml:space="preserve"> iz Rijeke</w:t>
      </w:r>
      <w:r w:rsidR="00443A77">
        <w:t xml:space="preserve"> </w:t>
      </w:r>
      <w:r w:rsidR="00E55108">
        <w:t xml:space="preserve"> </w:t>
      </w:r>
    </w:p>
    <w:p w:rsidRDefault="00947B06" w:rsidP="00DC621A" w:rsidR="00840B66">
      <w:pPr>
        <w:ind w:firstLine="708"/>
        <w:jc w:val="both"/>
      </w:pPr>
      <w:r>
        <w:t xml:space="preserve">2. </w:t>
      </w:r>
      <w:r w:rsidR="00E55108">
        <w:t>Novoimenovanom stečajnom upravitelju</w:t>
      </w:r>
      <w:r w:rsidR="00E43866">
        <w:t xml:space="preserve"> Ivici Ma</w:t>
      </w:r>
      <w:r w:rsidR="00F25853">
        <w:t>tasu iz Šibenika</w:t>
      </w:r>
    </w:p>
    <w:p w:rsidRDefault="00947B06" w:rsidP="00DC621A" w:rsidR="00840B66">
      <w:pPr>
        <w:ind w:firstLine="708"/>
        <w:jc w:val="both"/>
      </w:pPr>
      <w:r>
        <w:t xml:space="preserve">3. </w:t>
      </w:r>
      <w:r w:rsidR="00840B66">
        <w:t xml:space="preserve">Stečajnim vjerovnicima </w:t>
      </w:r>
    </w:p>
    <w:p w:rsidRDefault="00F25853" w:rsidP="00DC621A" w:rsidR="00F25853">
      <w:pPr>
        <w:ind w:firstLine="708"/>
        <w:jc w:val="both"/>
      </w:pPr>
      <w:r>
        <w:t xml:space="preserve">4. Ostalim sudionicima postupka </w:t>
      </w:r>
    </w:p>
    <w:p w:rsidRDefault="00F25853" w:rsidP="00DC621A" w:rsidR="00840B66">
      <w:pPr>
        <w:ind w:firstLine="708"/>
        <w:jc w:val="both"/>
      </w:pPr>
      <w:r>
        <w:t>5</w:t>
      </w:r>
      <w:r w:rsidR="00947B06">
        <w:t xml:space="preserve">. </w:t>
      </w:r>
      <w:r w:rsidR="00840B66">
        <w:t xml:space="preserve">Registru ovog suda </w:t>
      </w:r>
      <w:r w:rsidR="002E30DF">
        <w:t xml:space="preserve">radi provedbe </w:t>
      </w:r>
      <w:r w:rsidR="0033188B">
        <w:t>točke I. i II. izreke ovog rješenja</w:t>
      </w:r>
    </w:p>
    <w:p w:rsidRDefault="00F25853" w:rsidP="00840B66" w:rsidR="005905A5" w:rsidRPr="008D00F3">
      <w:pPr>
        <w:ind w:firstLine="708"/>
        <w:jc w:val="both"/>
      </w:pPr>
      <w:r>
        <w:t>6</w:t>
      </w:r>
      <w:r w:rsidR="00947B06">
        <w:t xml:space="preserve">. </w:t>
      </w:r>
      <w:r w:rsidR="00840B66">
        <w:t xml:space="preserve">Svima putem mrežne stranice e-Oglasna ploča sudova  </w:t>
      </w:r>
    </w:p>
    <w:p w:rsidRDefault="007C1FCE" w:rsidR="00530A52"/>
    <w:sectPr w:rsidSect="002D0FD5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1FCE" w:rsidP="005905A5" w:rsidR="007C1FCE">
      <w:r>
        <w:separator/>
      </w:r>
    </w:p>
  </w:endnote>
  <w:endnote w:id="0" w:type="continuationSeparator">
    <w:p w:rsidRDefault="007C1FCE" w:rsidP="005905A5" w:rsidR="007C1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1FCE" w:rsidP="005905A5" w:rsidR="007C1FCE">
      <w:r>
        <w:separator/>
      </w:r>
    </w:p>
  </w:footnote>
  <w:footnote w:id="0" w:type="continuationSeparator">
    <w:p w:rsidRDefault="007C1FCE" w:rsidP="005905A5" w:rsidR="007C1F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2388211"/>
      <w:docPartObj>
        <w:docPartGallery w:val="Page Numbers (Top of Page)"/>
        <w:docPartUnique/>
      </w:docPartObj>
    </w:sdtPr>
    <w:sdtEndPr/>
    <w:sdtContent>
      <w:p w:rsidRDefault="00C72CD9" w:rsidP="002D0FD5" w:rsidR="002D0FD5" w:rsidRPr="008326BC">
        <w:pPr>
          <w:pStyle w:val="Zaglavlje"/>
          <w:ind w:firstLine="4248"/>
          <w:jc w:val="center"/>
        </w:pPr>
        <w:r w:rsidRPr="008326BC">
          <w:fldChar w:fldCharType="begin"/>
        </w:r>
        <w:r w:rsidRPr="008326BC">
          <w:instrText>PAGE   \* MERGEFORMAT</w:instrText>
        </w:r>
        <w:r w:rsidRPr="008326BC">
          <w:fldChar w:fldCharType="separate"/>
        </w:r>
        <w:r w:rsidR="003D683F">
          <w:rPr>
            <w:noProof/>
          </w:rPr>
          <w:t>4</w:t>
        </w:r>
        <w:r w:rsidRPr="008326BC">
          <w:fldChar w:fldCharType="end"/>
        </w:r>
        <w:r w:rsidRPr="008326BC">
          <w:t xml:space="preserve"> </w:t>
        </w:r>
        <w:r w:rsidRPr="008326BC">
          <w:tab/>
        </w:r>
        <w:r w:rsidRPr="008326BC">
          <w:tab/>
          <w:t>Poslovni broj 3</w:t>
        </w:r>
        <w:r>
          <w:t>.</w:t>
        </w:r>
        <w:r w:rsidR="005905A5">
          <w:t xml:space="preserve"> St-217/2011-984</w:t>
        </w:r>
      </w:p>
    </w:sdtContent>
  </w:sdt>
  <w:p w:rsidRDefault="007C1FCE" w:rsidR="002D0F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21588"/>
    <w:multiLevelType w:val="hybridMultilevel"/>
    <w:tmpl w:val="02C6ACB8"/>
    <w:lvl w:tplc="9DA41FE6" w:ilvl="0">
      <w:start w:val="481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05A5"/>
    <w:rsid w:val="00002AB4"/>
    <w:rsid w:val="00020E5F"/>
    <w:rsid w:val="00181D69"/>
    <w:rsid w:val="001B4808"/>
    <w:rsid w:val="001B6ADB"/>
    <w:rsid w:val="00213D4B"/>
    <w:rsid w:val="0024551E"/>
    <w:rsid w:val="0026021E"/>
    <w:rsid w:val="002E30DF"/>
    <w:rsid w:val="003135CB"/>
    <w:rsid w:val="0033188B"/>
    <w:rsid w:val="00381AFF"/>
    <w:rsid w:val="003D683F"/>
    <w:rsid w:val="00443A77"/>
    <w:rsid w:val="004901DF"/>
    <w:rsid w:val="0052486E"/>
    <w:rsid w:val="0052527F"/>
    <w:rsid w:val="005905A5"/>
    <w:rsid w:val="005A0A40"/>
    <w:rsid w:val="006F6EE4"/>
    <w:rsid w:val="00771BCD"/>
    <w:rsid w:val="0079293D"/>
    <w:rsid w:val="007C1FCE"/>
    <w:rsid w:val="007E2838"/>
    <w:rsid w:val="008060DE"/>
    <w:rsid w:val="00840B66"/>
    <w:rsid w:val="00903DF0"/>
    <w:rsid w:val="00947B06"/>
    <w:rsid w:val="00956529"/>
    <w:rsid w:val="00A40930"/>
    <w:rsid w:val="00A57BE4"/>
    <w:rsid w:val="00A64542"/>
    <w:rsid w:val="00AB387D"/>
    <w:rsid w:val="00C72CD9"/>
    <w:rsid w:val="00C91764"/>
    <w:rsid w:val="00CA1D15"/>
    <w:rsid w:val="00CA7AE2"/>
    <w:rsid w:val="00CF4F56"/>
    <w:rsid w:val="00D37100"/>
    <w:rsid w:val="00D6223F"/>
    <w:rsid w:val="00DC621A"/>
    <w:rsid w:val="00DC6362"/>
    <w:rsid w:val="00E3741B"/>
    <w:rsid w:val="00E43866"/>
    <w:rsid w:val="00E55108"/>
    <w:rsid w:val="00E80148"/>
    <w:rsid w:val="00EF5E71"/>
    <w:rsid w:val="00F25853"/>
    <w:rsid w:val="00FD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05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905A5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5905A5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5905A5"/>
    <w:rPr>
      <w:rFonts w:cs="Arial" w:eastAsia="Times New Roman" w:hAnsi="Arial" w:ascii="Arial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5905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5A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5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5A5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60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60D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68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68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8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8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8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05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905A5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5905A5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5905A5"/>
    <w:rPr>
      <w:rFonts w:ascii="Arial" w:cs="Arial" w:eastAsia="Times New Roman" w:hAnsi="Arial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5905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5A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5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5A5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60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60D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68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68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8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8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8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2011.</izvorni_sadrzaj>
    <derivirana_varijabla naziv="DomainObject.Predmet.DatumOsnivanja_1">21.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kopija dijela spisa poslana po žalbi 11.08.15.</izvorni_sadrzaj>
    <derivirana_varijabla naziv="DomainObject.Predmet.Opis_1">kopija dijela spisa poslana po žalbi 11.08.15.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Poslano po žalbi 23.01.13.Poslano po žalbi 11.04.13. poslana kopija dijela spisa po žalbi 07.01.2015 
06.06.2016. Poslani izvornici svezaka 16, 17, 18, 19.
Ref. 24.11.16..!!!</izvorni_sadrzaj>
    <derivirana_varijabla naziv="DomainObject.Predmet.PrimjedbaSuca_1">Poslano po žalbi 23.01.13.Poslano po žalbi 11.04.13. poslana kopija dijela spisa po žalbi 07.01.2015 
06.06.2016. Poslani izvornici svezaka 16, 17, 18, 19.
Ref. 24.11.16..!!!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NAUTA LAMJANA D.D. KALI</izvorni_sadrzaj>
    <derivirana_varijabla naziv="DomainObject.Predmet.ProtustrankaFormated_1">  NAUTA LAMJANA D.D. KALI</derivirana_varijabla>
  </DomainObject.Predmet.ProtustrankaFormated>
  <DomainObject.Predmet.ProtustrankaFormatedOIB>
    <izvorni_sadrzaj>  NAUTA LAMJANA D.D. KALI, OIB 87200166350</izvorni_sadrzaj>
    <derivirana_varijabla naziv="DomainObject.Predmet.ProtustrankaFormatedOIB_1">  NAUTA LAMJANA D.D. KALI, OIB 87200166350</derivirana_varijabla>
  </DomainObject.Predmet.ProtustrankaFormatedOIB>
  <DomainObject.Predmet.ProtustrankaFormatedWithAdress>
    <izvorni_sadrzaj> NAUTA LAMJANA D.D. KALI, Vela Lamjana bb, Kali</izvorni_sadrzaj>
    <derivirana_varijabla naziv="DomainObject.Predmet.ProtustrankaFormatedWithAdress_1"> NAUTA LAMJANA D.D. KALI, Vela Lamjana bb, Kali</derivirana_varijabla>
  </DomainObject.Predmet.ProtustrankaFormatedWithAdress>
  <DomainObject.Predmet.ProtustrankaFormatedWithAdressOIB>
    <izvorni_sadrzaj> NAUTA LAMJANA D.D. KALI, OIB 87200166350, Vela Lamjana bb, Kali</izvorni_sadrzaj>
    <derivirana_varijabla naziv="DomainObject.Predmet.ProtustrankaFormatedWithAdressOIB_1"> NAUTA LAMJANA D.D. KALI, OIB 87200166350, Vela Lamjana bb, Kali</derivirana_varijabla>
  </DomainObject.Predmet.ProtustrankaFormatedWithAdressOIB>
  <DomainObject.Predmet.ProtustrankaWithAdress>
    <izvorni_sadrzaj>NAUTA LAMJANA D.D. KALI Vela Lamjana bb, Kali</izvorni_sadrzaj>
    <derivirana_varijabla naziv="DomainObject.Predmet.ProtustrankaWithAdress_1">NAUTA LAMJANA D.D. KALI Vela Lamjana bb, Kali</derivirana_varijabla>
  </DomainObject.Predmet.ProtustrankaWithAdress>
  <DomainObject.Predmet.ProtustrankaWithAdressOIB>
    <izvorni_sadrzaj>NAUTA LAMJANA D.D. KALI, OIB 87200166350, Vela Lamjana bb, Kali</izvorni_sadrzaj>
    <derivirana_varijabla naziv="DomainObject.Predmet.ProtustrankaWithAdressOIB_1">NAUTA LAMJANA D.D. KALI, OIB 87200166350, Vela Lamjana bb, Kali</derivirana_varijabla>
  </DomainObject.Predmet.ProtustrankaWithAdressOIB>
  <DomainObject.Predmet.ProtustrankaNazivFormated>
    <izvorni_sadrzaj>NAUTA LAMJANA D.D. KALI</izvorni_sadrzaj>
    <derivirana_varijabla naziv="DomainObject.Predmet.ProtustrankaNazivFormated_1">NAUTA LAMJANA D.D. KALI</derivirana_varijabla>
  </DomainObject.Predmet.ProtustrankaNazivFormated>
  <DomainObject.Predmet.ProtustrankaNazivFormatedOIB>
    <izvorni_sadrzaj>NAUTA LAMJANA D.D. KALI, OIB 87200166350</izvorni_sadrzaj>
    <derivirana_varijabla naziv="DomainObject.Predmet.ProtustrankaNazivFormatedOIB_1">NAUTA LAMJANA D.D. KALI, OIB 87200166350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lipnja 2016.</izvorni_sadrzaj>
    <derivirana_varijabla naziv="DomainObject.Predmet.SpisIzvanSuda.DatumIzlazaSpisa_1">6. lipnja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ODMARALIŠTA iO ADRIA D.O.O. ZAGREB zastupanog po punomoćniku Marina Skorić, odvjetnica; CROATIA osiguranje d.d.; Turistička zajednica mjesta Ugljan; A.B.E. Inženjering d.o.o. Rijeka; institut igh; ATLAS-COPCO d.o.o. Zadar; Marijo Košta; Dušan Polovina</izvorni_sadrzaj>
    <derivirana_varijabla naziv="DomainObject.Predmet.StrankaFormated_1">  ODMARALIŠTA iO ADRIA D.O.O. ZAGREB zastupanog po punomoćniku Marina Skorić, odvjetnica; CROATIA osiguranje d.d.; Turistička zajednica mjesta Ugljan; A.B.E. Inženjering d.o.o. Rijeka; institut igh; ATLAS-COPCO d.o.o. Zadar; Marijo Košta; Dušan Polovina</derivirana_varijabla>
  </DomainObject.Predmet.StrankaFormated>
  <DomainObject.Predmet.StrankaFormatedOIB>
    <izvorni_sadrzaj>  ODMARALIŠTA iO ADRIA D.O.O. ZAGREB, OIB 81221331871 zastupanog po punomoćniku Marina Skorić, odvjetnica; CROATIA osiguranje d.d., OIB 26187994862; Turistička zajednica mjesta Ugljan, OIB 21575851943; A.B.E. Inženjering d.o.o. Rijeka, OIB 03557707395; institut igh, OIB 79766124714; ATLAS-COPCO d.o.o. Zadar, OIB 10870888670; Marijo Košta, OIB 73797976358; Dušan Polovina, OIB 93674503025</izvorni_sadrzaj>
    <derivirana_varijabla naziv="DomainObject.Predmet.StrankaFormatedOIB_1">  ODMARALIŠTA iO ADRIA D.O.O. ZAGREB, OIB 81221331871 zastupanog po punomoćniku Marina Skorić, odvjetnica; CROATIA osiguranje d.d., OIB 26187994862; Turistička zajednica mjesta Ugljan, OIB 21575851943; A.B.E. Inženjering d.o.o. Rijeka, OIB 03557707395; institut igh, OIB 79766124714; ATLAS-COPCO d.o.o. Zadar, OIB 10870888670; Marijo Košta, OIB 73797976358; Dušan Polovina, OIB 93674503025</derivirana_varijabla>
  </DomainObject.Predmet.StrankaFormatedOIB>
  <DomainObject.Predmet.StrankaFormatedWithAdress>
    <izvorni_sadrzaj> ODMARALIŠTA iO ADRIA D.O.O. ZAGREB, GAJEVA 2A, 10000 Zagreb zastupanog po punomoćniku Marina Skorić, odvjetnica; CROATIA osiguranje d.d., Miramarska 22, 10000 Zagreb; Turistička zajednica mjesta Ugljan; A.B.E. Inženjering d.o.o. Rijeka; institut igh; ATLAS-COPCO d.o.o. Zadar; Marijo Košta, Put Bakotinih 5, 23273 Preko; Dušan Polovina, Put Nina 78c, 23000 Zadar</izvorni_sadrzaj>
    <derivirana_varijabla naziv="DomainObject.Predmet.StrankaFormatedWithAdress_1"> ODMARALIŠTA iO ADRIA D.O.O. ZAGREB, GAJEVA 2A, 10000 Zagreb zastupanog po punomoćniku Marina Skorić, odvjetnica; CROATIA osiguranje d.d., Miramarska 22, 10000 Zagreb; Turistička zajednica mjesta Ugljan; A.B.E. Inženjering d.o.o. Rijeka; institut igh; ATLAS-COPCO d.o.o. Zadar; Marijo Košta, Put Bakotinih 5, 23273 Preko; Dušan Polovina, Put Nina 78c, 23000 Zadar</derivirana_varijabla>
  </DomainObject.Predmet.StrankaFormatedWithAdress>
  <DomainObject.Predmet.StrankaFormatedWithAdressOIB>
    <izvorni_sadrzaj> ODMARALIŠTA iO ADRIA D.O.O. ZAGREB, OIB 81221331871, GAJEVA 2A, 10000 Zagreb zastupanog po punomoćniku Marina Skorić, odvjetnica; CROATIA osiguranje d.d., OIB 26187994862, Miramarska 22, 10000 Zagreb; Turistička zajednica mjesta Ugljan, OIB 21575851943; A.B.E. Inženjering d.o.o. Rijeka, OIB 03557707395; institut igh, OIB 79766124714; ATLAS-COPCO d.o.o. Zadar, OIB 10870888670; Marijo Košta, OIB 73797976358, Put Bakotinih 5, 23273 Preko; Dušan Polovina, OIB 93674503025, Put Nina 78c, 23000 Zadar</izvorni_sadrzaj>
    <derivirana_varijabla naziv="DomainObject.Predmet.StrankaFormatedWithAdressOIB_1"> ODMARALIŠTA iO ADRIA D.O.O. ZAGREB, OIB 81221331871, GAJEVA 2A, 10000 Zagreb zastupanog po punomoćniku Marina Skorić, odvjetnica; CROATIA osiguranje d.d., OIB 26187994862, Miramarska 22, 10000 Zagreb; Turistička zajednica mjesta Ugljan, OIB 21575851943; A.B.E. Inženjering d.o.o. Rijeka, OIB 03557707395; institut igh, OIB 79766124714; ATLAS-COPCO d.o.o. Zadar, OIB 10870888670; Marijo Košta, OIB 73797976358, Put Bakotinih 5, 23273 Preko; Dušan Polovina, OIB 93674503025, Put Nina 78c, 23000 Zadar</derivirana_varijabla>
  </DomainObject.Predmet.StrankaFormatedWithAdressOIB>
  <DomainObject.Predmet.StrankaWithAdress>
    <izvorni_sadrzaj>ODMARALIŠTA iO ADRIA D.O.O. ZAGREB GAJEVA 2A,10000 Zagreb,CROATIA osiguranje d.d. Miramarska 22,10000 Zagreb,Turistička zajednica mjesta Ugljan ,A.B.E. Inženjering d.o.o. Rijeka ,institut igh ,ATLAS-COPCO d.o.o. Zadar ,Marijo Košta Put Bakotinih 5,23273 Preko,Dušan Polovina Put Nina 78c,23000 Zadar</izvorni_sadrzaj>
    <derivirana_varijabla naziv="DomainObject.Predmet.StrankaWithAdress_1">ODMARALIŠTA iO ADRIA D.O.O. ZAGREB GAJEVA 2A,10000 Zagreb,CROATIA osiguranje d.d. Miramarska 22,10000 Zagreb,Turistička zajednica mjesta Ugljan ,A.B.E. Inženjering d.o.o. Rijeka ,institut igh ,ATLAS-COPCO d.o.o. Zadar ,Marijo Košta Put Bakotinih 5,23273 Preko,Dušan Polovina Put Nina 78c,23000 Zadar</derivirana_varijabla>
  </DomainObject.Predmet.StrankaWithAdress>
  <DomainObject.Predmet.StrankaWithAdressOIB>
    <izvorni_sadrzaj>ODMARALIŠTA iO ADRIA D.O.O. ZAGREB, OIB 81221331871, GAJEVA 2A,10000 Zagreb,CROATIA osiguranje d.d., OIB 26187994862, Miramarska 22,10000 Zagreb,Turistička zajednica mjesta Ugljan, OIB 21575851943,A.B.E. Inženjering d.o.o. Rijeka, OIB 03557707395,institut igh, OIB 79766124714,ATLAS-COPCO d.o.o. Zadar, OIB 10870888670,Marijo Košta, OIB 73797976358, Put Bakotinih 5,23273 Preko,Dušan Polovina, OIB 93674503025, Put Nina 78c,23000 Zadar</izvorni_sadrzaj>
    <derivirana_varijabla naziv="DomainObject.Predmet.StrankaWithAdressOIB_1">ODMARALIŠTA iO ADRIA D.O.O. ZAGREB, OIB 81221331871, GAJEVA 2A,10000 Zagreb,CROATIA osiguranje d.d., OIB 26187994862, Miramarska 22,10000 Zagreb,Turistička zajednica mjesta Ugljan, OIB 21575851943,A.B.E. Inženjering d.o.o. Rijeka, OIB 03557707395,institut igh, OIB 79766124714,ATLAS-COPCO d.o.o. Zadar, OIB 10870888670,Marijo Košta, OIB 73797976358, Put Bakotinih 5,23273 Preko,Dušan Polovina, OIB 93674503025, Put Nina 78c,23000 Zadar</derivirana_varijabla>
  </DomainObject.Predmet.StrankaWithAdressOIB>
  <DomainObject.Predmet.StrankaNazivFormated>
    <izvorni_sadrzaj>ODMARALIŠTA iO ADRIA D.O.O. ZAGREB,CROATIA osiguranje d.d.,Turistička zajednica mjesta Ugljan,A.B.E. Inženjering d.o.o. Rijeka,institut igh,ATLAS-COPCO d.o.o. Zadar,Marijo Košta,Dušan Polovina</izvorni_sadrzaj>
    <derivirana_varijabla naziv="DomainObject.Predmet.StrankaNazivFormated_1">ODMARALIŠTA iO ADRIA D.O.O. ZAGREB,CROATIA osiguranje d.d.,Turistička zajednica mjesta Ugljan,A.B.E. Inženjering d.o.o. Rijeka,institut igh,ATLAS-COPCO d.o.o. Zadar,Marijo Košta,Dušan Polovina</derivirana_varijabla>
  </DomainObject.Predmet.StrankaNazivFormated>
  <DomainObject.Predmet.StrankaNazivFormatedOIB>
    <izvorni_sadrzaj>ODMARALIŠTA iO ADRIA D.O.O. ZAGREB, OIB 81221331871,CROATIA osiguranje d.d., OIB 26187994862,Turistička zajednica mjesta Ugljan, OIB 21575851943,A.B.E. Inženjering d.o.o. Rijeka, OIB 03557707395,institut igh, OIB 79766124714,ATLAS-COPCO d.o.o. Zadar, OIB 10870888670,Marijo Košta, OIB 73797976358,Dušan Polovina, OIB 93674503025</izvorni_sadrzaj>
    <derivirana_varijabla naziv="DomainObject.Predmet.StrankaNazivFormatedOIB_1">ODMARALIŠTA iO ADRIA D.O.O. ZAGREB, OIB 81221331871,CROATIA osiguranje d.d., OIB 26187994862,Turistička zajednica mjesta Ugljan, OIB 21575851943,A.B.E. Inženjering d.o.o. Rijeka, OIB 03557707395,institut igh, OIB 79766124714,ATLAS-COPCO d.o.o. Zadar, OIB 10870888670,Marijo Košta, OIB 73797976358,Dušan Polovina, OIB 93674503025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172630.50</izvorni_sadrzaj>
    <derivirana_varijabla naziv="DomainObject.Predmet.TrenutnaVrijednost_1">172630.50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ODMARALIŠTA iO ADRIA D.O.O. ZAGREB zastupanog po punomoćniku Marina Skorić, odvjetnica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izvorni_sadrzaj>
    <derivirana_varijabla naziv="DomainObject.Predmet.StrankaListFormated_1">
      <item>ODMARALIŠTA iO ADRIA D.O.O. ZAGREB zastupanog po punomoćniku Marina Skorić, odvjetnica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derivirana_varijabla>
  </DomainObject.Predmet.StrankaListFormated>
  <DomainObject.Predmet.StrankaListFormatedOIB>
    <izvorni_sadrzaj>
      <item>ODMARALIŠTA iO ADRIA D.O.O. ZAGREB, OIB 81221331871 zastupanog po punomoćniku Marina Skorić, odvjetnica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izvorni_sadrzaj>
    <derivirana_varijabla naziv="DomainObject.Predmet.StrankaListFormatedOIB_1">
      <item>ODMARALIŠTA iO ADRIA D.O.O. ZAGREB, OIB 81221331871 zastupanog po punomoćniku Marina Skorić, odvjetnica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derivirana_varijabla>
  </DomainObject.Predmet.StrankaListFormatedOIB>
  <DomainObject.Predmet.StrankaListFormatedWithAdress>
    <izvorni_sadrzaj>
      <item>ODMARALIŠTA iO ADRIA D.O.O. ZAGREB, GAJEVA 2A, 10000 Zagreb zastupanog po punomoćniku Marina Skorić, odvjetnica</item>
      <item>CROATIA osiguranje d.d., Miramarska 22, 10000 Zagreb</item>
      <item>Turistička zajednica mjesta Ugljan</item>
      <item>A.B.E. Inženjering d.o.o. Rijeka</item>
      <item>institut igh</item>
      <item>ATLAS-COPCO d.o.o. Zadar</item>
      <item>Marijo Košta, Put Bakotinih 5, 23273 Preko</item>
      <item>Dušan Polovina, Put Nina 78c, 23000 Zadar</item>
    </izvorni_sadrzaj>
    <derivirana_varijabla naziv="DomainObject.Predmet.StrankaListFormatedWithAdress_1">
      <item>ODMARALIŠTA iO ADRIA D.O.O. ZAGREB, GAJEVA 2A, 10000 Zagreb zastupanog po punomoćniku Marina Skorić, odvjetnica</item>
      <item>CROATIA osiguranje d.d., Miramarska 22, 10000 Zagreb</item>
      <item>Turistička zajednica mjesta Ugljan</item>
      <item>A.B.E. Inženjering d.o.o. Rijeka</item>
      <item>institut igh</item>
      <item>ATLAS-COPCO d.o.o. Zadar</item>
      <item>Marijo Košta, Put Bakotinih 5, 23273 Preko</item>
      <item>Dušan Polovina, Put Nina 78c, 23000 Zadar</item>
    </derivirana_varijabla>
  </DomainObject.Predmet.StrankaListFormatedWithAdress>
  <DomainObject.Predmet.StrankaListFormatedWithAdressOIB>
    <izvorni_sadrzaj>
      <item>ODMARALIŠTA iO ADRIA D.O.O. ZAGREB, OIB 81221331871, GAJEVA 2A, 10000 Zagreb zastupanog po punomoćniku Marina Skorić, odvjetnica</item>
      <item>CROATIA osiguranje d.d., OIB 26187994862, Miramarska 22, 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73797976358, Put Bakotinih 5, 23273 Preko</item>
      <item>Dušan Polovina, OIB 93674503025, Put Nina 78c, 23000 Zadar</item>
    </izvorni_sadrzaj>
    <derivirana_varijabla naziv="DomainObject.Predmet.StrankaListFormatedWithAdressOIB_1">
      <item>ODMARALIŠTA iO ADRIA D.O.O. ZAGREB, OIB 81221331871, GAJEVA 2A, 10000 Zagreb zastupanog po punomoćniku Marina Skorić, odvjetnica</item>
      <item>CROATIA osiguranje d.d., OIB 26187994862, Miramarska 22, 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73797976358, Put Bakotinih 5, 23273 Preko</item>
      <item>Dušan Polovina, OIB 93674503025, Put Nina 78c, 23000 Zadar</item>
    </derivirana_varijabla>
  </DomainObject.Predmet.StrankaListFormatedWithAdressOIB>
  <DomainObject.Predmet.StrankaListNazivFormated>
    <izvorni_sadrzaj>
      <item>ODMARALIŠTA iO ADRIA D.O.O. ZAGREB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izvorni_sadrzaj>
    <derivirana_varijabla naziv="DomainObject.Predmet.StrankaListNazivFormated_1">
      <item>ODMARALIŠTA iO ADRIA D.O.O. ZAGREB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derivirana_varijabla>
  </DomainObject.Predmet.StrankaListNazivFormated>
  <DomainObject.Predmet.StrankaListNazivFormatedOIB>
    <izvorni_sadrzaj>
      <item>ODMARALIŠTA iO ADRIA D.O.O. ZAGREB, OIB 81221331871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izvorni_sadrzaj>
    <derivirana_varijabla naziv="DomainObject.Predmet.StrankaListNazivFormatedOIB_1">
      <item>ODMARALIŠTA iO ADRIA D.O.O. ZAGREB, OIB 81221331871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derivirana_varijabla>
  </DomainObject.Predmet.StrankaListNazivFormatedOIB>
  <DomainObject.Predmet.ProtuStrankaListFormated>
    <izvorni_sadrzaj>
      <item>NAUTA LAMJANA D.D. KALI</item>
    </izvorni_sadrzaj>
    <derivirana_varijabla naziv="DomainObject.Predmet.ProtuStrankaListFormated_1">
      <item>NAUTA LAMJANA D.D. KALI</item>
    </derivirana_varijabla>
  </DomainObject.Predmet.ProtuStrankaListFormated>
  <DomainObject.Predmet.ProtuStrankaListFormatedOIB>
    <izvorni_sadrzaj>
      <item>NAUTA LAMJANA D.D. KALI, OIB 87200166350</item>
    </izvorni_sadrzaj>
    <derivirana_varijabla naziv="DomainObject.Predmet.ProtuStrankaListFormatedOIB_1">
      <item>NAUTA LAMJANA D.D. KALI, OIB 87200166350</item>
    </derivirana_varijabla>
  </DomainObject.Predmet.ProtuStrankaListFormatedOIB>
  <DomainObject.Predmet.ProtuStrankaListFormatedWithAdress>
    <izvorni_sadrzaj>
      <item>NAUTA LAMJANA D.D. KALI, Vela Lamjana bb, Kali</item>
    </izvorni_sadrzaj>
    <derivirana_varijabla naziv="DomainObject.Predmet.ProtuStrankaListFormatedWithAdress_1">
      <item>NAUTA LAMJANA D.D. KALI, Vela Lamjana bb, Kali</item>
    </derivirana_varijabla>
  </DomainObject.Predmet.ProtuStrankaListFormatedWithAdress>
  <DomainObject.Predmet.ProtuStrankaListFormatedWithAdressOIB>
    <izvorni_sadrzaj>
      <item>NAUTA LAMJANA D.D. KALI, OIB 87200166350, Vela Lamjana bb, Kali</item>
    </izvorni_sadrzaj>
    <derivirana_varijabla naziv="DomainObject.Predmet.ProtuStrankaListFormatedWithAdressOIB_1">
      <item>NAUTA LAMJANA D.D. KALI, OIB 87200166350, Vela Lamjana bb, Kali</item>
    </derivirana_varijabla>
  </DomainObject.Predmet.ProtuStrankaListFormatedWithAdressOIB>
  <DomainObject.Predmet.ProtuStrankaListNazivFormated>
    <izvorni_sadrzaj>
      <item>NAUTA LAMJANA D.D. KALI</item>
    </izvorni_sadrzaj>
    <derivirana_varijabla naziv="DomainObject.Predmet.ProtuStrankaListNazivFormated_1">
      <item>NAUTA LAMJANA D.D. KALI</item>
    </derivirana_varijabla>
  </DomainObject.Predmet.ProtuStrankaListNazivFormated>
  <DomainObject.Predmet.ProtuStrankaListNazivFormatedOIB>
    <izvorni_sadrzaj>
      <item>NAUTA LAMJANA D.D. KALI, OIB 87200166350</item>
    </izvorni_sadrzaj>
    <derivirana_varijabla naziv="DomainObject.Predmet.ProtuStrankaListNazivFormatedOIB_1">
      <item>NAUTA LAMJANA D.D. KALI, OIB 87200166350</item>
    </derivirana_varijabla>
  </DomainObject.Predmet.ProtuStrankaListNazivFormatedOIB>
  <DomainObject.Predmet.OstaliListFormated>
    <izvorni_sadrzaj>
      <item>Marina Skorić, odvjetnica punomoćnik sudionika u postupku ODMARALIŠTA iO ADRIA D.O.O. ZAGREB</item>
      <item>Rikardo Hesky - član uprave</item>
      <item>Dražen Špinderk- predsjednik uprave</item>
      <item>Alein Khan</item>
    </izvorni_sadrzaj>
    <derivirana_varijabla naziv="DomainObject.Predmet.OstaliListFormated_1">
      <item>Marina Skorić, odvjetnica punomoćnik sudionika u postupku ODMARALIŠTA iO ADRIA D.O.O. ZAGREB</item>
      <item>Rikardo Hesky - član uprave</item>
      <item>Dražen Špinderk- predsjednik uprave</item>
      <item>Alein Khan</item>
    </derivirana_varijabla>
  </DomainObject.Predmet.OstaliListFormated>
  <DomainObject.Predmet.OstaliListFormatedOIB>
    <izvorni_sadrzaj>
      <item>Marina Skorić, odvjetnica punomoćnik sudionika u postupku ODMARALIŠTA iO ADRIA D.O.O. ZAGREB</item>
      <item>Rikardo Hesky - član uprave</item>
      <item>Dražen Špinderk- predsjednik uprave</item>
      <item>Alein Khan, OIB 25613472359</item>
    </izvorni_sadrzaj>
    <derivirana_varijabla naziv="DomainObject.Predmet.OstaliListFormatedOIB_1">
      <item>Marina Skorić, odvjetnica punomoćnik sudionika u postupku ODMARALIŠTA iO ADRIA D.O.O. ZAGREB</item>
      <item>Rikardo Hesky - član uprave</item>
      <item>Dražen Špinderk- predsjednik uprave</item>
      <item>Alein Khan, OIB 25613472359</item>
    </derivirana_varijabla>
  </DomainObject.Predmet.OstaliListFormatedOIB>
  <DomainObject.Predmet.OstaliListFormatedWithAdress>
    <izvorni_sadrzaj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Trg Svete Barbare 1, 51000 Rijeka</item>
    </izvorni_sadrzaj>
    <derivirana_varijabla naziv="DomainObject.Predmet.OstaliListFormatedWithAdress_1"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Trg Svete Barbare 1, 51000 Rijeka</item>
    </derivirana_varijabla>
  </DomainObject.Predmet.OstaliListFormatedWithAdress>
  <DomainObject.Predmet.OstaliListFormatedWithAdressOIB>
    <izvorni_sadrzaj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OIB 25613472359, Trg Svete Barbare 1, 51000 Rijeka</item>
    </izvorni_sadrzaj>
    <derivirana_varijabla naziv="DomainObject.Predmet.OstaliListFormatedWithAdressOIB_1"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OIB 25613472359, Trg Svete Barbare 1, 51000 Rijeka</item>
    </derivirana_varijabla>
  </DomainObject.Predmet.OstaliListFormatedWithAdressOIB>
  <DomainObject.Predmet.OstaliListNazivFormated>
    <izvorni_sadrzaj>
      <item>Marina Skorić, odvjetnica</item>
      <item>Rikardo Hesky - član uprave</item>
      <item>Dražen Špinderk- predsjednik uprave</item>
      <item>Alein Khan</item>
    </izvorni_sadrzaj>
    <derivirana_varijabla naziv="DomainObject.Predmet.OstaliListNazivFormated_1">
      <item>Marina Skorić, odvjetnica</item>
      <item>Rikardo Hesky - član uprave</item>
      <item>Dražen Špinderk- predsjednik uprave</item>
      <item>Alein Khan</item>
    </derivirana_varijabla>
  </DomainObject.Predmet.OstaliListNazivFormated>
  <DomainObject.Predmet.OstaliListNazivFormatedOIB>
    <izvorni_sadrzaj>
      <item>Marina Skorić, odvjetnica</item>
      <item>Rikardo Hesky - član uprave</item>
      <item>Dražen Špinderk- predsjednik uprave</item>
      <item>Alein Khan, OIB 25613472359</item>
    </izvorni_sadrzaj>
    <derivirana_varijabla naziv="DomainObject.Predmet.OstaliListNazivFormatedOIB_1">
      <item>Marina Skorić, odvjetnica</item>
      <item>Rikardo Hesky - član uprave</item>
      <item>Dražen Špinderk- predsjednik uprave</item>
      <item>Alein Khan, OIB 25613472359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osiguranje d.d. i dr.</izvorni_sadrzaj>
    <derivirana_varijabla naziv="DomainObject.Predmet.StrankaIDrugi_1">CROATIA osiguranje d.d. i dr.</derivirana_varijabla>
  </DomainObject.Predmet.StrankaIDrugi>
  <DomainObject.Predmet.ProtustrankaIDrugi>
    <izvorni_sadrzaj>NAUTA LAMJANA D.D. KALI</izvorni_sadrzaj>
    <derivirana_varijabla naziv="DomainObject.Predmet.ProtustrankaIDrugi_1">NAUTA LAMJANA D.D. KALI</derivirana_varijabla>
  </DomainObject.Predmet.ProtustrankaIDrugi>
  <DomainObject.Predmet.StrankaIDrugiAdressOIB>
    <izvorni_sadrzaj>CROATIA osiguranje d.d., OIB 26187994862, Miramarska 22, 10000 Zagreb i dr.</izvorni_sadrzaj>
    <derivirana_varijabla naziv="DomainObject.Predmet.StrankaIDrugiAdressOIB_1">CROATIA osiguranje d.d., OIB 26187994862, Miramarska 22, 10000 Zagreb i dr.</derivirana_varijabla>
  </DomainObject.Predmet.StrankaIDrugiAdressOIB>
  <DomainObject.Predmet.ProtustrankaIDrugiAdressOIB>
    <izvorni_sadrzaj>NAUTA LAMJANA D.D. KALI, OIB 87200166350, Vela Lamjana bb, Kali</izvorni_sadrzaj>
    <derivirana_varijabla naziv="DomainObject.Predmet.ProtustrankaIDrugiAdressOIB_1">NAUTA LAMJANA D.D. KALI, OIB 87200166350, Vela Lamjana bb,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Skorić, odvjetnica</item>
      <item>ODMARALIŠTA iO ADRIA D.O.O. ZAGREB</item>
      <item>NAUTA LAMJANA D.D. KALI</item>
      <item>Rikardo Hesky - član uprave</item>
      <item>Dražen Špinderk- predsjednik uprave</item>
      <item>CROATIA osiguranje d.d.</item>
      <item>Turistička zajednica mjesta Ugljan</item>
      <item>A.B.E. Inženjering d.o.o. Rijeka</item>
      <item>institut igh</item>
      <item>ATLAS-COPCO d.o.o. Zadar</item>
      <item>Alein Khan</item>
      <item>Marijo Košta</item>
      <item>Dušan Polovina</item>
    </izvorni_sadrzaj>
    <derivirana_varijabla naziv="DomainObject.Predmet.SudioniciListNaziv_1">
      <item>Marina Skorić, odvjetnica</item>
      <item>ODMARALIŠTA iO ADRIA D.O.O. ZAGREB</item>
      <item>NAUTA LAMJANA D.D. KALI</item>
      <item>Rikardo Hesky - član uprave</item>
      <item>Dražen Špinderk- predsjednik uprave</item>
      <item>CROATIA osiguranje d.d.</item>
      <item>Turistička zajednica mjesta Ugljan</item>
      <item>A.B.E. Inženjering d.o.o. Rijeka</item>
      <item>institut igh</item>
      <item>ATLAS-COPCO d.o.o. Zadar</item>
      <item>Alein Khan</item>
      <item>Marijo Košta</item>
      <item>Dušan Polovina</item>
    </derivirana_varijabla>
  </DomainObject.Predmet.SudioniciListNaziv>
  <DomainObject.Predmet.SudioniciListAdressOIB>
    <izvorni_sadrzaj>
      <item>Marina Skorić, odvjetnica, Plemića Borelli  14/I,23 000 Zadar</item>
      <item>ODMARALIŠTA iO ADRIA D.O.O. ZAGREB, OIB 81221331871, GAJEVA 2A,10000 Zagreb</item>
      <item>NAUTA LAMJANA D.D. KALI, OIB 87200166350, Vela Lamjana bb,Kali</item>
      <item>Rikardo Hesky - član uprave</item>
      <item>Dražen Špinderk- predsjednik uprave</item>
      <item>CROATIA osiguranje d.d., OIB 26187994862, Miramarska 22,10000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Alein Khan, OIB 25613472359, Trg Svete Barbare 1,51000 Rijeka</item>
      <item>Marijo Košta, OIB 73797976358, Put Bakotinih 5,23273 Preko</item>
      <item>Dušan Polovina, OIB 93674503025, Put Nina 78c,23000 Zadar</item>
    </izvorni_sadrzaj>
    <derivirana_varijabla naziv="DomainObject.Predmet.SudioniciListAdressOIB_1">
      <item>Marina Skorić, odvjetnica, Plemića Borelli  14/I,23 000 Zadar</item>
      <item>ODMARALIŠTA iO ADRIA D.O.O. ZAGREB, OIB 81221331871, GAJEVA 2A,10000 Zagreb</item>
      <item>NAUTA LAMJANA D.D. KALI, OIB 87200166350, Vela Lamjana bb,Kali</item>
      <item>Rikardo Hesky - član uprave</item>
      <item>Dražen Špinderk- predsjednik uprave</item>
      <item>CROATIA osiguranje d.d., OIB 26187994862, Miramarska 22,10000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Alein Khan, OIB 25613472359, Trg Svete Barbare 1,51000 Rijeka</item>
      <item>Marijo Košta, OIB 73797976358, Put Bakotinih 5,23273 Preko</item>
      <item>Dušan Polovina, OIB 93674503025, Put Nina 78c,23000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81221331871</item>
      <item>, OIB 87200166350</item>
      <item>, OIB null</item>
      <item>, OIB null</item>
      <item>, OIB 26187994862</item>
      <item>, OIB 21575851943</item>
      <item>, OIB 03557707395</item>
      <item>, OIB 79766124714</item>
      <item>, OIB 10870888670</item>
      <item>, OIB 25613472359</item>
      <item>, OIB 73797976358</item>
      <item>, OIB 93674503025</item>
    </izvorni_sadrzaj>
    <derivirana_varijabla naziv="DomainObject.Predmet.SudioniciListNazivOIB_1">
      <item>, OIB null</item>
      <item>, OIB 81221331871</item>
      <item>, OIB 87200166350</item>
      <item>, OIB null</item>
      <item>, OIB null</item>
      <item>, OIB 26187994862</item>
      <item>, OIB 21575851943</item>
      <item>, OIB 03557707395</item>
      <item>, OIB 79766124714</item>
      <item>, OIB 10870888670</item>
      <item>, OIB 25613472359</item>
      <item>, OIB 73797976358</item>
      <item>, OIB 93674503025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1657</properties:Words>
  <properties:Characters>8885</properties:Characters>
  <properties:Lines>158</properties:Lines>
  <properties:Paragraphs>42</properties:Paragraphs>
  <properties:TotalTime>278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2016-11-25T08:59:00Z</dcterms:created>
  <dc:creator>Tina Grgas</dc:creator>
  <cp:lastModifiedBy>Tina Grgas</cp:lastModifiedBy>
  <cp:lastPrinted>2016-11-25T13:28:00Z</cp:lastPrinted>
  <dcterms:modified xmlns:xsi="http://www.w3.org/2001/XMLSchema-instance" xsi:type="dcterms:W3CDTF">2016-11-25T13:59:00Z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