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5d5f" w14:paraId="f1a5d5f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F61A29">
        <w:rPr>
          <w:rFonts w:hAnsi="Times New Roman" w:ascii="Times New Roman"/>
          <w:noProof/>
          <w:szCs w:val="24"/>
          <w:lang w:val="hr-HR"/>
        </w:rPr>
        <w:t>4039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F61A29" w:rsidRPr="00F61A29">
        <w:rPr>
          <w:rFonts w:hAnsi="Times New Roman" w:ascii="Times New Roman"/>
          <w:szCs w:val="24"/>
        </w:rPr>
        <w:t>POLUS d.o.o., Sesvete, A. Krizmanić 8a,  OIB:  22111131086</w:t>
      </w:r>
      <w:r w:rsidR="00FA2440" w:rsidRPr="00F61A29">
        <w:rPr>
          <w:rFonts w:hAnsi="Times New Roman" w:ascii="Times New Roman"/>
          <w:lang w:val="hr-HR"/>
        </w:rPr>
        <w:t xml:space="preserve">, dana </w:t>
      </w:r>
      <w:r w:rsidR="00CC50C8" w:rsidRPr="00F61A29">
        <w:rPr>
          <w:rFonts w:hAnsi="Times New Roman" w:ascii="Times New Roman"/>
          <w:lang w:val="hr-HR"/>
        </w:rPr>
        <w:t>4</w:t>
      </w:r>
      <w:r w:rsidR="00C2187E" w:rsidRPr="00F61A29">
        <w:rPr>
          <w:rFonts w:hAnsi="Times New Roman" w:ascii="Times New Roman"/>
          <w:lang w:val="hr-HR"/>
        </w:rPr>
        <w:t>. veljače</w:t>
      </w:r>
      <w:r w:rsidR="007812E0" w:rsidRPr="00F61A29">
        <w:rPr>
          <w:rFonts w:hAnsi="Times New Roman" w:ascii="Times New Roman"/>
          <w:lang w:val="hr-HR"/>
        </w:rPr>
        <w:t xml:space="preserve"> 2016</w:t>
      </w:r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2126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F61A29" w:rsidRPr="00F61A29">
        <w:rPr>
          <w:rFonts w:hAnsi="Times New Roman" w:ascii="Times New Roman"/>
          <w:szCs w:val="24"/>
        </w:rPr>
        <w:t>POLUS d.o.o., Sesvete, A. Krizmanić 8a,  OIB:  22111131086</w:t>
      </w:r>
      <w:r w:rsidR="00A55B1A" w:rsidRPr="00F61A29">
        <w:rPr>
          <w:rFonts w:hAnsi="Times New Roman" w:ascii="Times New Roman"/>
          <w:szCs w:val="24"/>
        </w:rPr>
        <w:t xml:space="preserve">. </w:t>
      </w:r>
      <w:r w:rsidRPr="00F61A29">
        <w:rPr>
          <w:rFonts w:hAnsi="Times New Roman" w:ascii="Times New Roman"/>
          <w:szCs w:val="24"/>
        </w:rPr>
        <w:t>Stečajni postupa</w:t>
      </w:r>
      <w:r w:rsidRPr="00CC50C8">
        <w:rPr>
          <w:rFonts w:hAnsi="Times New Roman" w:ascii="Times New Roman"/>
          <w:szCs w:val="24"/>
        </w:rPr>
        <w:t xml:space="preserve">k otvoren je dana </w:t>
      </w:r>
      <w:r w:rsidR="00CC50C8">
        <w:rPr>
          <w:rFonts w:hAnsi="Times New Roman" w:ascii="Times New Roman"/>
          <w:szCs w:val="24"/>
        </w:rPr>
        <w:t>4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561B70">
        <w:rPr>
          <w:rFonts w:hAnsi="Times New Roman" w:ascii="Times New Roman"/>
          <w:szCs w:val="24"/>
        </w:rPr>
        <w:t>10,00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F61A29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F61A29" w:rsidRPr="00F61A29">
        <w:rPr>
          <w:rFonts w:hAnsi="Times New Roman" w:ascii="Times New Roman"/>
          <w:szCs w:val="24"/>
        </w:rPr>
        <w:t>Renato Sabljić, Zagreb, Zdenački zavoj 14, OIB: 74644810692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F61A29" w:rsidRPr="00F61A29">
        <w:rPr>
          <w:rFonts w:hAnsi="Times New Roman" w:ascii="Times New Roman"/>
          <w:szCs w:val="24"/>
          <w:lang w:val="hr-HR"/>
        </w:rPr>
        <w:t>POLUS d.o.o., Sesvete, A. Krizmanić 8a,  OIB:  22111131086</w:t>
      </w:r>
      <w:r w:rsidR="00A55B1A" w:rsidRPr="00CC50C8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EE2BEE">
        <w:rPr>
          <w:rFonts w:hAnsi="Times New Roman" w:ascii="Times New Roman"/>
          <w:lang w:val="hr-HR"/>
        </w:rPr>
        <w:t>14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F61A29">
        <w:rPr>
          <w:rFonts w:hAnsi="Times New Roman" w:ascii="Times New Roman"/>
          <w:lang w:val="hr-HR"/>
        </w:rPr>
        <w:t>21</w:t>
      </w:r>
      <w:r w:rsidR="000277F9" w:rsidRPr="00CC50C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>60. St-</w:t>
      </w:r>
      <w:r w:rsidR="00F61A29">
        <w:rPr>
          <w:rFonts w:hAnsi="Times New Roman" w:ascii="Times New Roman"/>
          <w:lang w:val="hr-HR"/>
        </w:rPr>
        <w:t>4039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EE2BEE">
        <w:rPr>
          <w:rFonts w:hAnsi="Times New Roman" w:ascii="Times New Roman"/>
          <w:lang w:val="hr-HR"/>
        </w:rPr>
        <w:t>14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C50C8">
        <w:rPr>
          <w:rFonts w:hAnsi="Times New Roman" w:ascii="Times New Roman"/>
          <w:lang w:val="hr-HR"/>
        </w:rPr>
        <w:t>4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408E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04B23"/>
    <w:rsid w:val="00343C82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621261"/>
    <w:rsid w:val="006356C5"/>
    <w:rsid w:val="00650149"/>
    <w:rsid w:val="006D4444"/>
    <w:rsid w:val="006F5ACE"/>
    <w:rsid w:val="006F6157"/>
    <w:rsid w:val="00717986"/>
    <w:rsid w:val="00730EAB"/>
    <w:rsid w:val="007812E0"/>
    <w:rsid w:val="00785F72"/>
    <w:rsid w:val="007A29F9"/>
    <w:rsid w:val="00834D7B"/>
    <w:rsid w:val="00840E3D"/>
    <w:rsid w:val="00867F16"/>
    <w:rsid w:val="0090185C"/>
    <w:rsid w:val="00911BC6"/>
    <w:rsid w:val="009240EB"/>
    <w:rsid w:val="009408E8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0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8E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8E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8E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8E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0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8E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8E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8E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8E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4039</izvorni_sadrzaj>
    <derivirana_varijabla naziv="DomainObject.Predmet.Broj_1">4039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St-4039/2015</izvorni_sadrzaj>
    <derivirana_varijabla naziv="DomainObject.Predmet.OznakaBroj_1">St-4039/2015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POLUS d.o.o.</izvorni_sadrzaj>
    <derivirana_varijabla naziv="DomainObject.Predmet.ProtustrankaFormated_1">  POLUS d.o.o.</derivirana_varijabla>
  </DomainObject.Predmet.ProtustrankaFormated>
  <DomainObject.Predmet.ProtustrankaFormatedOIB>
    <izvorni_sadrzaj>  POLUS d.o.o., OIB 22111131086</izvorni_sadrzaj>
    <derivirana_varijabla naziv="DomainObject.Predmet.ProtustrankaFormatedOIB_1">  POLUS d.o.o., OIB 22111131086</derivirana_varijabla>
  </DomainObject.Predmet.ProtustrankaFormatedOIB>
  <DomainObject.Predmet.ProtustrankaFormatedWithAdress>
    <izvorni_sadrzaj> POLUS d.o.o., A.Krizmanić 8/a, 10360 Sesvete</izvorni_sadrzaj>
    <derivirana_varijabla naziv="DomainObject.Predmet.ProtustrankaFormatedWithAdress_1"> POLUS d.o.o., A.Krizmanić 8/a, 10360 Sesvete</derivirana_varijabla>
  </DomainObject.Predmet.ProtustrankaFormatedWithAdress>
  <DomainObject.Predmet.ProtustrankaFormatedWithAdressOIB>
    <izvorni_sadrzaj> POLUS d.o.o., OIB 22111131086, A.Krizmanić 8/a, 10360 Sesvete</izvorni_sadrzaj>
    <derivirana_varijabla naziv="DomainObject.Predmet.ProtustrankaFormatedWithAdressOIB_1"> POLUS d.o.o., OIB 22111131086, A.Krizmanić 8/a, 10360 Sesvete</derivirana_varijabla>
  </DomainObject.Predmet.ProtustrankaFormatedWithAdressOIB>
  <DomainObject.Predmet.ProtustrankaWithAdress>
    <izvorni_sadrzaj>POLUS d.o.o. A.Krizmanić 8/a, 10360 Sesvete</izvorni_sadrzaj>
    <derivirana_varijabla naziv="DomainObject.Predmet.ProtustrankaWithAdress_1">POLUS d.o.o. A.Krizmanić 8/a, 10360 Sesvete</derivirana_varijabla>
  </DomainObject.Predmet.ProtustrankaWithAdress>
  <DomainObject.Predmet.ProtustrankaWithAdressOIB>
    <izvorni_sadrzaj>POLUS d.o.o., OIB 22111131086, A.Krizmanić 8/a, 10360 Sesvete</izvorni_sadrzaj>
    <derivirana_varijabla naziv="DomainObject.Predmet.ProtustrankaWithAdressOIB_1">POLUS d.o.o., OIB 22111131086, A.Krizmanić 8/a, 10360 Sesvete</derivirana_varijabla>
  </DomainObject.Predmet.ProtustrankaWithAdressOIB>
  <DomainObject.Predmet.ProtustrankaNazivFormated>
    <izvorni_sadrzaj>POLUS d.o.o.</izvorni_sadrzaj>
    <derivirana_varijabla naziv="DomainObject.Predmet.ProtustrankaNazivFormated_1">POLUS d.o.o.</derivirana_varijabla>
  </DomainObject.Predmet.ProtustrankaNazivFormated>
  <DomainObject.Predmet.ProtustrankaNazivFormatedOIB>
    <izvorni_sadrzaj>POLUS d.o.o., OIB 22111131086</izvorni_sadrzaj>
    <derivirana_varijabla naziv="DomainObject.Predmet.ProtustrankaNazivFormatedOIB_1">POLUS d.o.o., OIB 22111131086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POLUS d.o.o.</item>
    </izvorni_sadrzaj>
    <derivirana_varijabla naziv="DomainObject.Predmet.ProtuStrankaListFormated_1">
      <item>POLUS d.o.o.</item>
    </derivirana_varijabla>
  </DomainObject.Predmet.ProtuStrankaListFormated>
  <DomainObject.Predmet.ProtuStrankaListFormatedOIB>
    <izvorni_sadrzaj>
      <item>POLUS d.o.o., OIB 22111131086</item>
    </izvorni_sadrzaj>
    <derivirana_varijabla naziv="DomainObject.Predmet.ProtuStrankaListFormatedOIB_1">
      <item>POLUS d.o.o., OIB 22111131086</item>
    </derivirana_varijabla>
  </DomainObject.Predmet.ProtuStrankaListFormatedOIB>
  <DomainObject.Predmet.ProtuStrankaListFormatedWithAdress>
    <izvorni_sadrzaj>
      <item>POLUS d.o.o., A.Krizmanić 8/a, 10360 Sesvete</item>
    </izvorni_sadrzaj>
    <derivirana_varijabla naziv="DomainObject.Predmet.ProtuStrankaListFormatedWithAdress_1">
      <item>POLUS d.o.o., A.Krizmanić 8/a, 10360 Sesvete</item>
    </derivirana_varijabla>
  </DomainObject.Predmet.ProtuStrankaListFormatedWithAdress>
  <DomainObject.Predmet.ProtuStrankaListFormatedWithAdressOIB>
    <izvorni_sadrzaj>
      <item>POLUS d.o.o., OIB 22111131086, A.Krizmanić 8/a, 10360 Sesvete</item>
    </izvorni_sadrzaj>
    <derivirana_varijabla naziv="DomainObject.Predmet.ProtuStrankaListFormatedWithAdressOIB_1">
      <item>POLUS d.o.o., OIB 22111131086, A.Krizmanić 8/a, 10360 Sesvete</item>
    </derivirana_varijabla>
  </DomainObject.Predmet.ProtuStrankaListFormatedWithAdressOIB>
  <DomainObject.Predmet.ProtuStrankaListNazivFormated>
    <izvorni_sadrzaj>
      <item>POLUS d.o.o.</item>
    </izvorni_sadrzaj>
    <derivirana_varijabla naziv="DomainObject.Predmet.ProtuStrankaListNazivFormated_1">
      <item>POLUS d.o.o.</item>
    </derivirana_varijabla>
  </DomainObject.Predmet.ProtuStrankaListNazivFormated>
  <DomainObject.Predmet.ProtuStrankaListNazivFormatedOIB>
    <izvorni_sadrzaj>
      <item>POLUS d.o.o., OIB 22111131086</item>
    </izvorni_sadrzaj>
    <derivirana_varijabla naziv="DomainObject.Predmet.ProtuStrankaListNazivFormatedOIB_1">
      <item>POLUS d.o.o., OIB 22111131086</item>
    </derivirana_varijabla>
  </DomainObject.Predmet.ProtuStrankaListNazivFormatedOIB>
  <DomainObject.Predmet.OstaliListFormated>
    <izvorni_sadrzaj>
      <item>Manuela Markanjević Tomljenović</item>
      <item>Ivana Markanjević Pintar</item>
    </izvorni_sadrzaj>
    <derivirana_varijabla naziv="DomainObject.Predmet.OstaliListFormated_1">
      <item>Manuela Markanjević Tomljenović</item>
      <item>Ivana Markanjević Pintar</item>
    </derivirana_varijabla>
  </DomainObject.Predmet.OstaliListFormated>
  <DomainObject.Predmet.OstaliListFormatedOIB>
    <izvorni_sadrzaj>
      <item>Manuela Markanjević Tomljenović, OIB 80061998387</item>
      <item>Ivana Markanjević Pintar, OIB 29689812780</item>
    </izvorni_sadrzaj>
    <derivirana_varijabla naziv="DomainObject.Predmet.OstaliListFormatedOIB_1">
      <item>Manuela Markanjević Tomljenović, OIB 80061998387</item>
      <item>Ivana Markanjević Pintar, OIB 29689812780</item>
    </derivirana_varijabla>
  </DomainObject.Predmet.OstaliListFormatedOIB>
  <DomainObject.Predmet.OstaliListFormatedWithAdress>
    <izvorni_sadrzaj>
      <item>Manuela Markanjević Tomljenović, Ulica Anke Krizmanić 8 A, 10360 Sesvete</item>
      <item>Ivana Markanjević Pintar, Ulica Anke Krizmanić 8 A, 10360 Sesvete</item>
    </izvorni_sadrzaj>
    <derivirana_varijabla naziv="DomainObject.Predmet.OstaliListFormatedWithAdress_1">
      <item>Manuela Markanjević Tomljenović, Ulica Anke Krizmanić 8 A, 10360 Sesvete</item>
      <item>Ivana Markanjević Pintar, Ulica Anke Krizmanić 8 A, 10360 Sesvete</item>
    </derivirana_varijabla>
  </DomainObject.Predmet.OstaliListFormatedWithAdress>
  <DomainObject.Predmet.OstaliListFormatedWithAdressOIB>
    <izvorni_sadrzaj>
      <item>Manuela Markanjević Tomljenović, OIB 80061998387, Ulica Anke Krizmanić 8 A, 10360 Sesvete</item>
      <item>Ivana Markanjević Pintar, OIB 29689812780, Ulica Anke Krizmanić 8 A, 10360 Sesvete</item>
    </izvorni_sadrzaj>
    <derivirana_varijabla naziv="DomainObject.Predmet.OstaliListFormatedWithAdressOIB_1">
      <item>Manuela Markanjević Tomljenović, OIB 80061998387, Ulica Anke Krizmanić 8 A, 10360 Sesvete</item>
      <item>Ivana Markanjević Pintar, OIB 29689812780, Ulica Anke Krizmanić 8 A, 10360 Sesvete</item>
    </derivirana_varijabla>
  </DomainObject.Predmet.OstaliListFormatedWithAdressOIB>
  <DomainObject.Predmet.OstaliListNazivFormated>
    <izvorni_sadrzaj>
      <item>Manuela Markanjević Tomljenović</item>
      <item>Ivana Markanjević Pintar</item>
    </izvorni_sadrzaj>
    <derivirana_varijabla naziv="DomainObject.Predmet.OstaliListNazivFormated_1">
      <item>Manuela Markanjević Tomljenović</item>
      <item>Ivana Markanjević Pintar</item>
    </derivirana_varijabla>
  </DomainObject.Predmet.OstaliListNazivFormated>
  <DomainObject.Predmet.OstaliListNazivFormatedOIB>
    <izvorni_sadrzaj>
      <item>Manuela Markanjević Tomljenović, OIB 80061998387</item>
      <item>Ivana Markanjević Pintar, OIB 29689812780</item>
    </izvorni_sadrzaj>
    <derivirana_varijabla naziv="DomainObject.Predmet.OstaliListNazivFormatedOIB_1">
      <item>Manuela Markanjević Tomljenović, OIB 80061998387</item>
      <item>Ivana Markanjević Pintar, OIB 29689812780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POLUS d.o.o.</izvorni_sadrzaj>
    <derivirana_varijabla naziv="DomainObject.Predmet.ProtustrankaIDrugi_1">POLUS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POLUS d.o.o., OIB 22111131086, A.Krizmanić 8/a, 10360 Sesvete</izvorni_sadrzaj>
    <derivirana_varijabla naziv="DomainObject.Predmet.ProtustrankaIDrugiAdressOIB_1">POLUS d.o.o., OIB 22111131086, A.Krizmanić 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POLUS d.o.o.</item>
      <item>Manuela Markanjević Tomljenović</item>
      <item>Ivana Markanjević Pintar</item>
    </izvorni_sadrzaj>
    <derivirana_varijabla naziv="DomainObject.Predmet.SudioniciListNaziv_1">
      <item>FINA Regionalni centar Zagreb</item>
      <item>POLUS d.o.o.</item>
      <item>Manuela Markanjević Tomljenović</item>
      <item>Ivana Markanjević Pintar</item>
    </derivirana_varijabla>
  </DomainObject.Predmet.SudioniciListNaziv>
  <DomainObject.Predmet.SudioniciListAdressOIB>
    <izvorni_sadrzaj>
      <item>FINA Regionalni centar Zagreb, OIB 85821130368, Trg svibanjskih žrtava 1995. br 1,10000 Zagreb</item>
      <item>POLUS d.o.o., OIB 22111131086, A.Krizmanić 8/a,10360 Sesvete</item>
      <item>Manuela Markanjević Tomljenović, OIB 80061998387, Ulica Anke Krizmanić 8 A,10360 Sesvete</item>
      <item>Ivana Markanjević Pintar, OIB 29689812780, Ulica Anke Krizmanić 8 A,10360 Sesvete</item>
    </izvorni_sadrzaj>
    <derivirana_varijabla naziv="DomainObject.Predmet.SudioniciListAdressOIB_1">
      <item>FINA Regionalni centar Zagreb, OIB 85821130368, Trg svibanjskih žrtava 1995. br 1,10000 Zagreb</item>
      <item>POLUS d.o.o., OIB 22111131086, A.Krizmanić 8/a,10360 Sesvete</item>
      <item>Manuela Markanjević Tomljenović, OIB 80061998387, Ulica Anke Krizmanić 8 A,10360 Sesvete</item>
      <item>Ivana Markanjević Pintar, OIB 29689812780, Ulica Anke Krizmanić 8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22111131086</item>
      <item>, OIB 80061998387</item>
      <item>, OIB 29689812780</item>
    </izvorni_sadrzaj>
    <derivirana_varijabla naziv="DomainObject.Predmet.SudioniciListNazivOIB_1">
      <item>, OIB 85821130368</item>
      <item>, OIB 22111131086</item>
      <item>, OIB 80061998387</item>
      <item>, OIB 29689812780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389</properties:Words>
  <properties:Characters>2144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2016-02-04T08:19:00Z</dcterms:created>
  <dc:creator>Sudsko vijeæe</dc:creator>
  <cp:lastModifiedBy>Ivana Slaviček</cp:lastModifiedBy>
  <cp:lastPrinted>2016-02-04T08:17:00Z</cp:lastPrinted>
  <dcterms:modified xmlns:xsi="http://www.w3.org/2001/XMLSchema-instance" xsi:type="dcterms:W3CDTF">2016-02-04T08:41:00Z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