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0656" w14:paraId="ccc0656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33364B">
        <w:t>4227</w:t>
      </w:r>
      <w:r w:rsidR="00993073">
        <w:t>/16-</w:t>
      </w:r>
      <w:r w:rsidR="00443DEB">
        <w:t>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33364B" w:rsidP="0033364B" w:rsidR="0033364B" w:rsidRPr="00443DEB">
      <w:pPr>
        <w:ind w:firstLine="708"/>
        <w:jc w:val="both"/>
      </w:pPr>
      <w:r w:rsidRPr="00B062E7">
        <w:t xml:space="preserve">Trgovački sud u Zagrebu, po sucu Nikolini Dorić Hadžisejdić, </w:t>
      </w:r>
      <w:r w:rsidRPr="00B062E7">
        <w:rPr>
          <w:lang w:val="pt-BR"/>
        </w:rPr>
        <w:t>u stečajnom predmetu u povodu prijedloga predlagatelja</w:t>
      </w:r>
      <w:r w:rsidRPr="00B062E7">
        <w:t xml:space="preserve"> </w:t>
      </w:r>
      <w:r w:rsidRPr="00B062E7">
        <w:rPr>
          <w:lang w:val="pt-BR"/>
        </w:rPr>
        <w:t xml:space="preserve">FINANCIJSKA AGENCIJA, RC Zagreb, </w:t>
      </w:r>
      <w:r w:rsidRPr="00B062E7">
        <w:t>Podružnica Zagreb, Trg svibanjskih žrtava 1995. 1, OIB: 85821130368,</w:t>
      </w:r>
      <w:r w:rsidRPr="00B062E7">
        <w:rPr>
          <w:lang w:val="pt-BR"/>
        </w:rPr>
        <w:t xml:space="preserve"> za otvaranje stečajnog postupka nad dužnikom secret </w:t>
      </w:r>
      <w:r w:rsidRPr="00B062E7">
        <w:t>EDTT j.d.o.o. za usluge, OIB 67993071051, Zagreb, Božidara Magovca 111</w:t>
      </w:r>
      <w:r w:rsidRPr="00B062E7">
        <w:rPr>
          <w:lang w:val="pt-BR"/>
        </w:rPr>
        <w:t xml:space="preserve">, </w:t>
      </w:r>
      <w:r w:rsidR="00443DEB" w:rsidRPr="00443DEB">
        <w:rPr>
          <w:lang w:val="pt-BR"/>
        </w:rPr>
        <w:t>5. listopada</w:t>
      </w:r>
      <w:r w:rsidRPr="00443DEB">
        <w:rPr>
          <w:lang w:val="pt-BR"/>
        </w:rPr>
        <w:t xml:space="preserve"> 2017.,</w:t>
      </w:r>
    </w:p>
    <w:p w:rsidRDefault="0033364B" w:rsidP="0033364B" w:rsidR="0033364B" w:rsidRPr="00B062E7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443DEB">
      <w:pPr>
        <w:ind w:firstLine="708"/>
        <w:jc w:val="both"/>
      </w:pPr>
      <w:r w:rsidRPr="00A93839">
        <w:t xml:space="preserve">I. Otvara se stečajni postupak nad dužnikom </w:t>
      </w:r>
      <w:r w:rsidR="0033364B" w:rsidRPr="00B062E7">
        <w:rPr>
          <w:lang w:val="pt-BR"/>
        </w:rPr>
        <w:t xml:space="preserve">secret </w:t>
      </w:r>
      <w:r w:rsidR="0033364B" w:rsidRPr="00B062E7">
        <w:t>EDTT j.d.o.o. za usluge, OIB 67993071051, Zagreb, Božidara Magovca 111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2E69EF">
        <w:t xml:space="preserve">Zagrebu </w:t>
      </w:r>
      <w:r w:rsidR="00443DEB" w:rsidRPr="002E69EF">
        <w:t xml:space="preserve">5. </w:t>
      </w:r>
      <w:r w:rsidR="00443DEB" w:rsidRPr="00443DEB">
        <w:t>listopada</w:t>
      </w:r>
      <w:r w:rsidRPr="00443DEB">
        <w:rPr>
          <w:lang w:val="pt-BR"/>
        </w:rPr>
        <w:t xml:space="preserve"> 201</w:t>
      </w:r>
      <w:r w:rsidR="00993073" w:rsidRPr="00443DEB">
        <w:rPr>
          <w:lang w:val="pt-BR"/>
        </w:rPr>
        <w:t>7</w:t>
      </w:r>
      <w:r w:rsidRPr="00443DEB">
        <w:t xml:space="preserve">. u </w:t>
      </w:r>
      <w:r w:rsidR="00C70ACC" w:rsidRPr="00443DEB">
        <w:t>1</w:t>
      </w:r>
      <w:r w:rsidR="00443DEB" w:rsidRPr="00443DEB">
        <w:t>3</w:t>
      </w:r>
      <w:r w:rsidR="00C70ACC" w:rsidRPr="00443DEB">
        <w:t>.</w:t>
      </w:r>
      <w:r w:rsidR="002E69EF">
        <w:t>3</w:t>
      </w:r>
      <w:r w:rsidR="00DC7C75" w:rsidRPr="00443DEB">
        <w:t>0</w:t>
      </w:r>
      <w:r w:rsidRPr="00443DEB">
        <w:t xml:space="preserve"> sati.</w:t>
      </w:r>
    </w:p>
    <w:p w:rsidRDefault="00A93839" w:rsidP="002E69EF" w:rsidR="00A93839" w:rsidRPr="00843BBB">
      <w:pPr>
        <w:ind w:firstLine="708"/>
        <w:jc w:val="both"/>
        <w:rPr>
          <w:color w:val="FF0000"/>
        </w:rPr>
      </w:pPr>
      <w:r w:rsidRPr="00DC7C75">
        <w:t xml:space="preserve">II. Za stečajnog upravitelja imenuje se </w:t>
      </w:r>
      <w:r w:rsidR="002E69EF" w:rsidRPr="00525787">
        <w:t>Zdravko Krznar iz Zagreba, Sveti duh 123, OIB: 50405381305</w:t>
      </w:r>
      <w:r w:rsidR="009B6435" w:rsidRPr="00843BBB">
        <w:rPr>
          <w:color w:val="FF0000"/>
        </w:rPr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33364B" w:rsidRPr="00B062E7">
        <w:rPr>
          <w:lang w:val="pt-BR"/>
        </w:rPr>
        <w:t xml:space="preserve">secret </w:t>
      </w:r>
      <w:r w:rsidR="0033364B" w:rsidRPr="00B062E7">
        <w:t>EDTT j.d.o.o. za usluge, OIB 67993071051, Zagreb, Božidara Magovca 111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053309" w:rsidR="00053309" w:rsidRPr="003A7D16">
      <w:r>
        <w:tab/>
      </w:r>
    </w:p>
    <w:p w:rsidRDefault="0033364B" w:rsidP="0033364B" w:rsidR="0033364B" w:rsidRPr="00B062E7">
      <w:pPr>
        <w:ind w:firstLine="708"/>
        <w:jc w:val="both"/>
        <w:rPr>
          <w:lang w:val="pt-BR"/>
        </w:rPr>
      </w:pPr>
      <w:r w:rsidRPr="00B062E7">
        <w:t xml:space="preserve">Financijska agencija, Regionalni centar Zagreb, podnijela je ovom sudu prijedlog za otvaranje stečajnog postupka nad dužnikom </w:t>
      </w:r>
      <w:r w:rsidRPr="00B062E7">
        <w:rPr>
          <w:lang w:val="pt-BR"/>
        </w:rPr>
        <w:t xml:space="preserve">secret </w:t>
      </w:r>
      <w:r w:rsidRPr="00B062E7">
        <w:t>EDTT j.d.o.o. za usluge, OIB 67993071051, Zagreb, Božidara Magovca 111</w:t>
      </w:r>
      <w:r w:rsidRPr="00B062E7">
        <w:rPr>
          <w:lang w:val="pt-BR"/>
        </w:rPr>
        <w:t>.</w:t>
      </w:r>
    </w:p>
    <w:p w:rsidRDefault="0033364B" w:rsidP="0033364B" w:rsidR="0033364B" w:rsidRPr="00B062E7">
      <w:pPr>
        <w:ind w:firstLine="709"/>
        <w:jc w:val="both"/>
      </w:pPr>
      <w:r w:rsidRPr="00B062E7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3364B" w:rsidP="0033364B" w:rsidR="0033364B" w:rsidRPr="00B062E7">
      <w:pPr>
        <w:ind w:firstLine="709"/>
        <w:jc w:val="both"/>
        <w:rPr>
          <w:lang w:val="en-GB"/>
        </w:rPr>
      </w:pPr>
      <w:r w:rsidRPr="00B062E7">
        <w:t xml:space="preserve">Financijska agencija, kao predlagatelj, navela je u prijedlogu za otvaranje stečajnog postupka kako dužnik na dan 6. svibnja 2016. u Očevidniku redoslijeda osnova za plaćanje ima evidentirane neizvršene osnove za plaćanje u neprekinutom razdoblju od 120 dana, u </w:t>
      </w:r>
      <w:r w:rsidRPr="00B062E7">
        <w:lastRenderedPageBreak/>
        <w:t xml:space="preserve">ukupnom iznosu od 19.572,26 kn, kao i da dužnik ima 3 zaposlena. </w:t>
      </w:r>
      <w:r w:rsidRPr="00B062E7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53309" w:rsidP="00053309" w:rsidR="0005330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33364B" w:rsidR="0033364B" w:rsidRPr="00B062E7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33364B">
        <w:t>31</w:t>
      </w:r>
      <w:r w:rsidR="00BB1111">
        <w:t xml:space="preserve">. </w:t>
      </w:r>
      <w:r w:rsidR="0033364B">
        <w:t>siječnja</w:t>
      </w:r>
      <w:r w:rsidRPr="00993073">
        <w:t xml:space="preserve"> 2016.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</w:t>
      </w:r>
      <w:r w:rsidR="00BB1111">
        <w:t>.</w:t>
      </w:r>
      <w:r w:rsidR="003E7BA5" w:rsidRPr="003E7BA5">
        <w:t xml:space="preserve"> </w:t>
      </w:r>
      <w:r w:rsidR="0033364B" w:rsidRPr="00B062E7">
        <w:t>Spisu prileži podnesak Ministarstva financija, Porezna uprave, Područni ured Zagreb, Služba za naplatu i ovrhu, Zagreb, Albrechtova 42</w:t>
      </w:r>
      <w:r w:rsidR="0033364B">
        <w:t>,</w:t>
      </w:r>
      <w:r w:rsidR="0033364B" w:rsidRPr="00B062E7">
        <w:t xml:space="preserve"> od 7. travnja 2017. (list 25 spisa) prema kojem u informacijskom sustavu Porezne uprave te evidencije PBZO nisu evidentirani podaci o nekretninama i pokretninama.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33364B">
        <w:t>30</w:t>
      </w:r>
      <w:r w:rsidR="00993073" w:rsidRPr="00993073">
        <w:t xml:space="preserve">. </w:t>
      </w:r>
      <w:r w:rsidR="0033364B">
        <w:t>lipnja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33364B">
        <w:t>20</w:t>
      </w:r>
      <w:r w:rsidR="00B458B9">
        <w:t xml:space="preserve">. </w:t>
      </w:r>
      <w:r w:rsidR="0033364B">
        <w:t>lipnja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 xml:space="preserve">Ministarstva financija, Porezna uprava, </w:t>
      </w:r>
      <w:r w:rsidR="0033364B" w:rsidRPr="00B062E7">
        <w:t>Područni ured Zagreb, Služba za naplatu i ovrhu, Zagreb, Albrechtova 42</w:t>
      </w:r>
      <w:r w:rsidR="00BB1111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>
      <w:pPr>
        <w:jc w:val="center"/>
      </w:pPr>
      <w:r w:rsidRPr="00372077">
        <w:t xml:space="preserve">U </w:t>
      </w:r>
      <w:r w:rsidR="00C12410" w:rsidRPr="00443DEB">
        <w:t>Zagreb</w:t>
      </w:r>
      <w:r w:rsidR="00CA4E71" w:rsidRPr="00443DEB">
        <w:t xml:space="preserve">u </w:t>
      </w:r>
      <w:r w:rsidR="00443DEB" w:rsidRPr="00443DEB">
        <w:t>5. listopada</w:t>
      </w:r>
      <w:r w:rsidR="00B6336F" w:rsidRPr="00443DEB">
        <w:t xml:space="preserve"> </w:t>
      </w:r>
      <w:r w:rsidR="006A7E02" w:rsidRPr="00443DEB">
        <w:t>2017</w:t>
      </w:r>
      <w:r w:rsidR="00C12410" w:rsidRPr="00443DEB">
        <w:t>.</w:t>
      </w:r>
    </w:p>
    <w:p w:rsidRDefault="00443DEB" w:rsidP="00363447" w:rsidR="00443DEB" w:rsidRPr="00443DEB">
      <w:pPr>
        <w:jc w:val="center"/>
      </w:pP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476658">
        <w:t>,v.r.</w:t>
      </w:r>
    </w:p>
    <w:p w:rsidRDefault="00B15477" w:rsidP="00C6375B" w:rsidR="00B15477">
      <w:pPr>
        <w:jc w:val="right"/>
      </w:pPr>
    </w:p>
    <w:p w:rsidRDefault="00B15477" w:rsidP="00C6375B" w:rsidR="00B15477">
      <w:pPr>
        <w:jc w:val="right"/>
      </w:pPr>
    </w:p>
    <w:p w:rsidRDefault="00443DEB" w:rsidP="00C6375B" w:rsidR="00443DEB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476658" w:rsidP="00C359B6" w:rsidR="00476658">
      <w:pPr>
        <w:pStyle w:val="Bezproreda"/>
        <w:ind w:left="4956"/>
        <w:jc w:val="right"/>
      </w:pPr>
      <w:r>
        <w:t>Za točnost otpravka - ovlašteni službenik</w:t>
      </w:r>
    </w:p>
    <w:p w:rsidRDefault="00476658" w:rsidP="00C359B6" w:rsidR="00476658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448" w:rsidP="00B15477" w:rsidR="00387448">
      <w:r>
        <w:separator/>
      </w:r>
    </w:p>
  </w:endnote>
  <w:endnote w:id="0" w:type="continuationSeparator">
    <w:p w:rsidRDefault="00387448" w:rsidP="00B15477" w:rsidR="00387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448" w:rsidP="00B15477" w:rsidR="00387448">
      <w:r>
        <w:separator/>
      </w:r>
    </w:p>
  </w:footnote>
  <w:footnote w:id="0" w:type="continuationSeparator">
    <w:p w:rsidRDefault="00387448" w:rsidP="00B15477" w:rsidR="003874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7665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443DEB">
          <w:t>4227</w:t>
        </w:r>
        <w:r w:rsidR="00993073">
          <w:t>/16</w:t>
        </w:r>
        <w:r w:rsidR="006A7E02">
          <w:t>-</w:t>
        </w:r>
        <w:r w:rsidR="00443DEB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2E69EF"/>
    <w:rsid w:val="0033364B"/>
    <w:rsid w:val="00347CA4"/>
    <w:rsid w:val="003506E4"/>
    <w:rsid w:val="00350F72"/>
    <w:rsid w:val="00363447"/>
    <w:rsid w:val="00372077"/>
    <w:rsid w:val="0038259F"/>
    <w:rsid w:val="00387448"/>
    <w:rsid w:val="00392E4D"/>
    <w:rsid w:val="003A7D16"/>
    <w:rsid w:val="003E7BA5"/>
    <w:rsid w:val="00410190"/>
    <w:rsid w:val="00413C3F"/>
    <w:rsid w:val="00422789"/>
    <w:rsid w:val="00443DEB"/>
    <w:rsid w:val="00470722"/>
    <w:rsid w:val="00471353"/>
    <w:rsid w:val="00476658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6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6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6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6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4227</izvorni_sadrzaj>
    <derivirana_varijabla naziv="DomainObject.Predmet.Broj_1">4227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St-4227/2016</izvorni_sadrzaj>
    <derivirana_varijabla naziv="DomainObject.Predmet.OznakaBroj_1">St-4227/2016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secret EDDT j.d.o.o. zastupanog po punomoćniku Tamara Štefančić</izvorni_sadrzaj>
    <derivirana_varijabla naziv="DomainObject.Predmet.ProtustrankaFormated_1">  secret EDDT j.d.o.o. zastupanog po punomoćniku Tamara Štefančić</derivirana_varijabla>
  </DomainObject.Predmet.ProtustrankaFormated>
  <DomainObject.Predmet.ProtustrankaFormatedOIB>
    <izvorni_sadrzaj>  secret EDDT j.d.o.o., OIB 67993071051 zastupanog po punomoćniku Tamara Štefančić</izvorni_sadrzaj>
    <derivirana_varijabla naziv="DomainObject.Predmet.ProtustrankaFormatedOIB_1">  secret EDDT j.d.o.o., OIB 67993071051 zastupanog po punomoćniku Tamara Štefančić</derivirana_varijabla>
  </DomainObject.Predmet.ProtustrankaFormatedOIB>
  <DomainObject.Predmet.ProtustrankaFormatedWithAdress>
    <izvorni_sadrzaj> secret EDDT j.d.o.o., Božidara Magovca 111, 10000 Zagreb zastupanog po punomoćniku Tamara Štefančić</izvorni_sadrzaj>
    <derivirana_varijabla naziv="DomainObject.Predmet.ProtustrankaFormatedWithAdress_1"> secret EDDT j.d.o.o., Božidara Magovca 111, 10000 Zagreb zastupanog po punomoćniku Tamara Štefančić</derivirana_varijabla>
  </DomainObject.Predmet.ProtustrankaFormatedWithAdress>
  <DomainObject.Predmet.ProtustrankaFormatedWithAdressOIB>
    <izvorni_sadrzaj> secret EDDT j.d.o.o., OIB 67993071051, Božidara Magovca 111, 10000 Zagreb zastupanog po punomoćniku Tamara Štefančić</izvorni_sadrzaj>
    <derivirana_varijabla naziv="DomainObject.Predmet.ProtustrankaFormatedWithAdressOIB_1"> secret EDDT j.d.o.o., OIB 67993071051, Božidara Magovca 111, 10000 Zagreb zastupanog po punomoćniku Tamara Štefančić</derivirana_varijabla>
  </DomainObject.Predmet.ProtustrankaFormatedWithAdressOIB>
  <DomainObject.Predmet.ProtustrankaWithAdress>
    <izvorni_sadrzaj>secret EDDT j.d.o.o. Božidara Magovca 111, 10000 Zagreb</izvorni_sadrzaj>
    <derivirana_varijabla naziv="DomainObject.Predmet.ProtustrankaWithAdress_1">secret EDDT j.d.o.o. Božidara Magovca 111, 10000 Zagreb</derivirana_varijabla>
  </DomainObject.Predmet.ProtustrankaWithAdress>
  <DomainObject.Predmet.ProtustrankaWithAdressOIB>
    <izvorni_sadrzaj>secret EDDT j.d.o.o., OIB 67993071051, Božidara Magovca 111, 10000 Zagreb</izvorni_sadrzaj>
    <derivirana_varijabla naziv="DomainObject.Predmet.ProtustrankaWithAdressOIB_1">secret EDDT j.d.o.o., OIB 67993071051, Božidara Magovca 111, 10000 Zagreb</derivirana_varijabla>
  </DomainObject.Predmet.ProtustrankaWithAdressOIB>
  <DomainObject.Predmet.ProtustrankaNazivFormated>
    <izvorni_sadrzaj>secret EDDT j.d.o.o.</izvorni_sadrzaj>
    <derivirana_varijabla naziv="DomainObject.Predmet.ProtustrankaNazivFormated_1">secret EDDT j.d.o.o.</derivirana_varijabla>
  </DomainObject.Predmet.ProtustrankaNazivFormated>
  <DomainObject.Predmet.ProtustrankaNazivFormatedOIB>
    <izvorni_sadrzaj>secret EDDT j.d.o.o., OIB 67993071051</izvorni_sadrzaj>
    <derivirana_varijabla naziv="DomainObject.Predmet.ProtustrankaNazivFormatedOIB_1">secret EDDT j.d.o.o., OIB 67993071051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secret EDDT j.d.o.o. zastupanog po punomoćniku Tamara Štefančić</item>
    </izvorni_sadrzaj>
    <derivirana_varijabla naziv="DomainObject.Predmet.ProtuStrankaListFormated_1">
      <item>secret EDDT j.d.o.o. zastupanog po punomoćniku Tamara Štefančić</item>
    </derivirana_varijabla>
  </DomainObject.Predmet.ProtuStrankaListFormated>
  <DomainObject.Predmet.ProtuStrankaListFormatedOIB>
    <izvorni_sadrzaj>
      <item>secret EDDT j.d.o.o., OIB 67993071051 zastupanog po punomoćniku Tamara Štefančić</item>
    </izvorni_sadrzaj>
    <derivirana_varijabla naziv="DomainObject.Predmet.ProtuStrankaListFormatedOIB_1">
      <item>secret EDDT j.d.o.o., OIB 67993071051 zastupanog po punomoćniku Tamara Štefančić</item>
    </derivirana_varijabla>
  </DomainObject.Predmet.ProtuStrankaListFormatedOIB>
  <DomainObject.Predmet.ProtuStrankaListFormatedWithAdress>
    <izvorni_sadrzaj>
      <item>secret EDDT j.d.o.o., Božidara Magovca 111, 10000 Zagreb zastupanog po punomoćniku Tamara Štefančić</item>
    </izvorni_sadrzaj>
    <derivirana_varijabla naziv="DomainObject.Predmet.ProtuStrankaListFormatedWithAdress_1">
      <item>secret EDDT j.d.o.o., Božidara Magovca 111, 10000 Zagreb zastupanog po punomoćniku Tamara Štefančić</item>
    </derivirana_varijabla>
  </DomainObject.Predmet.ProtuStrankaListFormatedWithAdress>
  <DomainObject.Predmet.ProtuStrankaListFormatedWithAdressOIB>
    <izvorni_sadrzaj>
      <item>secret EDDT j.d.o.o., OIB 67993071051, Božidara Magovca 111, 10000 Zagreb zastupanog po punomoćniku Tamara Štefančić</item>
    </izvorni_sadrzaj>
    <derivirana_varijabla naziv="DomainObject.Predmet.ProtuStrankaListFormatedWithAdressOIB_1">
      <item>secret EDDT j.d.o.o., OIB 67993071051, Božidara Magovca 111, 10000 Zagreb zastupanog po punomoćniku Tamara Štefančić</item>
    </derivirana_varijabla>
  </DomainObject.Predmet.ProtuStrankaListFormatedWithAdressOIB>
  <DomainObject.Predmet.ProtuStrankaListNazivFormated>
    <izvorni_sadrzaj>
      <item>secret EDDT j.d.o.o.</item>
    </izvorni_sadrzaj>
    <derivirana_varijabla naziv="DomainObject.Predmet.ProtuStrankaListNazivFormated_1">
      <item>secret EDDT j.d.o.o.</item>
    </derivirana_varijabla>
  </DomainObject.Predmet.ProtuStrankaListNazivFormated>
  <DomainObject.Predmet.ProtuStrankaListNazivFormatedOIB>
    <izvorni_sadrzaj>
      <item>secret EDDT j.d.o.o., OIB 67993071051</item>
    </izvorni_sadrzaj>
    <derivirana_varijabla naziv="DomainObject.Predmet.ProtuStrankaListNazivFormatedOIB_1">
      <item>secret EDDT j.d.o.o., OIB 67993071051</item>
    </derivirana_varijabla>
  </DomainObject.Predmet.ProtuStrankaListNazivFormatedOIB>
  <DomainObject.Predmet.OstaliListFormated>
    <izvorni_sadrzaj>
      <item>Tamara Štefančić punomoćnik sudionika u postupku secret EDDT j.d.o.o.</item>
      <item>PARTNER BANKA d.d. ZAGREB</item>
    </izvorni_sadrzaj>
    <derivirana_varijabla naziv="DomainObject.Predmet.OstaliListFormated_1">
      <item>Tamara Štefančić punomoćnik sudionika u postupku secret EDDT j.d.o.o.</item>
      <item>PARTNER BANKA d.d. ZAGREB</item>
    </derivirana_varijabla>
  </DomainObject.Predmet.OstaliListFormated>
  <DomainObject.Predmet.OstaliListFormatedOIB>
    <izvorni_sadrzaj>
      <item>Tamara Štefančić, OIB 53349861732 punomoćnik sudionika u postupku secret EDDT j.d.o.o.</item>
      <item>PARTNER BANKA d.d. ZAGREB, OIB 71221608291</item>
    </izvorni_sadrzaj>
    <derivirana_varijabla naziv="DomainObject.Predmet.OstaliListFormatedOIB_1">
      <item>Tamara Štefančić, OIB 53349861732 punomoćnik sudionika u postupku secret EDDT j.d.o.o.</item>
      <item>PARTNER BANKA d.d. ZAGREB, OIB 71221608291</item>
    </derivirana_varijabla>
  </DomainObject.Predmet.OstaliListFormatedOIB>
  <DomainObject.Predmet.OstaliListFormatedWithAdress>
    <izvorni_sadrzaj>
      <item>Tamara Štefančić, Ulica Božidara Magovca 111, 10000 Zagreb punomoćnik sudionika u postupku secret EDDT j.d.o.o.</item>
      <item>PARTNER BANKA d.d. ZAGREB, Vončinina 2, 10000 Zagreb</item>
    </izvorni_sadrzaj>
    <derivirana_varijabla naziv="DomainObject.Predmet.OstaliListFormatedWithAdress_1">
      <item>Tamara Štefančić, Ulica Božidara Magovca 111, 10000 Zagreb punomoćnik sudionika u postupku secret EDDT j.d.o.o.</item>
      <item>PARTNER BANKA d.d. ZAGREB, Vončinina 2, 10000 Zagreb</item>
    </derivirana_varijabla>
  </DomainObject.Predmet.OstaliListFormatedWithAdress>
  <DomainObject.Predmet.OstaliListFormatedWithAdressOIB>
    <izvorni_sadrzaj>
      <item>Tamara Štefančić, OIB 53349861732, Ulica Božidara Magovca 111, 10000 Zagreb punomoćnik sudionika u postupku secret EDDT j.d.o.o.</item>
      <item>PARTNER BANKA d.d. ZAGREB, OIB 71221608291, Vončinina 2, 10000 Zagreb</item>
    </izvorni_sadrzaj>
    <derivirana_varijabla naziv="DomainObject.Predmet.OstaliListFormatedWithAdressOIB_1">
      <item>Tamara Štefančić, OIB 53349861732, Ulica Božidara Magovca 111, 10000 Zagreb punomoćnik sudionika u postupku secret EDDT j.d.o.o.</item>
      <item>PARTNER BANKA d.d. ZAGREB, OIB 71221608291, Vončinina 2, 10000 Zagreb</item>
    </derivirana_varijabla>
  </DomainObject.Predmet.OstaliListFormatedWithAdressOIB>
  <DomainObject.Predmet.OstaliListNazivFormated>
    <izvorni_sadrzaj>
      <item>Tamara Štefančić</item>
      <item>PARTNER BANKA d.d. ZAGREB</item>
    </izvorni_sadrzaj>
    <derivirana_varijabla naziv="DomainObject.Predmet.OstaliListNazivFormated_1">
      <item>Tamara Štefančić</item>
      <item>PARTNER BANKA d.d. ZAGREB</item>
    </derivirana_varijabla>
  </DomainObject.Predmet.OstaliListNazivFormated>
  <DomainObject.Predmet.OstaliListNazivFormatedOIB>
    <izvorni_sadrzaj>
      <item>Tamara Štefančić, OIB 53349861732</item>
      <item>PARTNER BANKA d.d. ZAGREB, OIB 71221608291</item>
    </izvorni_sadrzaj>
    <derivirana_varijabla naziv="DomainObject.Predmet.OstaliListNazivFormatedOIB_1">
      <item>Tamara Štefančić, OIB 53349861732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secret EDDT j.d.o.o.</izvorni_sadrzaj>
    <derivirana_varijabla naziv="DomainObject.Predmet.ProtustrankaIDrugi_1">secret EDDT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secret EDDT j.d.o.o., OIB 67993071051, Božidara Magovca 111, 10000 Zagreb</izvorni_sadrzaj>
    <derivirana_varijabla naziv="DomainObject.Predmet.ProtustrankaIDrugiAdressOIB_1">secret EDDT j.d.o.o., OIB 67993071051, Božidara Magovca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secret EDDT j.d.o.o.</item>
      <item>Tamara Štefančić</item>
      <item>PARTNER BANKA d.d. ZAGREB</item>
      <item>VJEROVNICI</item>
    </izvorni_sadrzaj>
    <derivirana_varijabla naziv="DomainObject.Predmet.SudioniciListNaziv_1">
      <item>FINA Regionalni centar Zagreb</item>
      <item>secret EDDT j.d.o.o.</item>
      <item>Tamara Štefančić</item>
      <item>PARTNER BANKA d.d. ZAGREB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secret EDDT j.d.o.o., OIB 67993071051, Božidara Magovca 111,10000 Zagreb</item>
      <item>Tamara Štefančić, OIB 53349861732, Ulica Božidara Magovca 111,10000 Zagreb</item>
      <item>PARTNER BANKA d.d. ZAGREB, OIB 71221608291, Vončinina 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secret EDDT j.d.o.o., OIB 67993071051, Božidara Magovca 111,10000 Zagreb</item>
      <item>Tamara Štefančić, OIB 53349861732, Ulica Božidara Magovca 111,10000 Zagreb</item>
      <item>PARTNER BANKA d.d. ZAGREB, OIB 71221608291, Vončinina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67993071051</item>
      <item>, OIB 53349861732</item>
      <item>, OIB 71221608291</item>
      <item>, OIB null</item>
    </izvorni_sadrzaj>
    <derivirana_varijabla naziv="DomainObject.Predmet.SudioniciListNazivOIB_1">
      <item>, OIB 85821130368</item>
      <item>, OIB 67993071051</item>
      <item>, OIB 53349861732</item>
      <item>, OIB 71221608291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BFD3C-FEC2-4107-AB30-9D830B547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4824</properties:Characters>
  <properties:Lines>101</properties:Lines>
  <properties:Paragraphs>30</properties:Paragraphs>
  <properties:TotalTime>414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2017-10-05T11:06:00Z</cp:lastPrinted>
  <dcterms:modified xmlns:xsi="http://www.w3.org/2001/XMLSchema-instance" xsi:type="dcterms:W3CDTF">2017-10-05T11:06:00Z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