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3048" w14:paraId="28c3048" w:rsidRDefault="003C71C1" w:rsidP="003C71C1" w:rsidR="003C71C1">
      <w:pPr>
        <w15:collapsed w:val="false"/>
      </w:pPr>
      <w:bookmarkStart w:name="_GoBack" w:id="0"/>
      <w:bookmarkEnd w:id="0"/>
      <w:r>
        <w:t>REPUBLIKA HRVATSKA</w:t>
      </w:r>
    </w:p>
    <w:p w:rsidRDefault="003C71C1" w:rsidP="003C71C1" w:rsidR="003C71C1">
      <w:r>
        <w:t>TRGOVAČKI SUD U RIJECI</w:t>
      </w:r>
    </w:p>
    <w:p w:rsidRDefault="003C71C1" w:rsidP="003C71C1" w:rsidR="003C71C1"/>
    <w:p w:rsidRDefault="003C71C1" w:rsidP="003C71C1" w:rsidR="003C71C1"/>
    <w:p w:rsidRDefault="003C71C1" w:rsidP="003C71C1" w:rsidR="003C71C1">
      <w:pPr>
        <w:jc w:val="center"/>
      </w:pPr>
      <w:r>
        <w:t>Z A P I S N I K</w:t>
      </w:r>
    </w:p>
    <w:p w:rsidRDefault="003C71C1" w:rsidP="003C71C1" w:rsidR="003C71C1">
      <w:pPr>
        <w:jc w:val="center"/>
      </w:pPr>
      <w:r>
        <w:t>od 13. lipnja 2017. godine</w:t>
      </w:r>
    </w:p>
    <w:p w:rsidRDefault="003C71C1" w:rsidP="003C71C1" w:rsidR="003C71C1">
      <w:pPr>
        <w:jc w:val="center"/>
      </w:pPr>
    </w:p>
    <w:p w:rsidRDefault="003C71C1" w:rsidP="003C71C1" w:rsidR="003C71C1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562061">
        <w:t>D-FAKTOR društvo s ograničenom odgovornošću za zastupanje i usluge, turistička agencija Delnice (Grad Delnice), Petra Krešimira IV 64, OIB: 89506565593, MBS: 040124406</w:t>
      </w:r>
    </w:p>
    <w:p w:rsidRDefault="003C71C1" w:rsidP="003C71C1" w:rsidR="003C71C1"/>
    <w:p w:rsidRDefault="003C71C1" w:rsidP="003C71C1" w:rsidR="003C71C1">
      <w:r>
        <w:t>OD SUDA PRISUTNI:</w:t>
      </w:r>
    </w:p>
    <w:p w:rsidRDefault="003C71C1" w:rsidP="003C71C1" w:rsidR="003C71C1">
      <w:r>
        <w:t>Vera Jelenović, sudac</w:t>
      </w:r>
    </w:p>
    <w:p w:rsidRDefault="003C71C1" w:rsidP="003C71C1" w:rsidR="003C71C1">
      <w:smartTag w:element="PersonName" w:uri="urn:schemas-microsoft-com:office:smarttags">
        <w:r>
          <w:t>Danijela Fumić</w:t>
        </w:r>
      </w:smartTag>
      <w:r>
        <w:t>, zapisničar</w:t>
      </w:r>
    </w:p>
    <w:p w:rsidRDefault="003C71C1" w:rsidP="003C71C1" w:rsidR="003C71C1">
      <w:r>
        <w:t>Početak u</w:t>
      </w:r>
      <w:r w:rsidR="00DB74F2">
        <w:t xml:space="preserve"> 9,20 </w:t>
      </w:r>
      <w:r>
        <w:t>sati.</w:t>
      </w:r>
    </w:p>
    <w:p w:rsidRDefault="003C71C1" w:rsidP="003C71C1" w:rsidR="003C71C1"/>
    <w:p w:rsidRDefault="003C71C1" w:rsidP="003C71C1" w:rsidR="003C71C1">
      <w:r>
        <w:t>Utvrđuje se da su na današnje ročište pristupili:</w:t>
      </w:r>
    </w:p>
    <w:p w:rsidRDefault="003C71C1" w:rsidP="003C71C1" w:rsidR="003C71C1">
      <w:r>
        <w:t>Za predlagatelja: nitko, dostava poziva uredna</w:t>
      </w:r>
    </w:p>
    <w:p w:rsidRDefault="003C71C1" w:rsidP="00DB74F2" w:rsidR="003C71C1">
      <w:r>
        <w:t xml:space="preserve">Za dužnika: </w:t>
      </w:r>
      <w:r w:rsidR="00DB74F2">
        <w:t>Dinko Mihelčić, zakonski zastupnik  čiji je identitet sud utvrdio uvidom u osobnu iskaznicu broj 105347887  izdanu od PP Delnice</w:t>
      </w:r>
    </w:p>
    <w:p w:rsidRDefault="003C71C1" w:rsidP="003C71C1" w:rsidR="003C71C1">
      <w:pPr>
        <w:jc w:val="both"/>
      </w:pPr>
    </w:p>
    <w:p w:rsidRDefault="003C71C1" w:rsidP="003C71C1" w:rsidR="003C71C1">
      <w:pPr>
        <w:jc w:val="both"/>
      </w:pPr>
      <w:r>
        <w:t>Sud je uvidom u prijedlog za stečaj Financijske agencije utvrdio kako dužnik ispunjava uvjete za stečaj s obzirom da je nesposoban za plaćanje.</w:t>
      </w:r>
    </w:p>
    <w:p w:rsidRDefault="00562061" w:rsidP="003C71C1" w:rsidR="003C71C1">
      <w:pPr>
        <w:jc w:val="both"/>
        <w:rPr>
          <w:bCs/>
        </w:rPr>
      </w:pPr>
      <w:r>
        <w:t>Utvrđuje se kako dužnik ni po pozivu suda nije dostavio podatke o dužnikovoj imovini</w:t>
      </w:r>
      <w:r w:rsidR="003C71C1">
        <w:rPr>
          <w:bCs/>
        </w:rPr>
        <w:t xml:space="preserve">. </w:t>
      </w:r>
    </w:p>
    <w:p w:rsidRDefault="00562061" w:rsidP="00DB74F2" w:rsidR="003C71C1">
      <w:r>
        <w:t xml:space="preserve">Budući da je razvidno kako dužnik ispunjava uvjete za stečaj, ali spisu nisu priloženi dokazi o dužnikovoj imovini, </w:t>
      </w:r>
    </w:p>
    <w:p w:rsidRDefault="00DB74F2" w:rsidP="00DB74F2" w:rsidR="00DB74F2">
      <w:pPr>
        <w:jc w:val="both"/>
      </w:pPr>
      <w:r>
        <w:t xml:space="preserve">Dužnikov zakonski zastupnik ističe kako je dužnik smanji iznos svoje blokade na cca 70.000,00 kn, te će uskoro podmiriti svoja dugovanja, jer je sada počela sezona, a dužnik se bavi građevinom i proizvodi rakiju. Navodi da ima i robu za restorane koja će se tijekom ove sezone unovčiti. Navodi kako tvrtka inače ima poljoprivredna i građevinska zemljišta pored  Poreča, ali k.o. Poreč. Navodi da te nekretnine nisu opterećene. </w:t>
      </w:r>
      <w:r w:rsidR="00F20FBC">
        <w:t xml:space="preserve">Pokretnina veće vrijednosti dužnik nema. Moli odgodu današnjeg ročišta, jer će kroz ovo ljeto dužnik imati priliku podmiriti svoje vjerovnike. </w:t>
      </w:r>
      <w:r>
        <w:t xml:space="preserve">  </w:t>
      </w:r>
    </w:p>
    <w:p w:rsidRDefault="00DB74F2" w:rsidP="00DB74F2" w:rsidR="00DB74F2">
      <w:pPr>
        <w:jc w:val="both"/>
      </w:pPr>
    </w:p>
    <w:p w:rsidRDefault="00DB74F2" w:rsidP="00954743" w:rsidR="00DB74F2">
      <w:r>
        <w:t xml:space="preserve">Sud donosi </w:t>
      </w:r>
    </w:p>
    <w:p w:rsidRDefault="00DB74F2" w:rsidP="00954743" w:rsidR="00DB74F2" w:rsidRPr="00954743">
      <w:pPr>
        <w:jc w:val="center"/>
      </w:pPr>
      <w:r>
        <w:t>r j e š e n je</w:t>
      </w:r>
    </w:p>
    <w:p w:rsidRDefault="00DB74F2" w:rsidP="00954743" w:rsidR="00DB74F2">
      <w:pPr>
        <w:jc w:val="both"/>
      </w:pPr>
    </w:p>
    <w:p w:rsidRDefault="00DB74F2" w:rsidP="00954743" w:rsidR="00DB74F2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F20FBC" w:rsidP="00954743" w:rsidR="00DB74F2">
      <w:pPr>
        <w:jc w:val="center"/>
      </w:pPr>
      <w:r>
        <w:t>19. listopada</w:t>
      </w:r>
      <w:r w:rsidR="00DB74F2">
        <w:t xml:space="preserve"> 2017.god. u 9,00 sati</w:t>
      </w:r>
    </w:p>
    <w:p w:rsidRDefault="00DB74F2" w:rsidP="00954743" w:rsidR="00DB74F2">
      <w:pPr>
        <w:jc w:val="both"/>
      </w:pPr>
    </w:p>
    <w:p w:rsidRDefault="00DB74F2" w:rsidP="00954743" w:rsidR="00DB74F2">
      <w:pPr>
        <w:jc w:val="both"/>
      </w:pPr>
      <w:r>
        <w:t>u prostorijama Trgovačkog suda u Rijeci, Zadarska ulica 1 i 3, sudnica broj 3, I kat.</w:t>
      </w:r>
    </w:p>
    <w:p w:rsidRDefault="00DB74F2" w:rsidP="00DB74F2" w:rsidR="00DB74F2"/>
    <w:p w:rsidRDefault="003C71C1" w:rsidP="003C71C1" w:rsidR="003C71C1">
      <w:r>
        <w:t xml:space="preserve">Dovršeno u </w:t>
      </w:r>
      <w:r w:rsidR="00562061">
        <w:t>9,30</w:t>
      </w:r>
      <w:r>
        <w:t xml:space="preserve"> sati.</w:t>
      </w:r>
    </w:p>
    <w:p w:rsidRDefault="003C71C1" w:rsidP="003C71C1" w:rsidR="003C71C1">
      <w:pPr>
        <w:ind w:firstLine="708" w:left="3540"/>
      </w:pPr>
      <w:r>
        <w:t xml:space="preserve">Sudac                        </w:t>
      </w:r>
    </w:p>
    <w:p w:rsidRDefault="003C71C1" w:rsidP="003C71C1" w:rsidR="003C71C1"/>
    <w:p w:rsidRDefault="003C71C1" w:rsidP="003C71C1" w:rsidR="003C71C1"/>
    <w:p w:rsidRDefault="003C71C1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8A4" w:rsidP="003C71C1" w:rsidR="006E48A4">
      <w:r>
        <w:separator/>
      </w:r>
    </w:p>
  </w:endnote>
  <w:endnote w:id="0" w:type="continuationSeparator">
    <w:p w:rsidRDefault="006E48A4" w:rsidP="003C71C1" w:rsidR="006E4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61" w:rsidR="005620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86807"/>
      <w:docPartObj>
        <w:docPartGallery w:val="Page Numbers (Bottom of Page)"/>
        <w:docPartUnique/>
      </w:docPartObj>
    </w:sdtPr>
    <w:sdtEndPr/>
    <w:sdtContent>
      <w:p w:rsidRDefault="003C71C1" w:rsidR="003C71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2A0">
          <w:rPr>
            <w:noProof/>
          </w:rPr>
          <w:t>1</w:t>
        </w:r>
        <w:r>
          <w:fldChar w:fldCharType="end"/>
        </w:r>
      </w:p>
    </w:sdtContent>
  </w:sdt>
  <w:p w:rsidRDefault="003C71C1" w:rsidR="003C71C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61" w:rsidR="00562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8A4" w:rsidP="003C71C1" w:rsidR="006E48A4">
      <w:r>
        <w:separator/>
      </w:r>
    </w:p>
  </w:footnote>
  <w:footnote w:id="0" w:type="continuationSeparator">
    <w:p w:rsidRDefault="006E48A4" w:rsidP="003C71C1" w:rsidR="006E4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61" w:rsidR="005620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1C1" w:rsidP="003C71C1" w:rsidR="003C71C1">
    <w:pPr>
      <w:pStyle w:val="Zaglavlje"/>
      <w:jc w:val="right"/>
    </w:pPr>
    <w:r>
      <w:t>Posl. br. 14. St-</w:t>
    </w:r>
    <w:r w:rsidR="00562061">
      <w:t>1430</w:t>
    </w:r>
    <w:r>
      <w:t>/2016</w:t>
    </w:r>
  </w:p>
  <w:p w:rsidRDefault="003C71C1" w:rsidP="003C71C1" w:rsidR="003C71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61" w:rsidR="0056206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1C1"/>
    <w:rsid w:val="00084C43"/>
    <w:rsid w:val="00267BBB"/>
    <w:rsid w:val="003541B1"/>
    <w:rsid w:val="003C71C1"/>
    <w:rsid w:val="004F6C16"/>
    <w:rsid w:val="00520689"/>
    <w:rsid w:val="00562061"/>
    <w:rsid w:val="006E48A4"/>
    <w:rsid w:val="0076139A"/>
    <w:rsid w:val="007B6D04"/>
    <w:rsid w:val="00836506"/>
    <w:rsid w:val="00942A0F"/>
    <w:rsid w:val="009862A0"/>
    <w:rsid w:val="00AA43BC"/>
    <w:rsid w:val="00AF0A5D"/>
    <w:rsid w:val="00B93FF3"/>
    <w:rsid w:val="00BA3EB5"/>
    <w:rsid w:val="00C17835"/>
    <w:rsid w:val="00D67E91"/>
    <w:rsid w:val="00DA4E94"/>
    <w:rsid w:val="00DB74F2"/>
    <w:rsid w:val="00E518D1"/>
    <w:rsid w:val="00ED0D53"/>
    <w:rsid w:val="00F20FB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1C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71C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71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1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1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1C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71C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71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1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1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7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lipnja 2017.</izvorni_sadrzaj>
    <derivirana_varijabla naziv="DomainObject.PlaniraniZavrsetakDatum_1">13. lipnja 2017.</derivirana_varijabla>
  </DomainObject.PlaniraniZavrsetakDatum>
  <DomainObject.PlaniraniPocetakDatum>
    <izvorni_sadrzaj>13. lipnja 2017.</izvorni_sadrzaj>
    <derivirana_varijabla naziv="DomainObject.PlaniraniPocetakDatum_1">13.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13. lipnja 2017.</izvorni_sadrzaj>
    <derivirana_varijabla naziv="DomainObject.Zapisnik.DatumKreiranja_1">13.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St-1430/2016-8</izvorni_sadrzaj>
    <derivirana_varijabla naziv="DomainObject.Zapisnik.Oznaka_1">St-1430/2016-8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St-1430/2016-8</izvorni_sadrzaj>
    <derivirana_varijabla naziv="DomainObject.PoslovniBrojDokumenta_1">St-1430/2016-8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1612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2017-06-13T07:32:00Z</dcterms:created>
  <dc:creator>Vera Jelenović</dc:creator>
  <cp:lastModifiedBy>Danijela Fumić</cp:lastModifiedBy>
  <dcterms:modified xmlns:xsi="http://www.w3.org/2001/XMLSchema-instance" xsi:type="dcterms:W3CDTF">2017-06-13T07:34:00Z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St-1430/2016-8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