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8fa7b" w14:paraId="3c8fa7b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883980">
        <w:t>1850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883980">
        <w:t>ALTESA PROMOCIJA</w:t>
      </w:r>
      <w:r w:rsidR="00E46A18">
        <w:t xml:space="preserve"> </w:t>
      </w:r>
      <w:r>
        <w:t xml:space="preserve">d.o.o., OIB: </w:t>
      </w:r>
      <w:r w:rsidR="00883980">
        <w:t>97046003447</w:t>
      </w:r>
      <w:r w:rsidR="00950032">
        <w:t>,</w:t>
      </w:r>
      <w:r>
        <w:t xml:space="preserve"> MBS: </w:t>
      </w:r>
      <w:r w:rsidR="00A71F1C">
        <w:t>080</w:t>
      </w:r>
      <w:r w:rsidR="00883980">
        <w:t>748171</w:t>
      </w:r>
      <w:r w:rsidR="00E46A18">
        <w:t>,</w:t>
      </w:r>
      <w:r>
        <w:t xml:space="preserve"> </w:t>
      </w:r>
      <w:r w:rsidR="00E46A18">
        <w:t xml:space="preserve">Zagreb, </w:t>
      </w:r>
      <w:r w:rsidR="00883980">
        <w:t>Krsišće 37</w:t>
      </w:r>
      <w:r w:rsidR="00E46A18">
        <w:t>,</w:t>
      </w:r>
      <w:r>
        <w:t xml:space="preserve"> temeljem članka 430. Stečajnog zakona („Narodne novine“ 71/15), dana </w:t>
      </w:r>
      <w:r w:rsidR="006571BA">
        <w:t>24</w:t>
      </w:r>
      <w:r>
        <w:t>. lipnja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883980">
        <w:t xml:space="preserve">ALTESA PROMOCIJA d.o.o., OIB: 97046003447, MBS: 080748171, Zagreb, Krsišće 37, </w:t>
      </w:r>
      <w:r w:rsidR="00F66CA4">
        <w:t xml:space="preserve">iznosi </w:t>
      </w:r>
      <w:r w:rsidR="00883980">
        <w:t>157.756,37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883980">
        <w:t>ALTESA PROMOCIJA d.o.o., OIB: 97046003447, MBS: 080748171, Zagreb, Krsišće 37,</w:t>
      </w:r>
      <w:r w:rsidR="00CF7939">
        <w:t xml:space="preserve"> </w:t>
      </w:r>
      <w:r w:rsidR="00A36F2A">
        <w:t xml:space="preserve">direktor </w:t>
      </w:r>
      <w:r w:rsidR="00883980">
        <w:t>ALEKSANDAR TEŠIĆ</w:t>
      </w:r>
      <w:r w:rsidR="009E2F3C">
        <w:t>,</w:t>
      </w:r>
      <w:r w:rsidR="00A36F2A">
        <w:t xml:space="preserve"> OIB: </w:t>
      </w:r>
      <w:r w:rsidR="00883980">
        <w:t>76765623884</w:t>
      </w:r>
      <w:r w:rsidR="00A71F1C">
        <w:t>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B46D90">
        <w:t>1</w:t>
      </w:r>
      <w:r w:rsidR="00883980">
        <w:t>850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6571BA">
        <w:t>24</w:t>
      </w:r>
      <w:r w:rsidR="006D4A2B">
        <w:t xml:space="preserve">. </w:t>
      </w:r>
      <w:r w:rsidR="00F03C52">
        <w:t>lipnja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571BA">
        <w:t>5/9</w:t>
      </w:r>
      <w:r>
        <w:t xml:space="preserve"> 2016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1304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1304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691304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C213A"/>
    <w:rsid w:val="002E0654"/>
    <w:rsid w:val="002F39FA"/>
    <w:rsid w:val="00300928"/>
    <w:rsid w:val="00344E8C"/>
    <w:rsid w:val="00364EB7"/>
    <w:rsid w:val="003908EC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571BA"/>
    <w:rsid w:val="006745F1"/>
    <w:rsid w:val="00681766"/>
    <w:rsid w:val="00683B9C"/>
    <w:rsid w:val="00691304"/>
    <w:rsid w:val="00696430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D4128"/>
    <w:rsid w:val="00807483"/>
    <w:rsid w:val="0083151E"/>
    <w:rsid w:val="00832200"/>
    <w:rsid w:val="0086311F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82963"/>
    <w:rsid w:val="00CA7F62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46A18"/>
    <w:rsid w:val="00E91AE8"/>
    <w:rsid w:val="00E958F4"/>
    <w:rsid w:val="00EA66EF"/>
    <w:rsid w:val="00ED7726"/>
    <w:rsid w:val="00EF0A67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13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3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3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3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3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13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3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3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3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3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1850</izvorni_sadrzaj>
    <derivirana_varijabla naziv="DomainObject.Predmet.Broj_1">1850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St-1850/2016</izvorni_sadrzaj>
    <derivirana_varijabla naziv="DomainObject.Predmet.OznakaBroj_1">St-1850/2016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ALTESA PROMOCIJA d.o.o.</izvorni_sadrzaj>
    <derivirana_varijabla naziv="DomainObject.Predmet.ProtustrankaFormated_1">  ALTESA PROMOCIJA d.o.o.</derivirana_varijabla>
  </DomainObject.Predmet.ProtustrankaFormated>
  <DomainObject.Predmet.ProtustrankaFormatedOIB>
    <izvorni_sadrzaj>  ALTESA PROMOCIJA d.o.o., OIB 97046003447</izvorni_sadrzaj>
    <derivirana_varijabla naziv="DomainObject.Predmet.ProtustrankaFormatedOIB_1">  ALTESA PROMOCIJA d.o.o., OIB 97046003447</derivirana_varijabla>
  </DomainObject.Predmet.ProtustrankaFormatedOIB>
  <DomainObject.Predmet.ProtustrankaFormatedWithAdress>
    <izvorni_sadrzaj> ALTESA PROMOCIJA d.o.o., Braće Domany 2, 10000 Zagreb</izvorni_sadrzaj>
    <derivirana_varijabla naziv="DomainObject.Predmet.ProtustrankaFormatedWithAdress_1"> ALTESA PROMOCIJA d.o.o., Braće Domany 2, 10000 Zagreb</derivirana_varijabla>
  </DomainObject.Predmet.ProtustrankaFormatedWithAdress>
  <DomainObject.Predmet.ProtustrankaFormatedWithAdressOIB>
    <izvorni_sadrzaj> ALTESA PROMOCIJA d.o.o., OIB 97046003447, Braće Domany 2, 10000 Zagreb</izvorni_sadrzaj>
    <derivirana_varijabla naziv="DomainObject.Predmet.ProtustrankaFormatedWithAdressOIB_1"> ALTESA PROMOCIJA d.o.o., OIB 97046003447, Braće Domany 2, 10000 Zagreb</derivirana_varijabla>
  </DomainObject.Predmet.ProtustrankaFormatedWithAdressOIB>
  <DomainObject.Predmet.ProtustrankaWithAdress>
    <izvorni_sadrzaj>ALTESA PROMOCIJA d.o.o. Braće Domany 2, 10000 Zagreb</izvorni_sadrzaj>
    <derivirana_varijabla naziv="DomainObject.Predmet.ProtustrankaWithAdress_1">ALTESA PROMOCIJA d.o.o. Braće Domany 2, 10000 Zagreb</derivirana_varijabla>
  </DomainObject.Predmet.ProtustrankaWithAdress>
  <DomainObject.Predmet.ProtustrankaWithAdressOIB>
    <izvorni_sadrzaj>ALTESA PROMOCIJA d.o.o., OIB 97046003447, Braće Domany 2, 10000 Zagreb</izvorni_sadrzaj>
    <derivirana_varijabla naziv="DomainObject.Predmet.ProtustrankaWithAdressOIB_1">ALTESA PROMOCIJA d.o.o., OIB 97046003447, Braće Domany 2, 10000 Zagreb</derivirana_varijabla>
  </DomainObject.Predmet.ProtustrankaWithAdressOIB>
  <DomainObject.Predmet.ProtustrankaNazivFormated>
    <izvorni_sadrzaj>ALTESA PROMOCIJA d.o.o.</izvorni_sadrzaj>
    <derivirana_varijabla naziv="DomainObject.Predmet.ProtustrankaNazivFormated_1">ALTESA PROMOCIJA d.o.o.</derivirana_varijabla>
  </DomainObject.Predmet.ProtustrankaNazivFormated>
  <DomainObject.Predmet.ProtustrankaNazivFormatedOIB>
    <izvorni_sadrzaj>ALTESA PROMOCIJA d.o.o., OIB 97046003447</izvorni_sadrzaj>
    <derivirana_varijabla naziv="DomainObject.Predmet.ProtustrankaNazivFormatedOIB_1">ALTESA PROMOCIJA d.o.o., OIB 97046003447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ALTESA PROMOCIJA d.o.o.</item>
    </izvorni_sadrzaj>
    <derivirana_varijabla naziv="DomainObject.Predmet.ProtuStrankaListFormated_1">
      <item>ALTESA PROMOCIJA d.o.o.</item>
    </derivirana_varijabla>
  </DomainObject.Predmet.ProtuStrankaListFormated>
  <DomainObject.Predmet.ProtuStrankaListFormatedOIB>
    <izvorni_sadrzaj>
      <item>ALTESA PROMOCIJA d.o.o., OIB 97046003447</item>
    </izvorni_sadrzaj>
    <derivirana_varijabla naziv="DomainObject.Predmet.ProtuStrankaListFormatedOIB_1">
      <item>ALTESA PROMOCIJA d.o.o., OIB 97046003447</item>
    </derivirana_varijabla>
  </DomainObject.Predmet.ProtuStrankaListFormatedOIB>
  <DomainObject.Predmet.ProtuStrankaListFormatedWithAdress>
    <izvorni_sadrzaj>
      <item>ALTESA PROMOCIJA d.o.o., Braće Domany 2, 10000 Zagreb</item>
    </izvorni_sadrzaj>
    <derivirana_varijabla naziv="DomainObject.Predmet.ProtuStrankaListFormatedWithAdress_1">
      <item>ALTESA PROMOCIJA d.o.o., Braće Domany 2, 10000 Zagreb</item>
    </derivirana_varijabla>
  </DomainObject.Predmet.ProtuStrankaListFormatedWithAdress>
  <DomainObject.Predmet.ProtuStrankaListFormatedWithAdressOIB>
    <izvorni_sadrzaj>
      <item>ALTESA PROMOCIJA d.o.o., OIB 97046003447, Braće Domany 2, 10000 Zagreb</item>
    </izvorni_sadrzaj>
    <derivirana_varijabla naziv="DomainObject.Predmet.ProtuStrankaListFormatedWithAdressOIB_1">
      <item>ALTESA PROMOCIJA d.o.o., OIB 97046003447, Braće Domany 2, 10000 Zagreb</item>
    </derivirana_varijabla>
  </DomainObject.Predmet.ProtuStrankaListFormatedWithAdressOIB>
  <DomainObject.Predmet.ProtuStrankaListNazivFormated>
    <izvorni_sadrzaj>
      <item>ALTESA PROMOCIJA d.o.o.</item>
    </izvorni_sadrzaj>
    <derivirana_varijabla naziv="DomainObject.Predmet.ProtuStrankaListNazivFormated_1">
      <item>ALTESA PROMOCIJA d.o.o.</item>
    </derivirana_varijabla>
  </DomainObject.Predmet.ProtuStrankaListNazivFormated>
  <DomainObject.Predmet.ProtuStrankaListNazivFormatedOIB>
    <izvorni_sadrzaj>
      <item>ALTESA PROMOCIJA d.o.o., OIB 97046003447</item>
    </izvorni_sadrzaj>
    <derivirana_varijabla naziv="DomainObject.Predmet.ProtuStrankaListNazivFormatedOIB_1">
      <item>ALTESA PROMOCIJA d.o.o., OIB 97046003447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ALTESA PROMOCIJA d.o.o.</izvorni_sadrzaj>
    <derivirana_varijabla naziv="DomainObject.Predmet.ProtustrankaIDrugi_1">ALTESA PROMOCIJA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ALTESA PROMOCIJA d.o.o., OIB 97046003447, Braće Domany 2, 10000 Zagreb</izvorni_sadrzaj>
    <derivirana_varijabla naziv="DomainObject.Predmet.ProtustrankaIDrugiAdressOIB_1">ALTESA PROMOCIJA d.o.o., OIB 97046003447, Braće Domany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ALTESA PROMOCIJA d.o.o.</item>
      <item>FINA Regionalni centar Zagreb</item>
    </izvorni_sadrzaj>
    <derivirana_varijabla naziv="DomainObject.Predmet.SudioniciListNaziv_1">
      <item>ALTESA PROMOCIJA d.o.o.</item>
      <item>FINA Regionalni centar Zagreb</item>
    </derivirana_varijabla>
  </DomainObject.Predmet.SudioniciListNaziv>
  <DomainObject.Predmet.SudioniciListAdressOIB>
    <izvorni_sadrzaj>
      <item>ALTESA PROMOCIJA d.o.o., OIB 97046003447, Braće Domany 2,10000 Zagreb</item>
      <item>FINA Regionalni centar Zagreb, OIB 85821130368, Trg svibanjskih žrtava 1995. 1,10000 Zagreb</item>
    </izvorni_sadrzaj>
    <derivirana_varijabla naziv="DomainObject.Predmet.SudioniciListAdressOIB_1">
      <item>ALTESA PROMOCIJA d.o.o., OIB 97046003447, Braće Domany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97046003447</item>
      <item>, OIB 85821130368</item>
    </izvorni_sadrzaj>
    <derivirana_varijabla naziv="DomainObject.Predmet.SudioniciListNazivOIB_1">
      <item>, OIB 97046003447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1984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2016-06-24T09:12:00Z</dcterms:created>
  <dc:creator>Snježana Andrijanić</dc:creator>
  <cp:lastModifiedBy>Snježana Andrijanić</cp:lastModifiedBy>
  <cp:lastPrinted>2016-06-24T09:11:00Z</cp:lastPrinted>
  <dcterms:modified xmlns:xsi="http://www.w3.org/2001/XMLSchema-instance" xsi:type="dcterms:W3CDTF">2016-06-24T09:19:00Z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