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97a2" w14:paraId="ad797a2" w:rsidRDefault="00C04D34" w:rsidR="00C602C3" w:rsidRPr="00815CF6">
      <w:pPr>
        <w15:collapsed w:val="false"/>
      </w:pPr>
      <w:bookmarkStart w:name="_GoBack" w:id="0"/>
      <w:bookmarkEnd w:id="0"/>
      <w:r w:rsidRPr="00815CF6">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815CF6">
      <w:r w:rsidRPr="00815CF6">
        <w:t xml:space="preserve">  </w:t>
      </w:r>
      <w:r w:rsidR="00C602C3" w:rsidRPr="00815CF6">
        <w:t xml:space="preserve">REPUBLIKA HRVATSKA </w:t>
      </w:r>
    </w:p>
    <w:p w:rsidRDefault="00C602C3" w:rsidR="00C602C3" w:rsidRPr="00815CF6">
      <w:r w:rsidRPr="00815CF6">
        <w:t>TRGOVAČKI SUD U ZAGREBU</w:t>
      </w:r>
    </w:p>
    <w:p w:rsidRDefault="00C602C3" w:rsidP="00EB3C48" w:rsidR="0035326A" w:rsidRPr="00815CF6">
      <w:r w:rsidRPr="00815CF6">
        <w:t>Zagreb, Amruševa 2/II</w:t>
      </w:r>
      <w:r w:rsidRPr="00815CF6">
        <w:tab/>
      </w:r>
      <w:r w:rsidRPr="00815CF6">
        <w:tab/>
      </w:r>
      <w:r w:rsidRPr="00815CF6">
        <w:tab/>
      </w:r>
      <w:r w:rsidRPr="00815CF6">
        <w:tab/>
      </w:r>
      <w:r w:rsidRPr="00815CF6">
        <w:tab/>
      </w:r>
      <w:r w:rsidR="005C2E4C" w:rsidRPr="00815CF6">
        <w:tab/>
      </w:r>
      <w:r w:rsidRPr="00815CF6">
        <w:t>31-ST-</w:t>
      </w:r>
      <w:r w:rsidR="00644272" w:rsidRPr="00815CF6">
        <w:t>1854/13-83</w:t>
      </w:r>
    </w:p>
    <w:p w:rsidRDefault="00EB3C48" w:rsidP="00EB3C48" w:rsidR="00EB3C48" w:rsidRPr="00815CF6"/>
    <w:p w:rsidRDefault="00225A28" w:rsidP="00EB3C48" w:rsidR="00EB3C48" w:rsidRPr="00815CF6">
      <w:pPr>
        <w:jc w:val="center"/>
      </w:pPr>
      <w:r w:rsidRPr="00815CF6">
        <w:t>U   I M E   R E</w:t>
      </w:r>
      <w:r w:rsidR="00EB3C48" w:rsidRPr="00815CF6">
        <w:t xml:space="preserve"> P U B L I K E   H R V A T S K E </w:t>
      </w:r>
    </w:p>
    <w:p w:rsidRDefault="00F12E16" w:rsidP="00F12E16" w:rsidR="00F12E16" w:rsidRPr="00815CF6">
      <w:pPr>
        <w:jc w:val="center"/>
      </w:pPr>
      <w:r w:rsidRPr="00815CF6">
        <w:t xml:space="preserve">R J E Š E N J E </w:t>
      </w:r>
    </w:p>
    <w:p w:rsidRDefault="00F12E16" w:rsidP="00F12E16" w:rsidR="00F12E16" w:rsidRPr="00815CF6">
      <w:pPr>
        <w:jc w:val="center"/>
      </w:pPr>
    </w:p>
    <w:p w:rsidRDefault="00F12E16" w:rsidP="00561A01" w:rsidR="00225A28" w:rsidRPr="00815CF6">
      <w:pPr>
        <w:jc w:val="both"/>
      </w:pPr>
      <w:r w:rsidRPr="00815CF6">
        <w:t>TRGOVAČKI SUD U ZAGREBU po sucu</w:t>
      </w:r>
      <w:r w:rsidR="00114868" w:rsidRPr="00815CF6">
        <w:t xml:space="preserve"> Nadi Kraljić </w:t>
      </w:r>
      <w:r w:rsidRPr="00815CF6">
        <w:t xml:space="preserve"> u stečajnom postupku nad stečajnim dužnikom</w:t>
      </w:r>
      <w:r w:rsidR="00772E78" w:rsidRPr="00815CF6">
        <w:t xml:space="preserve"> </w:t>
      </w:r>
      <w:r w:rsidR="006F1542">
        <w:t xml:space="preserve">BORMICO d.o.o. - u stečaju, </w:t>
      </w:r>
      <w:r w:rsidR="00815CF6" w:rsidRPr="00815CF6">
        <w:t xml:space="preserve">Zagreb, Sv. Mateja 79, MBS:080478499 OIB:16313311368  </w:t>
      </w:r>
      <w:r w:rsidR="00CF1132" w:rsidRPr="00815CF6">
        <w:t xml:space="preserve">dana </w:t>
      </w:r>
      <w:r w:rsidR="005855A9">
        <w:t>23</w:t>
      </w:r>
      <w:r w:rsidR="00815CF6" w:rsidRPr="00815CF6">
        <w:t xml:space="preserve">. rujna </w:t>
      </w:r>
      <w:r w:rsidR="001852BE" w:rsidRPr="00815CF6">
        <w:t xml:space="preserve">2016. </w:t>
      </w:r>
      <w:r w:rsidR="004772E4" w:rsidRPr="00815CF6">
        <w:t xml:space="preserve"> </w:t>
      </w:r>
      <w:r w:rsidRPr="00815CF6">
        <w:t>godine</w:t>
      </w:r>
    </w:p>
    <w:p w:rsidRDefault="00AE58F9" w:rsidP="00561A01" w:rsidR="00AE58F9" w:rsidRPr="00815CF6">
      <w:pPr>
        <w:jc w:val="both"/>
      </w:pPr>
    </w:p>
    <w:p w:rsidRDefault="00F12E16" w:rsidP="00F12E16" w:rsidR="00F12E16" w:rsidRPr="00815CF6">
      <w:pPr>
        <w:jc w:val="center"/>
      </w:pPr>
      <w:r w:rsidRPr="00815CF6">
        <w:t xml:space="preserve">r i j e š i o   j e </w:t>
      </w:r>
    </w:p>
    <w:p w:rsidRDefault="00F12E16" w:rsidP="00F12E16" w:rsidR="00F12E16" w:rsidRPr="00815CF6">
      <w:pPr>
        <w:jc w:val="center"/>
      </w:pPr>
    </w:p>
    <w:p w:rsidRDefault="00F12E16" w:rsidP="00863798" w:rsidR="00B75A00" w:rsidRPr="00815CF6">
      <w:pPr>
        <w:jc w:val="both"/>
      </w:pPr>
      <w:r w:rsidRPr="00815CF6">
        <w:tab/>
      </w:r>
      <w:r w:rsidR="00E86580" w:rsidRPr="00815CF6">
        <w:tab/>
      </w:r>
      <w:r w:rsidRPr="00815CF6">
        <w:t xml:space="preserve">I  </w:t>
      </w:r>
      <w:r w:rsidR="0074587D" w:rsidRPr="00815CF6">
        <w:t>Obustavlja se i z</w:t>
      </w:r>
      <w:r w:rsidRPr="00815CF6">
        <w:t>aključuje se stečajni postupak nad stečajnim dužnikom</w:t>
      </w:r>
      <w:r w:rsidR="00B75A00" w:rsidRPr="00815CF6">
        <w:rPr>
          <w:bCs/>
        </w:rPr>
        <w:t xml:space="preserve"> </w:t>
      </w:r>
      <w:r w:rsidR="00815CF6" w:rsidRPr="00815CF6">
        <w:t xml:space="preserve">BORMICO d.o.o. </w:t>
      </w:r>
      <w:r w:rsidR="006F1542">
        <w:t xml:space="preserve">– u stečaju, </w:t>
      </w:r>
      <w:r w:rsidR="00815CF6" w:rsidRPr="00815CF6">
        <w:t xml:space="preserve">Zagreb, Sv. Mateja 79, MBS:080478499 OIB:16313311368  </w:t>
      </w:r>
      <w:r w:rsidR="00BA5D62" w:rsidRPr="00815CF6">
        <w:t>.</w:t>
      </w:r>
    </w:p>
    <w:p w:rsidRDefault="00F12E16" w:rsidP="00863798" w:rsidR="00772E78" w:rsidRPr="00815CF6">
      <w:pPr>
        <w:jc w:val="both"/>
      </w:pPr>
      <w:r w:rsidRPr="00815CF6">
        <w:tab/>
      </w:r>
      <w:r w:rsidR="00E86580" w:rsidRPr="00815CF6">
        <w:tab/>
      </w:r>
      <w:r w:rsidRPr="00815CF6">
        <w:t xml:space="preserve">II  Rješenje o </w:t>
      </w:r>
      <w:r w:rsidR="00755FC6" w:rsidRPr="00815CF6">
        <w:t xml:space="preserve">obustavi i </w:t>
      </w:r>
      <w:r w:rsidRPr="00815CF6">
        <w:t>zaključenju stečajnog postupka objav</w:t>
      </w:r>
      <w:r w:rsidR="00772E78" w:rsidRPr="00815CF6">
        <w:t xml:space="preserve">it će se na </w:t>
      </w:r>
    </w:p>
    <w:p w:rsidRDefault="00772E78" w:rsidP="00863798" w:rsidR="00F12E16" w:rsidRPr="00815CF6">
      <w:pPr>
        <w:jc w:val="both"/>
      </w:pPr>
      <w:r w:rsidRPr="00815CF6">
        <w:t>e- oglasnoj ploči suda.</w:t>
      </w:r>
    </w:p>
    <w:p w:rsidRDefault="00F12E16" w:rsidP="00863798" w:rsidR="00F12E16" w:rsidRPr="00815CF6">
      <w:pPr>
        <w:jc w:val="both"/>
      </w:pPr>
      <w:r w:rsidRPr="00815CF6">
        <w:tab/>
      </w:r>
      <w:r w:rsidR="00E86580" w:rsidRPr="00815CF6">
        <w:tab/>
      </w:r>
      <w:r w:rsidRPr="00815CF6">
        <w:t xml:space="preserve">III Po pravomoćnosti rješenja stečajni dužnik brisat će se iz registra ovog suda. </w:t>
      </w:r>
    </w:p>
    <w:p w:rsidRDefault="00F12E16" w:rsidP="00F12E16" w:rsidR="00F12E16" w:rsidRPr="00815CF6">
      <w:r w:rsidRPr="00815CF6">
        <w:tab/>
      </w:r>
      <w:r w:rsidR="0074587D" w:rsidRPr="00815CF6">
        <w:t xml:space="preserve"> </w:t>
      </w:r>
    </w:p>
    <w:p w:rsidRDefault="00F12E16" w:rsidP="00F12E16" w:rsidR="00F12E16" w:rsidRPr="00815CF6">
      <w:pPr>
        <w:jc w:val="center"/>
      </w:pPr>
      <w:r w:rsidRPr="00815CF6">
        <w:t xml:space="preserve">Obrazloženje </w:t>
      </w:r>
    </w:p>
    <w:p w:rsidRDefault="00F12E16" w:rsidP="00F12E16" w:rsidR="00F12E16" w:rsidRPr="00815CF6">
      <w:r w:rsidRPr="00815CF6">
        <w:tab/>
      </w:r>
    </w:p>
    <w:p w:rsidRDefault="00F12E16" w:rsidP="00863798" w:rsidR="00F12E16" w:rsidRPr="00815CF6">
      <w:pPr>
        <w:jc w:val="both"/>
      </w:pPr>
      <w:r w:rsidRPr="00815CF6">
        <w:tab/>
      </w:r>
      <w:r w:rsidR="00A67FDA" w:rsidRPr="00815CF6">
        <w:t xml:space="preserve">Rješenjem od </w:t>
      </w:r>
      <w:r w:rsidR="00815CF6" w:rsidRPr="00815CF6">
        <w:t>20. prosinca 2013.</w:t>
      </w:r>
      <w:r w:rsidR="00BA5D62" w:rsidRPr="00815CF6">
        <w:t xml:space="preserve"> </w:t>
      </w:r>
      <w:r w:rsidR="00A67FDA" w:rsidRPr="00815CF6">
        <w:t>godine otvoren je stečajni postupak nad stečajnim dužnikom</w:t>
      </w:r>
      <w:r w:rsidR="00A0294C" w:rsidRPr="00815CF6">
        <w:t xml:space="preserve"> </w:t>
      </w:r>
      <w:r w:rsidR="00815CF6" w:rsidRPr="00815CF6">
        <w:t xml:space="preserve">BORMICO d.o.o. Zagreb, Sv. Mateja 79, MBS:080478499 OIB:16313311368  </w:t>
      </w:r>
      <w:r w:rsidR="00772E78" w:rsidRPr="00815CF6">
        <w:t>.</w:t>
      </w:r>
    </w:p>
    <w:p w:rsidRDefault="00A67FDA" w:rsidP="00863798" w:rsidR="00B038BE" w:rsidRPr="00815CF6">
      <w:pPr>
        <w:jc w:val="both"/>
        <w:rPr>
          <w:bCs/>
        </w:rPr>
      </w:pPr>
      <w:r w:rsidRPr="00815CF6">
        <w:tab/>
      </w:r>
      <w:r w:rsidR="00B038BE" w:rsidRPr="00815CF6">
        <w:rPr>
          <w:bCs/>
        </w:rPr>
        <w:t xml:space="preserve">Tijekom postupka </w:t>
      </w:r>
      <w:r w:rsidR="00A0294C" w:rsidRPr="00815CF6">
        <w:rPr>
          <w:bCs/>
        </w:rPr>
        <w:t>ispitane su sve tražbine vjerovnika.</w:t>
      </w:r>
    </w:p>
    <w:p w:rsidRDefault="00A0294C" w:rsidP="00AE58F9" w:rsidR="00405178">
      <w:pPr>
        <w:ind w:firstLine="708"/>
      </w:pPr>
      <w:r w:rsidRPr="00815CF6">
        <w:rPr>
          <w:bCs/>
        </w:rPr>
        <w:t xml:space="preserve">Na Ročištu </w:t>
      </w:r>
      <w:r w:rsidR="00D84D71" w:rsidRPr="00815CF6">
        <w:rPr>
          <w:bCs/>
        </w:rPr>
        <w:t xml:space="preserve"> vjerovnika </w:t>
      </w:r>
      <w:r w:rsidR="00755FC6" w:rsidRPr="00815CF6">
        <w:rPr>
          <w:bCs/>
        </w:rPr>
        <w:t xml:space="preserve">(skupština) održanom dana </w:t>
      </w:r>
      <w:r w:rsidR="00815CF6" w:rsidRPr="00815CF6">
        <w:rPr>
          <w:bCs/>
        </w:rPr>
        <w:t>9. rujna 2016</w:t>
      </w:r>
      <w:r w:rsidR="00BA5D62" w:rsidRPr="00815CF6">
        <w:rPr>
          <w:bCs/>
        </w:rPr>
        <w:t>.</w:t>
      </w:r>
      <w:r w:rsidR="004772E4" w:rsidRPr="00815CF6">
        <w:rPr>
          <w:bCs/>
        </w:rPr>
        <w:t xml:space="preserve"> </w:t>
      </w:r>
      <w:r w:rsidR="00796425" w:rsidRPr="00815CF6">
        <w:rPr>
          <w:bCs/>
        </w:rPr>
        <w:t>godin</w:t>
      </w:r>
      <w:r w:rsidR="00A57A26" w:rsidRPr="00815CF6">
        <w:rPr>
          <w:bCs/>
        </w:rPr>
        <w:t xml:space="preserve">e </w:t>
      </w:r>
      <w:r w:rsidR="00BA5D62" w:rsidRPr="00815CF6">
        <w:t>stečajni</w:t>
      </w:r>
      <w:r w:rsidR="00772E78" w:rsidRPr="00815CF6">
        <w:t xml:space="preserve"> </w:t>
      </w:r>
      <w:r w:rsidR="005818B3" w:rsidRPr="00815CF6">
        <w:t>upravitelj</w:t>
      </w:r>
      <w:r w:rsidR="00BA5D62" w:rsidRPr="00815CF6">
        <w:t xml:space="preserve"> je podnio</w:t>
      </w:r>
      <w:r w:rsidR="00225A28" w:rsidRPr="00815CF6">
        <w:t xml:space="preserve"> </w:t>
      </w:r>
      <w:r w:rsidR="00405178" w:rsidRPr="00815CF6">
        <w:t>izvješće</w:t>
      </w:r>
      <w:r w:rsidR="00772E78" w:rsidRPr="00815CF6">
        <w:t xml:space="preserve"> u kojem je</w:t>
      </w:r>
      <w:r w:rsidR="00BA5D62" w:rsidRPr="00815CF6">
        <w:t xml:space="preserve"> </w:t>
      </w:r>
      <w:r w:rsidR="00815CF6" w:rsidRPr="00815CF6">
        <w:t>naveo da je stečajni dužnik od imovine imao u vlasništvu jedan stan na kojem je razlučno pravo imala Erste&amp;Steiermarkische bank d.d., a koji je prodan na 7. dražbi za iznos od 232.000,00 kuna. Osim toga prema evidencijama stečajni dužnik je imao u vlasništvu i 3 vozila, međutim ista su prema pisanoj izjavi bivšeg zakonskog zastupnika, prodana ili uništena zbog neispravnosti te ih stečajni upravitelj nije zatekao kod otvaranja stečajnog postupka. Tijekom stečajnog postupka ostvareno je ukupno prihoda 233.506,46 kuna, a troškovi iznose 152.657,04 kune. Nakon što je namiren razlučni vjerovnik te dio troškova, nepodmireno je ostalo troškova u iznosu od 1.966,86 kuna, a kako stečajni dužnik nema nikakve druge imovine, te neće biti prihoda u stečajnu masu predlaže s obzirom da nema sredstava niti za namirenje stečajni postupak obustavi i zaključi temeljem čl. 203 SZ-a.</w:t>
      </w:r>
    </w:p>
    <w:p w:rsidRDefault="00D60B93" w:rsidP="00AE58F9" w:rsidR="00D60B93" w:rsidRPr="00815CF6">
      <w:pPr>
        <w:ind w:firstLine="708"/>
      </w:pPr>
      <w:r>
        <w:t xml:space="preserve">Vjerovnik prisutan na ročištu izjavio je da prihvaća izvješće stečajnog upravitelja, te da je suglasan sa prijedlogom stečajnog upravitelja da se stečajni postupak obustavi i zaključi temeljem čl. 203 Stečajnog zakona. </w:t>
      </w:r>
    </w:p>
    <w:p w:rsidRDefault="00E11160" w:rsidP="00BA5D62" w:rsidR="00772E78">
      <w:pPr>
        <w:ind w:firstLine="708"/>
        <w:jc w:val="both"/>
      </w:pPr>
      <w:r w:rsidRPr="00815CF6">
        <w:t xml:space="preserve">Prema odredbi čl. 203 Stečajnog zakona stečajni sudac će obustaviti i zaključiti postupak ako se nakon otvaranja dokaže da stečajna masa nije dostatna niti za pokriće troškova stečajnog postupka.  </w:t>
      </w:r>
    </w:p>
    <w:p w:rsidRDefault="00D60B93" w:rsidP="00BA5D62" w:rsidR="00D60B93">
      <w:pPr>
        <w:ind w:firstLine="708"/>
        <w:jc w:val="both"/>
      </w:pPr>
    </w:p>
    <w:p w:rsidRDefault="00D60B93" w:rsidP="00BA5D62" w:rsidR="00D60B93">
      <w:pPr>
        <w:ind w:firstLine="708"/>
        <w:jc w:val="both"/>
      </w:pPr>
    </w:p>
    <w:p w:rsidRDefault="00D60B93" w:rsidP="00BA5D62" w:rsidR="00D60B93">
      <w:pPr>
        <w:ind w:firstLine="708"/>
        <w:jc w:val="both"/>
      </w:pPr>
    </w:p>
    <w:p w:rsidRDefault="00D60B93" w:rsidP="00BA5D62" w:rsidR="00D60B93">
      <w:pPr>
        <w:ind w:firstLine="708"/>
        <w:jc w:val="both"/>
      </w:pPr>
    </w:p>
    <w:p w:rsidRDefault="00D60B93" w:rsidP="00BA5D62" w:rsidR="00D60B93" w:rsidRPr="00815CF6">
      <w:pPr>
        <w:ind w:firstLine="708"/>
        <w:jc w:val="both"/>
      </w:pPr>
    </w:p>
    <w:p w:rsidRDefault="001C2D47" w:rsidP="005400DA" w:rsidR="008A3511" w:rsidRPr="00815CF6">
      <w:pPr>
        <w:ind w:firstLine="708"/>
      </w:pPr>
      <w:r w:rsidRPr="00815CF6">
        <w:t>Kako u stečajnoj masi nema sredstava niti za podmirenje troškova niti</w:t>
      </w:r>
      <w:r w:rsidR="00AE58F9" w:rsidRPr="00815CF6">
        <w:t xml:space="preserve"> imovine</w:t>
      </w:r>
      <w:r w:rsidR="00E442A2" w:rsidRPr="00815CF6">
        <w:t xml:space="preserve"> koja bi se mogla unovčiti</w:t>
      </w:r>
      <w:r w:rsidRPr="00815CF6">
        <w:t xml:space="preserve">, </w:t>
      </w:r>
      <w:r w:rsidR="00A0294C" w:rsidRPr="00815CF6">
        <w:t>valjalo je temeljem čl. 203 Stečajnog zakona riješiti kao u izreci</w:t>
      </w:r>
      <w:r w:rsidR="005400DA" w:rsidRPr="00815CF6">
        <w:t>.</w:t>
      </w:r>
    </w:p>
    <w:p w:rsidRDefault="00E442A2" w:rsidP="005400DA" w:rsidR="00E442A2" w:rsidRPr="00815CF6">
      <w:pPr>
        <w:ind w:firstLine="708"/>
      </w:pPr>
    </w:p>
    <w:p w:rsidRDefault="008A3511" w:rsidP="0050434A" w:rsidR="00AA6F8D" w:rsidRPr="00815CF6">
      <w:pPr>
        <w:jc w:val="center"/>
      </w:pPr>
      <w:r w:rsidRPr="00815CF6">
        <w:t xml:space="preserve">U Zagrebu, </w:t>
      </w:r>
      <w:r w:rsidR="005855A9">
        <w:t>23</w:t>
      </w:r>
      <w:r w:rsidR="00815CF6" w:rsidRPr="00815CF6">
        <w:t xml:space="preserve">. rujna </w:t>
      </w:r>
      <w:r w:rsidR="001852BE" w:rsidRPr="00815CF6">
        <w:t xml:space="preserve"> 2016. </w:t>
      </w:r>
      <w:r w:rsidR="00E05C54" w:rsidRPr="00815CF6">
        <w:t xml:space="preserve"> </w:t>
      </w:r>
    </w:p>
    <w:p w:rsidRDefault="00AA6F8D" w:rsidP="00AA6F8D" w:rsidR="00AA6F8D" w:rsidRPr="00815CF6">
      <w:r w:rsidRPr="00815CF6">
        <w:tab/>
      </w:r>
      <w:r w:rsidRPr="00815CF6">
        <w:tab/>
      </w:r>
      <w:r w:rsidRPr="00815CF6">
        <w:tab/>
      </w:r>
      <w:r w:rsidRPr="00815CF6">
        <w:tab/>
      </w:r>
      <w:r w:rsidRPr="00815CF6">
        <w:tab/>
      </w:r>
      <w:r w:rsidRPr="00815CF6">
        <w:tab/>
      </w:r>
      <w:r w:rsidRPr="00815CF6">
        <w:tab/>
      </w:r>
      <w:r w:rsidRPr="00815CF6">
        <w:tab/>
      </w:r>
      <w:r w:rsidRPr="00815CF6">
        <w:tab/>
        <w:t xml:space="preserve">SUDAC </w:t>
      </w:r>
    </w:p>
    <w:p w:rsidRDefault="008A3511" w:rsidP="00AA6F8D" w:rsidR="00AA6F8D" w:rsidRPr="00815CF6">
      <w:r w:rsidRPr="00815CF6">
        <w:tab/>
      </w:r>
      <w:r w:rsidRPr="00815CF6">
        <w:tab/>
      </w:r>
      <w:r w:rsidRPr="00815CF6">
        <w:tab/>
      </w:r>
      <w:r w:rsidRPr="00815CF6">
        <w:tab/>
      </w:r>
      <w:r w:rsidRPr="00815CF6">
        <w:tab/>
      </w:r>
      <w:r w:rsidRPr="00815CF6">
        <w:tab/>
      </w:r>
      <w:r w:rsidRPr="00815CF6">
        <w:tab/>
      </w:r>
      <w:r w:rsidRPr="00815CF6">
        <w:tab/>
      </w:r>
      <w:r w:rsidRPr="00815CF6">
        <w:tab/>
        <w:t>Nada Kraljić</w:t>
      </w:r>
      <w:r w:rsidR="006307B7">
        <w:t>,v.r.</w:t>
      </w:r>
    </w:p>
    <w:p w:rsidRDefault="0050434A" w:rsidP="00AE58F9" w:rsidR="0050434A" w:rsidRPr="00815CF6">
      <w:r w:rsidRPr="00815CF6">
        <w:tab/>
      </w:r>
      <w:r w:rsidRPr="00815CF6">
        <w:tab/>
      </w:r>
      <w:r w:rsidRPr="00815CF6">
        <w:tab/>
      </w:r>
      <w:r w:rsidRPr="00815CF6">
        <w:tab/>
      </w:r>
      <w:r w:rsidRPr="00815CF6">
        <w:tab/>
      </w:r>
      <w:r w:rsidRPr="00815CF6">
        <w:tab/>
      </w:r>
      <w:r w:rsidRPr="00815CF6">
        <w:tab/>
      </w:r>
      <w:r w:rsidRPr="00815CF6">
        <w:tab/>
        <w:t xml:space="preserve"> </w:t>
      </w:r>
    </w:p>
    <w:p w:rsidRDefault="00863798" w:rsidP="00AA6F8D" w:rsidR="00AA6F8D" w:rsidRPr="00815CF6">
      <w:r w:rsidRPr="00815CF6">
        <w:tab/>
      </w:r>
      <w:r w:rsidRPr="00815CF6">
        <w:tab/>
      </w:r>
      <w:r w:rsidRPr="00815CF6">
        <w:tab/>
      </w:r>
      <w:r w:rsidRPr="00815CF6">
        <w:tab/>
      </w:r>
      <w:r w:rsidRPr="00815CF6">
        <w:tab/>
      </w:r>
      <w:r w:rsidRPr="00815CF6">
        <w:tab/>
      </w:r>
      <w:r w:rsidRPr="00815CF6">
        <w:tab/>
      </w:r>
      <w:r w:rsidRPr="00815CF6">
        <w:tab/>
      </w:r>
      <w:r w:rsidRPr="00815CF6">
        <w:tab/>
      </w:r>
    </w:p>
    <w:p w:rsidRDefault="00AA6F8D" w:rsidP="00AA6F8D" w:rsidR="00AA6F8D" w:rsidRPr="00815CF6">
      <w:r w:rsidRPr="00815CF6">
        <w:t xml:space="preserve">POUKA O PRAVNOM LIJEKU </w:t>
      </w:r>
    </w:p>
    <w:p w:rsidRDefault="00AA6F8D" w:rsidP="00AA6F8D" w:rsidR="00AA6F8D" w:rsidRPr="00815CF6">
      <w:r w:rsidRPr="00815CF6">
        <w:t>Protiv ovog rješenja vjerovnici mogu uložiti žal</w:t>
      </w:r>
      <w:r w:rsidR="004C14C7">
        <w:t xml:space="preserve">bu u roku od 8 dana od objave na e-oglasnoj ploči suda. </w:t>
      </w:r>
    </w:p>
    <w:p w:rsidRDefault="00863798" w:rsidP="00AA6F8D" w:rsidR="00863798" w:rsidRPr="00815CF6"/>
    <w:p w:rsidRDefault="006307B7" w:rsidR="006307B7">
      <w:r>
        <w:tab/>
      </w:r>
      <w:r>
        <w:tab/>
      </w:r>
      <w:r>
        <w:tab/>
      </w:r>
      <w:r>
        <w:tab/>
      </w:r>
      <w:r>
        <w:tab/>
      </w:r>
      <w:r>
        <w:tab/>
      </w:r>
      <w:r>
        <w:tab/>
      </w:r>
      <w:r>
        <w:tab/>
        <w:t>Za točnost otpravka-ovl.službenik</w:t>
      </w:r>
    </w:p>
    <w:p w:rsidRDefault="006307B7" w:rsidP="006307B7" w:rsidR="006307B7">
      <w:pPr>
        <w:ind w:firstLine="708" w:left="5664"/>
      </w:pPr>
      <w:r>
        <w:t>Vinka Mihalinčić</w:t>
      </w:r>
    </w:p>
    <w:p w:rsidRDefault="00AA6F8D" w:rsidP="00F22E58" w:rsidR="0090768A" w:rsidRPr="00815CF6">
      <w:pPr>
        <w:ind w:left="360"/>
      </w:pPr>
      <w:r w:rsidRPr="00815CF6">
        <w:tab/>
      </w:r>
      <w:r w:rsidRPr="00815CF6">
        <w:tab/>
      </w:r>
      <w:r w:rsidRPr="00815CF6">
        <w:tab/>
      </w:r>
      <w:r w:rsidRPr="00815CF6">
        <w:tab/>
      </w:r>
      <w:r w:rsidR="00C3377E" w:rsidRPr="00815CF6">
        <w:t xml:space="preserve"> </w:t>
      </w:r>
    </w:p>
    <w:sectPr w:rsidSect="00815CF6" w:rsidR="0090768A" w:rsidRPr="00815CF6">
      <w:headerReference w:type="even" r:id="rId10"/>
      <w:headerReference w:type="default" r:id="rId11"/>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07B7">
      <w:rPr>
        <w:rStyle w:val="Brojstranice"/>
        <w:noProof/>
      </w:rPr>
      <w:t>2</w:t>
    </w:r>
    <w:r>
      <w:rPr>
        <w:rStyle w:val="Brojstranice"/>
      </w:rPr>
      <w:fldChar w:fldCharType="end"/>
    </w:r>
  </w:p>
  <w:p w:rsidRDefault="005818B3" w:rsidR="005818B3">
    <w:pPr>
      <w:pStyle w:val="Zaglavlje"/>
    </w:pPr>
    <w:r>
      <w:t xml:space="preserve">                                                                                                     </w:t>
    </w:r>
    <w:r w:rsidR="0015294B">
      <w:t>31-ST-</w:t>
    </w:r>
    <w:r w:rsidR="00815CF6">
      <w:t>1854/13-83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3E9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14C7"/>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5A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07B7"/>
    <w:rsid w:val="00633932"/>
    <w:rsid w:val="00633E7C"/>
    <w:rsid w:val="00634335"/>
    <w:rsid w:val="00634485"/>
    <w:rsid w:val="00634C40"/>
    <w:rsid w:val="00635CE7"/>
    <w:rsid w:val="00642889"/>
    <w:rsid w:val="00642A41"/>
    <w:rsid w:val="00642EB4"/>
    <w:rsid w:val="006438CA"/>
    <w:rsid w:val="00643BC2"/>
    <w:rsid w:val="0064427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542"/>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EAD"/>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CF6"/>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294C"/>
    <w:rsid w:val="00A02CE2"/>
    <w:rsid w:val="00A02EC5"/>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0B93"/>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6307B7"/>
    <w:rPr>
      <w:color w:val="808080"/>
      <w:bdr w:space="0" w:sz="0" w:color="auto" w:val="none"/>
      <w:shd w:fill="auto" w:color="auto" w:val="clear"/>
    </w:rPr>
  </w:style>
  <w:style w:customStyle="true" w:styleId="eSPISCCParagraphDefaultFont" w:type="character">
    <w:name w:val="eSPIS_CC_Paragraph Default Font"/>
    <w:basedOn w:val="Zadanifontodlomka"/>
    <w:rsid w:val="006307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7B7"/>
    <w:rPr>
      <w:bdr w:space="0" w:sz="0" w:color="auto" w:val="none"/>
      <w:shd w:fill="FFFFCC" w:color="auto" w:val="clear"/>
      <w:lang w:val="hr-HR"/>
    </w:rPr>
  </w:style>
  <w:style w:customStyle="true" w:styleId="PozadinaSvijetloCrvena" w:type="character">
    <w:name w:val="Pozadina_SvijetloCrvena"/>
    <w:basedOn w:val="eSPISCCParagraphDefaultFont"/>
    <w:rsid w:val="006307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7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6307B7"/>
    <w:rPr>
      <w:color w:val="808080"/>
      <w:bdr w:color="auto" w:space="0" w:sz="0" w:val="none"/>
      <w:shd w:color="auto" w:fill="auto" w:val="clear"/>
    </w:rPr>
  </w:style>
  <w:style w:customStyle="1" w:styleId="eSPISCCParagraphDefaultFont" w:type="character">
    <w:name w:val="eSPIS_CC_Paragraph Default Font"/>
    <w:basedOn w:val="Zadanifontodlomka"/>
    <w:rsid w:val="006307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07B7"/>
    <w:rPr>
      <w:bdr w:color="auto" w:space="0" w:sz="0" w:val="none"/>
      <w:shd w:color="auto" w:fill="FFFFCC" w:val="clear"/>
      <w:lang w:val="hr-HR"/>
    </w:rPr>
  </w:style>
  <w:style w:customStyle="1" w:styleId="PozadinaSvijetloCrvena" w:type="character">
    <w:name w:val="Pozadina_SvijetloCrvena"/>
    <w:basedOn w:val="eSPISCCParagraphDefaultFont"/>
    <w:rsid w:val="006307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07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1854</izvorni_sadrzaj>
    <derivirana_varijabla naziv="DomainObject.Predmet.Broj_1">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2013.</izvorni_sadrzaj>
    <derivirana_varijabla naziv="DomainObject.Predmet.DatumOsnivanja_1">24.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St-1854/2013</izvorni_sadrzaj>
    <derivirana_varijabla naziv="DomainObject.Predmet.OznakaBroj_1">St-1854/2013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BORMICO d.o.o. zastupanog po punomoćniku ODVJETNIČKO DRUŠTVO BELOŠA &amp; JUKIĆ j.t.d.</izvorni_sadrzaj>
    <derivirana_varijabla naziv="DomainObject.Predmet.ProtustrankaFormated_1">  BORMICO d.o.o. zastupanog po punomoćniku ODVJETNIČKO DRUŠTVO BELOŠA &amp; JUKIĆ j.t.d.</derivirana_varijabla>
  </DomainObject.Predmet.ProtustrankaFormated>
  <DomainObject.Predmet.ProtustrankaFormatedOIB>
    <izvorni_sadrzaj>  BORMICO d.o.o., OIB 16313311368 zastupanog po punomoćniku ODVJETNIČKO DRUŠTVO BELOŠA &amp; JUKIĆ j.t.d.</izvorni_sadrzaj>
    <derivirana_varijabla naziv="DomainObject.Predmet.ProtustrankaFormatedOIB_1">  BORMICO d.o.o., OIB 16313311368 zastupanog po punomoćniku ODVJETNIČKO DRUŠTVO BELOŠA &amp; JUKIĆ j.t.d.</derivirana_varijabla>
  </DomainObject.Predmet.ProtustrankaFormatedOIB>
  <DomainObject.Predmet.ProtustrankaFormatedWithAdress>
    <izvorni_sadrzaj> BORMICO d.o.o., SV. MATEJA 79, 10000 Zagreb zastupanog po punomoćniku ODVJETNIČKO DRUŠTVO BELOŠA &amp; JUKIĆ j.t.d.</izvorni_sadrzaj>
    <derivirana_varijabla naziv="DomainObject.Predmet.ProtustrankaFormatedWithAdress_1"> BORMICO d.o.o., SV. MATEJA 79, 10000 Zagreb zastupanog po punomoćniku ODVJETNIČKO DRUŠTVO BELOŠA &amp; JUKIĆ j.t.d.</derivirana_varijabla>
  </DomainObject.Predmet.ProtustrankaFormatedWithAdress>
  <DomainObject.Predmet.ProtustrankaFormatedWithAdressOIB>
    <izvorni_sadrzaj> BORMICO d.o.o., OIB 16313311368, SV. MATEJA 79, 10000 Zagreb zastupanog po punomoćniku ODVJETNIČKO DRUŠTVO BELOŠA &amp; JUKIĆ j.t.d.</izvorni_sadrzaj>
    <derivirana_varijabla naziv="DomainObject.Predmet.ProtustrankaFormatedWithAdressOIB_1"> BORMICO d.o.o., OIB 16313311368, SV. MATEJA 79, 10000 Zagreb zastupanog po punomoćniku ODVJETNIČKO DRUŠTVO BELOŠA &amp; JUKIĆ j.t.d.</derivirana_varijabla>
  </DomainObject.Predmet.ProtustrankaFormatedWithAdressOIB>
  <DomainObject.Predmet.ProtustrankaWithAdress>
    <izvorni_sadrzaj>BORMICO d.o.o. SV. MATEJA 79, 10000 Zagreb</izvorni_sadrzaj>
    <derivirana_varijabla naziv="DomainObject.Predmet.ProtustrankaWithAdress_1">BORMICO d.o.o. SV. MATEJA 79, 10000 Zagreb</derivirana_varijabla>
  </DomainObject.Predmet.ProtustrankaWithAdress>
  <DomainObject.Predmet.ProtustrankaWithAdressOIB>
    <izvorni_sadrzaj>BORMICO d.o.o., OIB 16313311368, SV. MATEJA 79, 10000 Zagreb</izvorni_sadrzaj>
    <derivirana_varijabla naziv="DomainObject.Predmet.ProtustrankaWithAdressOIB_1">BORMICO d.o.o., OIB 16313311368, SV. MATEJA 79, 10000 Zagreb</derivirana_varijabla>
  </DomainObject.Predmet.ProtustrankaWithAdressOIB>
  <DomainObject.Predmet.ProtustrankaNazivFormated>
    <izvorni_sadrzaj>BORMICO d.o.o.</izvorni_sadrzaj>
    <derivirana_varijabla naziv="DomainObject.Predmet.ProtustrankaNazivFormated_1">BORMICO d.o.o.</derivirana_varijabla>
  </DomainObject.Predmet.ProtustrankaNazivFormated>
  <DomainObject.Predmet.ProtustrankaNazivFormatedOIB>
    <izvorni_sadrzaj>BORMICO d.o.o., OIB 16313311368</izvorni_sadrzaj>
    <derivirana_varijabla naziv="DomainObject.Predmet.ProtustrankaNazivFormatedOIB_1">BORMICO d.o.o., OIB 16313311368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BORMICO d.o.o.; VJEROVNICI; Tvrtko Galac</izvorni_sadrzaj>
    <derivirana_varijabla naziv="DomainObject.Predmet.StrankaFormated_1">  BORMICO d.o.o.; VJEROVNICI; Tvrtko Galac</derivirana_varijabla>
  </DomainObject.Predmet.StrankaFormated>
  <DomainObject.Predmet.StrankaFormatedOIB>
    <izvorni_sadrzaj>  BORMICO d.o.o., OIB 16313311368; VJEROVNICI; Tvrtko Galac, OIB 06118006568</izvorni_sadrzaj>
    <derivirana_varijabla naziv="DomainObject.Predmet.StrankaFormatedOIB_1">  BORMICO d.o.o., OIB 16313311368; VJEROVNICI; Tvrtko Galac, OIB 06118006568</derivirana_varijabla>
  </DomainObject.Predmet.StrankaFormatedOIB>
  <DomainObject.Predmet.StrankaFormatedWithAdress>
    <izvorni_sadrzaj> BORMICO d.o.o., SV. MATEJA 79, 10000 Zagreb; VJEROVNICI; Tvrtko Galac, Šljivik 6, 10000 Zagreb</izvorni_sadrzaj>
    <derivirana_varijabla naziv="DomainObject.Predmet.StrankaFormatedWithAdress_1"> BORMICO d.o.o., SV. MATEJA 79, 10000 Zagreb; VJEROVNICI; Tvrtko Galac, Šljivik 6, 10000 Zagreb</derivirana_varijabla>
  </DomainObject.Predmet.StrankaFormatedWithAdress>
  <DomainObject.Predmet.StrankaFormatedWithAdressOIB>
    <izvorni_sadrzaj> BORMICO d.o.o., OIB 16313311368, SV. MATEJA 79, 10000 Zagreb; VJEROVNICI; Tvrtko Galac, OIB 06118006568, Šljivik 6, 10000 Zagreb</izvorni_sadrzaj>
    <derivirana_varijabla naziv="DomainObject.Predmet.StrankaFormatedWithAdressOIB_1"> BORMICO d.o.o., OIB 16313311368, SV. MATEJA 79, 10000 Zagreb; VJEROVNICI; Tvrtko Galac, OIB 06118006568, Šljivik 6, 10000 Zagreb</derivirana_varijabla>
  </DomainObject.Predmet.StrankaFormatedWithAdressOIB>
  <DomainObject.Predmet.StrankaWithAdress>
    <izvorni_sadrzaj>BORMICO d.o.o. SV. MATEJA 79,10000 Zagreb,VJEROVNICI ,Tvrtko Galac Šljivik 6,10000 Zagreb</izvorni_sadrzaj>
    <derivirana_varijabla naziv="DomainObject.Predmet.StrankaWithAdress_1">BORMICO d.o.o. SV. MATEJA 79,10000 Zagreb,VJEROVNICI ,Tvrtko Galac Šljivik 6,10000 Zagreb</derivirana_varijabla>
  </DomainObject.Predmet.StrankaWithAdress>
  <DomainObject.Predmet.StrankaWithAdressOIB>
    <izvorni_sadrzaj>BORMICO d.o.o., OIB 16313311368, SV. MATEJA 79,10000 Zagreb,VJEROVNICI,Tvrtko Galac, OIB 06118006568, Šljivik 6,10000 Zagreb</izvorni_sadrzaj>
    <derivirana_varijabla naziv="DomainObject.Predmet.StrankaWithAdressOIB_1">BORMICO d.o.o., OIB 16313311368, SV. MATEJA 79,10000 Zagreb,VJEROVNICI,Tvrtko Galac, OIB 06118006568, Šljivik 6,10000 Zagreb</derivirana_varijabla>
  </DomainObject.Predmet.StrankaWithAdressOIB>
  <DomainObject.Predmet.StrankaNazivFormated>
    <izvorni_sadrzaj>BORMICO d.o.o.,VJEROVNICI,Tvrtko Galac</izvorni_sadrzaj>
    <derivirana_varijabla naziv="DomainObject.Predmet.StrankaNazivFormated_1">BORMICO d.o.o.,VJEROVNICI,Tvrtko Galac</derivirana_varijabla>
  </DomainObject.Predmet.StrankaNazivFormated>
  <DomainObject.Predmet.StrankaNazivFormatedOIB>
    <izvorni_sadrzaj>BORMICO d.o.o., OIB 16313311368,VJEROVNICI,Tvrtko Galac, OIB 06118006568</izvorni_sadrzaj>
    <derivirana_varijabla naziv="DomainObject.Predmet.StrankaNazivFormatedOIB_1">BORMICO d.o.o., OIB 16313311368,VJEROVNICI,Tvrtko Galac, OIB 06118006568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BORMICO d.o.o.</item>
      <item>VJEROVNICI</item>
      <item>Tvrtko Galac</item>
    </izvorni_sadrzaj>
    <derivirana_varijabla naziv="DomainObject.Predmet.StrankaListFormated_1">
      <item>BORMICO d.o.o.</item>
      <item>VJEROVNICI</item>
      <item>Tvrtko Galac</item>
    </derivirana_varijabla>
  </DomainObject.Predmet.StrankaListFormated>
  <DomainObject.Predmet.StrankaListFormatedOIB>
    <izvorni_sadrzaj>
      <item>BORMICO d.o.o., OIB 16313311368</item>
      <item>VJEROVNICI</item>
      <item>Tvrtko Galac, OIB 06118006568</item>
    </izvorni_sadrzaj>
    <derivirana_varijabla naziv="DomainObject.Predmet.StrankaListFormatedOIB_1">
      <item>BORMICO d.o.o., OIB 16313311368</item>
      <item>VJEROVNICI</item>
      <item>Tvrtko Galac, OIB 06118006568</item>
    </derivirana_varijabla>
  </DomainObject.Predmet.StrankaListFormatedOIB>
  <DomainObject.Predmet.StrankaListFormatedWithAdress>
    <izvorni_sadrzaj>
      <item>BORMICO d.o.o., SV. MATEJA 79, 10000 Zagreb</item>
      <item>VJEROVNICI</item>
      <item>Tvrtko Galac, Šljivik 6, 10000 Zagreb</item>
    </izvorni_sadrzaj>
    <derivirana_varijabla naziv="DomainObject.Predmet.StrankaListFormatedWithAdress_1">
      <item>BORMICO d.o.o., SV. MATEJA 79, 10000 Zagreb</item>
      <item>VJEROVNICI</item>
      <item>Tvrtko Galac, Šljivik 6, 10000 Zagreb</item>
    </derivirana_varijabla>
  </DomainObject.Predmet.StrankaListFormatedWithAdress>
  <DomainObject.Predmet.StrankaListFormatedWithAdressOIB>
    <izvorni_sadrzaj>
      <item>BORMICO d.o.o., OIB 16313311368, SV. MATEJA 79, 10000 Zagreb</item>
      <item>VJEROVNICI</item>
      <item>Tvrtko Galac, OIB 06118006568, Šljivik 6, 10000 Zagreb</item>
    </izvorni_sadrzaj>
    <derivirana_varijabla naziv="DomainObject.Predmet.StrankaListFormatedWithAdressOIB_1">
      <item>BORMICO d.o.o., OIB 16313311368, SV. MATEJA 79, 10000 Zagreb</item>
      <item>VJEROVNICI</item>
      <item>Tvrtko Galac, OIB 06118006568, Šljivik 6, 10000 Zagreb</item>
    </derivirana_varijabla>
  </DomainObject.Predmet.StrankaListFormatedWithAdressOIB>
  <DomainObject.Predmet.StrankaListNazivFormated>
    <izvorni_sadrzaj>
      <item>BORMICO d.o.o.</item>
      <item>VJEROVNICI</item>
      <item>Tvrtko Galac</item>
    </izvorni_sadrzaj>
    <derivirana_varijabla naziv="DomainObject.Predmet.StrankaListNazivFormated_1">
      <item>BORMICO d.o.o.</item>
      <item>VJEROVNICI</item>
      <item>Tvrtko Galac</item>
    </derivirana_varijabla>
  </DomainObject.Predmet.StrankaListNazivFormated>
  <DomainObject.Predmet.StrankaListNazivFormatedOIB>
    <izvorni_sadrzaj>
      <item>BORMICO d.o.o., OIB 16313311368</item>
      <item>VJEROVNICI</item>
      <item>Tvrtko Galac, OIB 06118006568</item>
    </izvorni_sadrzaj>
    <derivirana_varijabla naziv="DomainObject.Predmet.StrankaListNazivFormatedOIB_1">
      <item>BORMICO d.o.o., OIB 16313311368</item>
      <item>VJEROVNICI</item>
      <item>Tvrtko Galac, OIB 06118006568</item>
    </derivirana_varijabla>
  </DomainObject.Predmet.StrankaListNazivFormatedOIB>
  <DomainObject.Predmet.ProtuStrankaListFormated>
    <izvorni_sadrzaj>
      <item>BORMICO d.o.o. zastupanog po punomoćniku ODVJETNIČKO DRUŠTVO BELOŠA &amp; JUKIĆ j.t.d.</item>
    </izvorni_sadrzaj>
    <derivirana_varijabla naziv="DomainObject.Predmet.ProtuStrankaListFormated_1">
      <item>BORMICO d.o.o. zastupanog po punomoćniku ODVJETNIČKO DRUŠTVO BELOŠA &amp; JUKIĆ j.t.d.</item>
    </derivirana_varijabla>
  </DomainObject.Predmet.ProtuStrankaListFormated>
  <DomainObject.Predmet.ProtuStrankaListFormatedOIB>
    <izvorni_sadrzaj>
      <item>BORMICO d.o.o., OIB 16313311368 zastupanog po punomoćniku ODVJETNIČKO DRUŠTVO BELOŠA &amp; JUKIĆ j.t.d.</item>
    </izvorni_sadrzaj>
    <derivirana_varijabla naziv="DomainObject.Predmet.ProtuStrankaListFormatedOIB_1">
      <item>BORMICO d.o.o., OIB 16313311368 zastupanog po punomoćniku ODVJETNIČKO DRUŠTVO BELOŠA &amp; JUKIĆ j.t.d.</item>
    </derivirana_varijabla>
  </DomainObject.Predmet.ProtuStrankaListFormatedOIB>
  <DomainObject.Predmet.ProtuStrankaListFormatedWithAdress>
    <izvorni_sadrzaj>
      <item>BORMICO d.o.o., SV. MATEJA 79, 10000 Zagreb zastupanog po punomoćniku ODVJETNIČKO DRUŠTVO BELOŠA &amp; JUKIĆ j.t.d.</item>
    </izvorni_sadrzaj>
    <derivirana_varijabla naziv="DomainObject.Predmet.ProtuStrankaListFormatedWithAdress_1">
      <item>BORMICO d.o.o., SV. MATEJA 79, 10000 Zagreb zastupanog po punomoćniku ODVJETNIČKO DRUŠTVO BELOŠA &amp; JUKIĆ j.t.d.</item>
    </derivirana_varijabla>
  </DomainObject.Predmet.ProtuStrankaListFormatedWithAdress>
  <DomainObject.Predmet.ProtuStrankaListFormatedWithAdressOIB>
    <izvorni_sadrzaj>
      <item>BORMICO d.o.o., OIB 16313311368, SV. MATEJA 79, 10000 Zagreb zastupanog po punomoćniku ODVJETNIČKO DRUŠTVO BELOŠA &amp; JUKIĆ j.t.d.</item>
    </izvorni_sadrzaj>
    <derivirana_varijabla naziv="DomainObject.Predmet.ProtuStrankaListFormatedWithAdressOIB_1">
      <item>BORMICO d.o.o., OIB 16313311368, SV. MATEJA 79, 10000 Zagreb zastupanog po punomoćniku ODVJETNIČKO DRUŠTVO BELOŠA &amp; JUKIĆ j.t.d.</item>
    </derivirana_varijabla>
  </DomainObject.Predmet.ProtuStrankaListFormatedWithAdressOIB>
  <DomainObject.Predmet.ProtuStrankaListNazivFormated>
    <izvorni_sadrzaj>
      <item>BORMICO d.o.o.</item>
    </izvorni_sadrzaj>
    <derivirana_varijabla naziv="DomainObject.Predmet.ProtuStrankaListNazivFormated_1">
      <item>BORMICO d.o.o.</item>
    </derivirana_varijabla>
  </DomainObject.Predmet.ProtuStrankaListNazivFormated>
  <DomainObject.Predmet.ProtuStrankaListNazivFormatedOIB>
    <izvorni_sadrzaj>
      <item>BORMICO d.o.o., OIB 16313311368</item>
    </izvorni_sadrzaj>
    <derivirana_varijabla naziv="DomainObject.Predmet.ProtuStrankaListNazivFormatedOIB_1">
      <item>BORMICO d.o.o., OIB 16313311368</item>
    </derivirana_varijabla>
  </DomainObject.Predmet.ProtuStrankaListNazivFormatedOIB>
  <DomainObject.Predmet.OstaliListFormated>
    <izvorni_sadrzaj>
      <item>ODVJETNIČKO DRUŠTVO BELOŠA &amp; JUKIĆ j.t.d. punomoćnik sudionika u postupku BORMICO d.o.o.</item>
      <item>Pero Hrkać</item>
      <item>Ivan Buljan</item>
      <item>ERSTE&amp;STEIERMÄRKISCHE BANKA dioničko društvo</item>
      <item>ODVJ. DRAŽEN BILIĆ</item>
    </izvorni_sadrzaj>
    <derivirana_varijabla naziv="DomainObject.Predmet.OstaliListFormated_1">
      <item>ODVJETNIČKO DRUŠTVO BELOŠA &amp; JUKIĆ j.t.d. punomoćnik sudionika u postupku BORMICO d.o.o.</item>
      <item>Pero Hrkać</item>
      <item>Ivan Buljan</item>
      <item>ERSTE&amp;STEIERMÄRKISCHE BANKA dioničko društvo</item>
      <item>ODVJ. DRAŽEN BILIĆ</item>
    </derivirana_varijabla>
  </DomainObject.Predmet.OstaliListFormated>
  <DomainObject.Predmet.OstaliListFormatedOIB>
    <izvorni_sadrzaj>
      <item>ODVJETNIČKO DRUŠTVO BELOŠA &amp; JUKIĆ j.t.d., OIB 84682050680 punomoćnik sudionika u postupku BORMICO d.o.o.</item>
      <item>Pero Hrkać, OIB 15244122912</item>
      <item>Ivan Buljan</item>
      <item>ERSTE&amp;STEIERMÄRKISCHE BANKA dioničko društvo, OIB 23057039320</item>
      <item>ODVJ. DRAŽEN BILIĆ</item>
    </izvorni_sadrzaj>
    <derivirana_varijabla naziv="DomainObject.Predmet.OstaliListFormatedOIB_1">
      <item>ODVJETNIČKO DRUŠTVO BELOŠA &amp; JUKIĆ j.t.d., OIB 84682050680 punomoćnik sudionika u postupku BORMICO d.o.o.</item>
      <item>Pero Hrkać, OIB 15244122912</item>
      <item>Ivan Buljan</item>
      <item>ERSTE&amp;STEIERMÄRKISCHE BANKA dioničko društvo, OIB 23057039320</item>
      <item>ODVJ. DRAŽEN BILIĆ</item>
    </derivirana_varijabla>
  </DomainObject.Predmet.OstaliListFormatedOIB>
  <DomainObject.Predmet.OstaliListFormatedWithAdress>
    <izvorni_sadrzaj>
      <item>ODVJETNIČKO DRUŠTVO BELOŠA &amp; JUKIĆ j.t.d., MARTIĆEVA 31C, 10000 Zagreb punomoćnik sudionika u postupku BORMICO d.o.o.</item>
      <item>Pero Hrkać, Čikoševa 5, 10000 Zagreb</item>
      <item>Ivan Buljan, Importanne Galleria V. kat Iblerov trg 10, 10000 Zagreb</item>
      <item>ERSTE&amp;STEIERMÄRKISCHE BANKA dioničko društvo, Jadranski Trg 3/a, 51000 Rijeka</item>
      <item>ODVJ. DRAŽEN BILIĆ, ZAHAROVA 3, 10000 Zagreb</item>
    </izvorni_sadrzaj>
    <derivirana_varijabla naziv="DomainObject.Predmet.OstaliListFormatedWithAdress_1">
      <item>ODVJETNIČKO DRUŠTVO BELOŠA &amp; JUKIĆ j.t.d., MARTIĆEVA 31C, 10000 Zagreb punomoćnik sudionika u postupku BORMICO d.o.o.</item>
      <item>Pero Hrkać, Čikoševa 5, 10000 Zagreb</item>
      <item>Ivan Buljan, Importanne Galleria V. kat Iblerov trg 10, 10000 Zagreb</item>
      <item>ERSTE&amp;STEIERMÄRKISCHE BANKA dioničko društvo, Jadranski Trg 3/a, 51000 Rijeka</item>
      <item>ODVJ. DRAŽEN BILIĆ, ZAHAROVA 3, 10000 Zagreb</item>
    </derivirana_varijabla>
  </DomainObject.Predmet.OstaliListFormatedWithAdress>
  <DomainObject.Predmet.OstaliListFormatedWithAdressOIB>
    <izvorni_sadrzaj>
      <item>ODVJETNIČKO DRUŠTVO BELOŠA &amp; JUKIĆ j.t.d., OIB 84682050680, MARTIĆEVA 31C, 10000 Zagreb punomoćnik sudionika u postupku BORMICO d.o.o.</item>
      <item>Pero Hrkać, OIB 15244122912, Čikoševa 5, 10000 Zagreb</item>
      <item>Ivan Buljan, Importanne Galleria V. kat Iblerov trg 10, 10000 Zagreb</item>
      <item>ERSTE&amp;STEIERMÄRKISCHE BANKA dioničko društvo, OIB 23057039320, Jadranski Trg 3/a, 51000 Rijeka</item>
      <item>ODVJ. DRAŽEN BILIĆ, ZAHAROVA 3, 10000 Zagreb</item>
    </izvorni_sadrzaj>
    <derivirana_varijabla naziv="DomainObject.Predmet.OstaliListFormatedWithAdressOIB_1">
      <item>ODVJETNIČKO DRUŠTVO BELOŠA &amp; JUKIĆ j.t.d., OIB 84682050680, MARTIĆEVA 31C, 10000 Zagreb punomoćnik sudionika u postupku BORMICO d.o.o.</item>
      <item>Pero Hrkać, OIB 15244122912, Čikoševa 5, 10000 Zagreb</item>
      <item>Ivan Buljan, Importanne Galleria V. kat Iblerov trg 10, 10000 Zagreb</item>
      <item>ERSTE&amp;STEIERMÄRKISCHE BANKA dioničko društvo, OIB 23057039320, Jadranski Trg 3/a, 51000 Rijeka</item>
      <item>ODVJ. DRAŽEN BILIĆ, ZAHAROVA 3, 10000 Zagreb</item>
    </derivirana_varijabla>
  </DomainObject.Predmet.OstaliListFormatedWithAdressOIB>
  <DomainObject.Predmet.OstaliListNazivFormated>
    <izvorni_sadrzaj>
      <item>ODVJETNIČKO DRUŠTVO BELOŠA &amp; JUKIĆ j.t.d.</item>
      <item>Pero Hrkać</item>
      <item>Ivan Buljan</item>
      <item>ERSTE&amp;STEIERMÄRKISCHE BANKA dioničko društvo</item>
      <item>ODVJ. DRAŽEN BILIĆ</item>
    </izvorni_sadrzaj>
    <derivirana_varijabla naziv="DomainObject.Predmet.OstaliListNazivFormated_1">
      <item>ODVJETNIČKO DRUŠTVO BELOŠA &amp; JUKIĆ j.t.d.</item>
      <item>Pero Hrkać</item>
      <item>Ivan Buljan</item>
      <item>ERSTE&amp;STEIERMÄRKISCHE BANKA dioničko društvo</item>
      <item>ODVJ. DRAŽEN BILIĆ</item>
    </derivirana_varijabla>
  </DomainObject.Predmet.OstaliListNazivFormated>
  <DomainObject.Predmet.OstaliListNazivFormatedOIB>
    <izvorni_sadrzaj>
      <item>ODVJETNIČKO DRUŠTVO BELOŠA &amp; JUKIĆ j.t.d., OIB 84682050680</item>
      <item>Pero Hrkać, OIB 15244122912</item>
      <item>Ivan Buljan</item>
      <item>ERSTE&amp;STEIERMÄRKISCHE BANKA dioničko društvo, OIB 23057039320</item>
      <item>ODVJ. DRAŽEN BILIĆ</item>
    </izvorni_sadrzaj>
    <derivirana_varijabla naziv="DomainObject.Predmet.OstaliListNazivFormatedOIB_1">
      <item>ODVJETNIČKO DRUŠTVO BELOŠA &amp; JUKIĆ j.t.d., OIB 84682050680</item>
      <item>Pero Hrkać, OIB 15244122912</item>
      <item>Ivan Buljan</item>
      <item>ERSTE&amp;STEIERMÄRKISCHE BANKA dioničko društvo, OIB 23057039320</item>
      <item>ODVJ. DRAŽEN BILIĆ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BORMICO d.o.o. i dr.</izvorni_sadrzaj>
    <derivirana_varijabla naziv="DomainObject.Predmet.StrankaIDrugi_1">BORMICO d.o.o. i dr.</derivirana_varijabla>
  </DomainObject.Predmet.StrankaIDrugi>
  <DomainObject.Predmet.ProtustrankaIDrugi>
    <izvorni_sadrzaj>BORMICO d.o.o.</izvorni_sadrzaj>
    <derivirana_varijabla naziv="DomainObject.Predmet.ProtustrankaIDrugi_1">BORMICO d.o.o.</derivirana_varijabla>
  </DomainObject.Predmet.ProtustrankaIDrugi>
  <DomainObject.Predmet.StrankaIDrugiAdressOIB>
    <izvorni_sadrzaj>BORMICO d.o.o., OIB 16313311368, SV. MATEJA 79, 10000 Zagreb i dr.</izvorni_sadrzaj>
    <derivirana_varijabla naziv="DomainObject.Predmet.StrankaIDrugiAdressOIB_1">BORMICO d.o.o., OIB 16313311368, SV. MATEJA 79, 10000 Zagreb i dr.</derivirana_varijabla>
  </DomainObject.Predmet.StrankaIDrugiAdressOIB>
  <DomainObject.Predmet.ProtustrankaIDrugiAdressOIB>
    <izvorni_sadrzaj>BORMICO d.o.o., OIB 16313311368, SV. MATEJA 79, 10000 Zagreb</izvorni_sadrzaj>
    <derivirana_varijabla naziv="DomainObject.Predmet.ProtustrankaIDrugiAdressOIB_1">BORMICO d.o.o., OIB 16313311368, SV. MATEJA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BORMICO d.o.o.</item>
      <item>BORMICO d.o.o.</item>
      <item>ODVJETNIČKO DRUŠTVO BELOŠA &amp; JUKIĆ j.t.d.</item>
      <item>Pero Hrkać</item>
      <item>VJEROVNICI</item>
      <item>Ivan Buljan</item>
      <item>ERSTE&amp;STEIERMÄRKISCHE BANKA dioničko društvo</item>
      <item>ODVJ. DRAŽEN BILIĆ</item>
      <item>Tvrtko Galac</item>
    </izvorni_sadrzaj>
    <derivirana_varijabla naziv="DomainObject.Predmet.SudioniciListNaziv_1">
      <item>BORMICO d.o.o.</item>
      <item>BORMICO d.o.o.</item>
      <item>ODVJETNIČKO DRUŠTVO BELOŠA &amp; JUKIĆ j.t.d.</item>
      <item>Pero Hrkać</item>
      <item>VJEROVNICI</item>
      <item>Ivan Buljan</item>
      <item>ERSTE&amp;STEIERMÄRKISCHE BANKA dioničko društvo</item>
      <item>ODVJ. DRAŽEN BILIĆ</item>
      <item>Tvrtko Galac</item>
    </derivirana_varijabla>
  </DomainObject.Predmet.SudioniciListNaziv>
  <DomainObject.Predmet.SudioniciListAdressOIB>
    <izvorni_sadrzaj>
      <item>BORMICO d.o.o., OIB 16313311368, SV. MATEJA 79,10000 Zagreb</item>
      <item>BORMICO d.o.o., OIB 16313311368, SV. MATEJA 79,10000 Zagreb</item>
      <item>ODVJETNIČKO DRUŠTVO BELOŠA &amp; JUKIĆ j.t.d., OIB 84682050680, MARTIĆEVA 31C,10000 Zagreb</item>
      <item>Pero Hrkać, OIB 15244122912, Čikoševa 5,10000 Zagreb</item>
      <item>VJEROVNICI</item>
      <item>Ivan Buljan, Importanne Galleria V. kat Iblerov trg 10,10000 Zagreb</item>
      <item>ERSTE&amp;STEIERMÄRKISCHE BANKA dioničko društvo, OIB 23057039320, Jadranski Trg 3/a,51000 Rijeka</item>
      <item>ODVJ. DRAŽEN BILIĆ, ZAHAROVA 3,10000 Zagreb</item>
      <item>Tvrtko Galac, OIB 06118006568, Šljivik 6,10000 Zagreb</item>
    </izvorni_sadrzaj>
    <derivirana_varijabla naziv="DomainObject.Predmet.SudioniciListAdressOIB_1">
      <item>BORMICO d.o.o., OIB 16313311368, SV. MATEJA 79,10000 Zagreb</item>
      <item>BORMICO d.o.o., OIB 16313311368, SV. MATEJA 79,10000 Zagreb</item>
      <item>ODVJETNIČKO DRUŠTVO BELOŠA &amp; JUKIĆ j.t.d., OIB 84682050680, MARTIĆEVA 31C,10000 Zagreb</item>
      <item>Pero Hrkać, OIB 15244122912, Čikoševa 5,10000 Zagreb</item>
      <item>VJEROVNICI</item>
      <item>Ivan Buljan, Importanne Galleria V. kat Iblerov trg 10,10000 Zagreb</item>
      <item>ERSTE&amp;STEIERMÄRKISCHE BANKA dioničko društvo, OIB 23057039320, Jadranski Trg 3/a,51000 Rijeka</item>
      <item>ODVJ. DRAŽEN BILIĆ, ZAHAROVA 3,10000 Zagreb</item>
      <item>Tvrtko Galac, OIB 06118006568, Šljivik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16313311368</item>
      <item>, OIB 16313311368</item>
      <item>, OIB 84682050680</item>
      <item>, OIB 15244122912</item>
      <item>, OIB null</item>
      <item>, OIB null</item>
      <item>, OIB 23057039320</item>
      <item>, OIB null</item>
      <item>, OIB 06118006568</item>
    </izvorni_sadrzaj>
    <derivirana_varijabla naziv="DomainObject.Predmet.SudioniciListNazivOIB_1">
      <item>, OIB 16313311368</item>
      <item>, OIB 16313311368</item>
      <item>, OIB 84682050680</item>
      <item>, OIB 15244122912</item>
      <item>, OIB null</item>
      <item>, OIB null</item>
      <item>, OIB 23057039320</item>
      <item>, OIB null</item>
      <item>, OIB 06118006568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2296</properties:Characters>
  <properties:Lines>63</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2806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2016-09-22T08:00:00Z</dcterms:created>
  <dc:creator>kraljicn</dc:creator>
  <cp:lastModifiedBy>Vinka Mihalinčić</cp:lastModifiedBy>
  <cp:lastPrinted>2016-09-22T08:26:00Z</cp:lastPrinted>
  <dcterms:modified xmlns:xsi="http://www.w3.org/2001/XMLSchema-instance" xsi:type="dcterms:W3CDTF">2016-09-23T12:48:00Z</dcterms:modified>
  <cp:revision>10</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