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ead3b" w14:paraId="b1ead3b"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w:t>
      </w:r>
      <w:r w:rsidR="00A83908">
        <w:t>956</w:t>
      </w:r>
      <w:r w:rsidR="00394383">
        <w:t>/2019</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7D42D4" w:rsidRPr="007D42D4">
        <w:t xml:space="preserve"> </w:t>
      </w:r>
      <w:r w:rsidR="00A83908">
        <w:t xml:space="preserve">KR MILLING j.d.o.o., </w:t>
      </w:r>
      <w:r w:rsidR="00ED0D03">
        <w:t xml:space="preserve">OIB 23351133933, </w:t>
      </w:r>
      <w:r w:rsidR="00A83908">
        <w:t>Sveti Križ Začretje, Ivana Krizmanić 8</w:t>
      </w:r>
      <w:r>
        <w:t xml:space="preserve">, </w:t>
      </w:r>
      <w:r w:rsidR="0035386A">
        <w:t>16</w:t>
      </w:r>
      <w:r>
        <w:t xml:space="preserve">. </w:t>
      </w:r>
      <w:r w:rsidR="00394383">
        <w:t>travnja</w:t>
      </w:r>
      <w:r>
        <w:t xml:space="preserve">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394383" w:rsidR="0011750C">
      <w:pPr>
        <w:ind w:firstLine="708"/>
        <w:jc w:val="both"/>
      </w:pPr>
      <w:r>
        <w:t xml:space="preserve">Pokreće se prethodni postupak radi utvrđivanja pretpostavki za otvaranje stečajnog postupka nad dužnikom </w:t>
      </w:r>
      <w:r w:rsidR="00A83908" w:rsidRPr="00A83908">
        <w:t>KR MILLING j.d.o.o.,</w:t>
      </w:r>
      <w:r w:rsidR="00ED0D03" w:rsidRPr="00ED0D03">
        <w:t xml:space="preserve"> OIB 23351133933, </w:t>
      </w:r>
      <w:r w:rsidR="00A83908" w:rsidRPr="00A83908">
        <w:t xml:space="preserve"> Sveti Križ Začretje, Ivana Krizmanić 8</w:t>
      </w:r>
      <w:r w:rsidR="00394383">
        <w:t>.</w:t>
      </w:r>
    </w:p>
    <w:p w:rsidRDefault="00A83908" w:rsidP="00394383" w:rsidR="00A83908">
      <w:pPr>
        <w:ind w:firstLine="708"/>
        <w:jc w:val="both"/>
      </w:pP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jc w:val="both"/>
      </w:pPr>
    </w:p>
    <w:p w:rsidRDefault="0011750C" w:rsidP="0011750C" w:rsidR="0011750C">
      <w:pPr>
        <w:ind w:firstLine="708"/>
        <w:jc w:val="both"/>
      </w:pPr>
      <w:r>
        <w:t>I.</w:t>
      </w:r>
      <w:r w:rsidR="00394383">
        <w:t xml:space="preserve"> </w:t>
      </w:r>
      <w:r>
        <w:t xml:space="preserve">Naređuje se osobi ovlaštenoj za zastupanje dužnika </w:t>
      </w:r>
      <w:r w:rsidR="00A83908">
        <w:t>Mariu Galovi</w:t>
      </w:r>
      <w:r w:rsidR="00ED0D03">
        <w:t>ću</w:t>
      </w:r>
      <w:r w:rsidR="00A83908">
        <w:t>, Sveti Križ Z</w:t>
      </w:r>
      <w:r w:rsidR="00ED0D03">
        <w:t>ačretje, Ivana Krizmanić 8, OIB</w:t>
      </w:r>
      <w:r w:rsidR="00A83908">
        <w:t xml:space="preserve"> 87084470792</w:t>
      </w:r>
      <w:r w:rsidR="007D42D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 xml:space="preserve">VI. Zakazuje se ročište radi očitovanja o prijedlogu za otvaranje stečajnog postupka za dan </w:t>
      </w:r>
      <w:r w:rsidR="00394383" w:rsidRPr="00ED0D03">
        <w:t>9</w:t>
      </w:r>
      <w:r w:rsidRPr="00ED0D03">
        <w:t xml:space="preserve">. </w:t>
      </w:r>
      <w:r w:rsidR="00394383" w:rsidRPr="00ED0D03">
        <w:t>svibnja</w:t>
      </w:r>
      <w:r w:rsidRPr="00ED0D03">
        <w:t xml:space="preserve"> 2019. u </w:t>
      </w:r>
      <w:r w:rsidR="00ED0D03" w:rsidRPr="00ED0D03">
        <w:t>9.45</w:t>
      </w:r>
      <w:r w:rsidRPr="00ED0D03">
        <w:t xml:space="preserve"> </w:t>
      </w:r>
      <w:r>
        <w:t>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 xml:space="preserve">stupka proizlazi da je na dan </w:t>
      </w:r>
      <w:r w:rsidR="0035386A">
        <w:t>10</w:t>
      </w:r>
      <w:r>
        <w:t xml:space="preserve">. </w:t>
      </w:r>
      <w:r w:rsidR="00394383">
        <w:t>travnja</w:t>
      </w:r>
      <w:r>
        <w:t xml:space="preserve"> 2019. dužnik u Očevidniku redoslijeda osnova za plaćanje imao evidentirane neizvršene osnove za plaćanje u neprekinutom razdoblju od </w:t>
      </w:r>
      <w:r w:rsidR="00D25AEC">
        <w:t xml:space="preserve">120 dana, u ukupnom iznosu od </w:t>
      </w:r>
      <w:r w:rsidR="00A83908">
        <w:t>145</w:t>
      </w:r>
      <w:r w:rsidR="00D25AEC">
        <w:t>.</w:t>
      </w:r>
      <w:r w:rsidR="00A83908">
        <w:t>456</w:t>
      </w:r>
      <w:r w:rsidR="00D25AEC">
        <w:t>,</w:t>
      </w:r>
      <w:r w:rsidR="00A83908">
        <w:t>75</w:t>
      </w:r>
      <w:r w:rsidR="00D25AEC">
        <w:t xml:space="preserve"> </w:t>
      </w:r>
      <w:r w:rsidR="00394383">
        <w:t xml:space="preserve">kn, te </w:t>
      </w:r>
      <w:r w:rsidR="00A83908">
        <w:t>jednog zaposlenog.</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w:t>
      </w:r>
      <w:r>
        <w:lastRenderedPageBreak/>
        <w:t xml:space="preserve">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w:t>
      </w:r>
      <w:r w:rsidR="0035386A">
        <w:t>16</w:t>
      </w:r>
      <w:r>
        <w:t xml:space="preserve">. </w:t>
      </w:r>
      <w:r w:rsidR="00394383">
        <w:t>travnja</w:t>
      </w:r>
      <w:r>
        <w:t xml:space="preserve">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A71636">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11750C" w:rsidR="0011750C">
      <w:pPr>
        <w:jc w:val="both"/>
      </w:pPr>
    </w:p>
    <w:p w:rsidRDefault="00A71636" w:rsidP="00A71636" w:rsidR="0011750C">
      <w:pPr>
        <w:jc w:val="right"/>
      </w:pPr>
      <w:r>
        <w:t>Za točnost otpravka:</w:t>
      </w:r>
    </w:p>
    <w:p w:rsidRDefault="00A71636" w:rsidP="00A71636" w:rsidR="00A71636">
      <w:pPr>
        <w:jc w:val="right"/>
      </w:pPr>
      <w:r>
        <w:t>Katarina Franjić</w:t>
      </w:r>
    </w:p>
    <w:p w:rsidRDefault="000A734C" w:rsidP="0011750C" w:rsidR="000A734C">
      <w:pPr>
        <w:jc w:val="both"/>
      </w:pPr>
    </w:p>
    <w:sectPr w:rsidR="000A734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4B4022">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8074E"/>
    <w:rsid w:val="000859BB"/>
    <w:rsid w:val="000A734C"/>
    <w:rsid w:val="0011750C"/>
    <w:rsid w:val="001B5411"/>
    <w:rsid w:val="0035386A"/>
    <w:rsid w:val="00394383"/>
    <w:rsid w:val="004B4022"/>
    <w:rsid w:val="007D42D4"/>
    <w:rsid w:val="00A71636"/>
    <w:rsid w:val="00A83908"/>
    <w:rsid w:val="00D25AEC"/>
    <w:rsid w:val="00ED0D03"/>
    <w:rsid w:val="00F752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4B4022"/>
    <w:rPr>
      <w:color w:val="808080"/>
      <w:bdr w:space="0" w:sz="0" w:color="auto" w:val="none"/>
      <w:shd w:fill="auto" w:color="auto" w:val="clear"/>
    </w:rPr>
  </w:style>
  <w:style w:customStyle="true" w:styleId="eSPISCCParagraphDefaultFont" w:type="character">
    <w:name w:val="eSPIS_CC_Paragraph Default Font"/>
    <w:basedOn w:val="Zadanifontodlomka"/>
    <w:rsid w:val="004B40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4022"/>
    <w:rPr>
      <w:bdr w:space="0" w:sz="0" w:color="auto" w:val="none"/>
      <w:shd w:fill="FFFFCC" w:color="auto" w:val="clear"/>
      <w:lang w:val="hr-HR"/>
    </w:rPr>
  </w:style>
  <w:style w:customStyle="true" w:styleId="PozadinaSvijetloCrvena" w:type="character">
    <w:name w:val="Pozadina_SvijetloCrvena"/>
    <w:basedOn w:val="eSPISCCParagraphDefaultFont"/>
    <w:rsid w:val="004B40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40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4B4022"/>
    <w:rPr>
      <w:color w:val="808080"/>
      <w:bdr w:color="auto" w:space="0" w:sz="0" w:val="none"/>
      <w:shd w:color="auto" w:fill="auto" w:val="clear"/>
    </w:rPr>
  </w:style>
  <w:style w:customStyle="1" w:styleId="eSPISCCParagraphDefaultFont" w:type="character">
    <w:name w:val="eSPIS_CC_Paragraph Default Font"/>
    <w:basedOn w:val="Zadanifontodlomka"/>
    <w:rsid w:val="004B40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4022"/>
    <w:rPr>
      <w:bdr w:color="auto" w:space="0" w:sz="0" w:val="none"/>
      <w:shd w:color="auto" w:fill="FFFFCC" w:val="clear"/>
      <w:lang w:val="hr-HR"/>
    </w:rPr>
  </w:style>
  <w:style w:customStyle="1" w:styleId="PozadinaSvijetloCrvena" w:type="character">
    <w:name w:val="Pozadina_SvijetloCrvena"/>
    <w:basedOn w:val="eSPISCCParagraphDefaultFont"/>
    <w:rsid w:val="004B40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40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travnja 2019.</izvorni_sadrzaj>
    <derivirana_varijabla naziv="DomainObject.DatumDonosenjaOdluke_1">16.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956</izvorni_sadrzaj>
    <derivirana_varijabla naziv="DomainObject.Predmet.Broj_1">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2019.</izvorni_sadrzaj>
    <derivirana_varijabla naziv="DomainObject.Predmet.DatumOsnivanja_1">16.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St-956/2019</izvorni_sadrzaj>
    <derivirana_varijabla naziv="DomainObject.Predmet.OznakaBroj_1">St-956/2019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 MILLING jednostavno društvo s ograničenom odgovornošću za trgovinu i usluge zastupanog po punomoćniku Mario Galović</izvorni_sadrzaj>
    <derivirana_varijabla naziv="DomainObject.Predmet.ProtustrankaFormated_1">  KR MILLING jednostavno društvo s ograničenom odgovornošću za trgovinu i usluge zastupanog po punomoćniku Mario Galović</derivirana_varijabla>
  </DomainObject.Predmet.ProtustrankaFormated>
  <DomainObject.Predmet.ProtustrankaFormatedOIB>
    <izvorni_sadrzaj>  KR MILLING jednostavno društvo s ograničenom odgovornošću za trgovinu i usluge, OIB 23351133933 zastupanog po punomoćniku Mario Galović</izvorni_sadrzaj>
    <derivirana_varijabla naziv="DomainObject.Predmet.ProtustrankaFormatedOIB_1">  KR MILLING jednostavno društvo s ograničenom odgovornošću za trgovinu i usluge, OIB 23351133933 zastupanog po punomoćniku Mario Galović</derivirana_varijabla>
  </DomainObject.Predmet.ProtustrankaFormatedOIB>
  <DomainObject.Predmet.ProtustrankaFormatedWithAdress>
    <izvorni_sadrzaj> KR MILLING jednostavno društvo s ograničenom odgovornošću za trgovinu i usluge, Ivana Krizmanić 8, 49223 Sveti Križ Začretje zastupanog po punomoćniku Mario Galović</izvorni_sadrzaj>
    <derivirana_varijabla naziv="DomainObject.Predmet.ProtustrankaFormatedWithAdress_1"> KR MILLING jednostavno društvo s ograničenom odgovornošću za trgovinu i usluge, Ivana Krizmanić 8, 49223 Sveti Križ Začretje zastupanog po punomoćniku Mario Galović</derivirana_varijabla>
  </DomainObject.Predmet.ProtustrankaFormatedWithAdress>
  <DomainObject.Predmet.ProtustrankaFormatedWithAdressOIB>
    <izvorni_sadrzaj> KR MILLING jednostavno društvo s ograničenom odgovornošću za trgovinu i usluge, OIB 23351133933, Ivana Krizmanić 8, 49223 Sveti Križ Začretje zastupanog po punomoćniku Mario Galović</izvorni_sadrzaj>
    <derivirana_varijabla naziv="DomainObject.Predmet.ProtustrankaFormatedWithAdressOIB_1"> KR MILLING jednostavno društvo s ograničenom odgovornošću za trgovinu i usluge, OIB 23351133933, Ivana Krizmanić 8, 49223 Sveti Križ Začretje zastupanog po punomoćniku Mario Galović</derivirana_varijabla>
  </DomainObject.Predmet.ProtustrankaFormatedWithAdressOIB>
  <DomainObject.Predmet.ProtustrankaWithAdress>
    <izvorni_sadrzaj>KR MILLING jednostavno društvo s ograničenom odgovornošću za trgovinu i usluge Ivana Krizmanić 8, 49223 Sveti Križ Začretje</izvorni_sadrzaj>
    <derivirana_varijabla naziv="DomainObject.Predmet.ProtustrankaWithAdress_1">KR MILLING jednostavno društvo s ograničenom odgovornošću za trgovinu i usluge Ivana Krizmanić 8, 49223 Sveti Križ Začretje</derivirana_varijabla>
  </DomainObject.Predmet.ProtustrankaWithAdress>
  <DomainObject.Predmet.ProtustrankaWithAdressOIB>
    <izvorni_sadrzaj>KR MILLING jednostavno društvo s ograničenom odgovornošću za trgovinu i usluge, OIB 23351133933, Ivana Krizmanić 8, 49223 Sveti Križ Začretje</izvorni_sadrzaj>
    <derivirana_varijabla naziv="DomainObject.Predmet.ProtustrankaWithAdressOIB_1">KR MILLING jednostavno društvo s ograničenom odgovornošću za trgovinu i usluge, OIB 23351133933, Ivana Krizmanić 8, 49223 Sveti Križ Začretje</derivirana_varijabla>
  </DomainObject.Predmet.ProtustrankaWithAdressOIB>
  <DomainObject.Predmet.ProtustrankaNazivFormated>
    <izvorni_sadrzaj>KR MILLING jednostavno društvo s ograničenom odgovornošću za trgovinu i usluge</izvorni_sadrzaj>
    <derivirana_varijabla naziv="DomainObject.Predmet.ProtustrankaNazivFormated_1">KR MILLING jednostavno društvo s ograničenom odgovornošću za trgovinu i usluge</derivirana_varijabla>
  </DomainObject.Predmet.ProtustrankaNazivFormated>
  <DomainObject.Predmet.ProtustrankaNazivFormatedOIB>
    <izvorni_sadrzaj>KR MILLING jednostavno društvo s ograničenom odgovornošću za trgovinu i usluge, OIB 23351133933</izvorni_sadrzaj>
    <derivirana_varijabla naziv="DomainObject.Predmet.ProtustrankaNazivFormatedOIB_1">KR MILLING jednostavno društvo s ograničenom odgovornošću za trgovinu i usluge, OIB 23351133933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KR MILLING jednostavno društvo s ograničenom odgovornošću za trgovinu i usluge zastupanog po punomoćniku Mario Galović</item>
    </izvorni_sadrzaj>
    <derivirana_varijabla naziv="DomainObject.Predmet.ProtuStrankaListFormated_1">
      <item>KR MILLING jednostavno društvo s ograničenom odgovornošću za trgovinu i usluge zastupanog po punomoćniku Mario Galović</item>
    </derivirana_varijabla>
  </DomainObject.Predmet.ProtuStrankaListFormated>
  <DomainObject.Predmet.ProtuStrankaListFormatedOIB>
    <izvorni_sadrzaj>
      <item>KR MILLING jednostavno društvo s ograničenom odgovornošću za trgovinu i usluge, OIB 23351133933 zastupanog po punomoćniku Mario Galović</item>
    </izvorni_sadrzaj>
    <derivirana_varijabla naziv="DomainObject.Predmet.ProtuStrankaListFormatedOIB_1">
      <item>KR MILLING jednostavno društvo s ograničenom odgovornošću za trgovinu i usluge, OIB 23351133933 zastupanog po punomoćniku Mario Galović</item>
    </derivirana_varijabla>
  </DomainObject.Predmet.ProtuStrankaListFormatedOIB>
  <DomainObject.Predmet.ProtuStrankaListFormatedWithAdress>
    <izvorni_sadrzaj>
      <item>KR MILLING jednostavno društvo s ograničenom odgovornošću za trgovinu i usluge, Ivana Krizmanić 8, 49223 Sveti Križ Začretje zastupanog po punomoćniku Mario Galović</item>
    </izvorni_sadrzaj>
    <derivirana_varijabla naziv="DomainObject.Predmet.ProtuStrankaListFormatedWithAdress_1">
      <item>KR MILLING jednostavno društvo s ograničenom odgovornošću za trgovinu i usluge, Ivana Krizmanić 8, 49223 Sveti Križ Začretje zastupanog po punomoćniku Mario Galović</item>
    </derivirana_varijabla>
  </DomainObject.Predmet.ProtuStrankaListFormatedWithAdress>
  <DomainObject.Predmet.ProtuStrankaListFormatedWithAdressOIB>
    <izvorni_sadrzaj>
      <item>KR MILLING jednostavno društvo s ograničenom odgovornošću za trgovinu i usluge, OIB 23351133933, Ivana Krizmanić 8, 49223 Sveti Križ Začretje zastupanog po punomoćniku Mario Galović</item>
    </izvorni_sadrzaj>
    <derivirana_varijabla naziv="DomainObject.Predmet.ProtuStrankaListFormatedWithAdressOIB_1">
      <item>KR MILLING jednostavno društvo s ograničenom odgovornošću za trgovinu i usluge, OIB 23351133933, Ivana Krizmanić 8, 49223 Sveti Križ Začretje zastupanog po punomoćniku Mario Galović</item>
    </derivirana_varijabla>
  </DomainObject.Predmet.ProtuStrankaListFormatedWithAdressOIB>
  <DomainObject.Predmet.ProtuStrankaListNazivFormated>
    <izvorni_sadrzaj>
      <item>KR MILLING jednostavno društvo s ograničenom odgovornošću za trgovinu i usluge</item>
    </izvorni_sadrzaj>
    <derivirana_varijabla naziv="DomainObject.Predmet.ProtuStrankaListNazivFormated_1">
      <item>KR MILLING jednostavno društvo s ograničenom odgovornošću za trgovinu i usluge</item>
    </derivirana_varijabla>
  </DomainObject.Predmet.ProtuStrankaListNazivFormated>
  <DomainObject.Predmet.ProtuStrankaListNazivFormatedOIB>
    <izvorni_sadrzaj>
      <item>KR MILLING jednostavno društvo s ograničenom odgovornošću za trgovinu i usluge, OIB 23351133933</item>
    </izvorni_sadrzaj>
    <derivirana_varijabla naziv="DomainObject.Predmet.ProtuStrankaListNazivFormatedOIB_1">
      <item>KR MILLING jednostavno društvo s ograničenom odgovornošću za trgovinu i usluge, OIB 23351133933</item>
    </derivirana_varijabla>
  </DomainObject.Predmet.ProtuStrankaListNazivFormatedOIB>
  <DomainObject.Predmet.OstaliListFormated>
    <izvorni_sadrzaj>
      <item>Erste &amp; Steiermarkische bank d.d.</item>
      <item>Zagrebačka banka d.d.</item>
      <item>Privredna banka Zagreb</item>
      <item>Mario Galović punomoćnik sudionika u postupku KR MILLING jednostavno društvo s ograničenom odgovornošću za trgovinu i usluge</item>
    </izvorni_sadrzaj>
    <derivirana_varijabla naziv="DomainObject.Predmet.OstaliListFormated_1">
      <item>Erste &amp; Steiermarkische bank d.d.</item>
      <item>Zagrebačka banka d.d.</item>
      <item>Privredna banka Zagreb</item>
      <item>Mario Galović punomoćnik sudionika u postupku KR MILLING jednostavno društvo s ograničenom odgovornošću za trgovinu i usluge</item>
    </derivirana_varijabla>
  </DomainObject.Predmet.OstaliListFormated>
  <DomainObject.Predmet.OstaliListFormatedOIB>
    <izvorni_sadrzaj>
      <item>Erste &amp; Steiermarkische bank d.d.</item>
      <item>Zagrebačka banka d.d.</item>
      <item>Privredna banka Zagreb</item>
      <item>Mario Galović punomoćnik sudionika u postupku KR MILLING jednostavno društvo s ograničenom odgovornošću za trgovinu i usluge</item>
    </izvorni_sadrzaj>
    <derivirana_varijabla naziv="DomainObject.Predmet.OstaliListFormatedOIB_1">
      <item>Erste &amp; Steiermarkische bank d.d.</item>
      <item>Zagrebačka banka d.d.</item>
      <item>Privredna banka Zagreb</item>
      <item>Mario Galović punomoćnik sudionika u postupku KR MILLING jednostavno društvo s ograničenom odgovornošću za trgovinu i usluge</item>
    </derivirana_varijabla>
  </DomainObject.Predmet.OstaliListFormatedOIB>
  <DomainObject.Predmet.OstaliListFormatedWithAdress>
    <izvorni_sadrzaj>
      <item>Erste &amp; Steiermarkische bank d.d., Jadranski Trg 3/a, 51000 Rijeka</item>
      <item>Zagrebačka banka d.d., Trg bana Josipa Jelačića 10, 10000 Zagreb</item>
      <item>Privredna banka Zagreb, Radnička cesta 50, 10000 Zagreb</item>
      <item>Mario Galović, Ivana Krizmanić 8, 49223 Sveti Križ Začretje punomoćnik sudionika u postupku KR MILLING jednostavno društvo s ograničenom odgovornošću za trgovinu i usluge</item>
    </izvorni_sadrzaj>
    <derivirana_varijabla naziv="DomainObject.Predmet.OstaliListFormatedWithAdress_1">
      <item>Erste &amp; Steiermarkische bank d.d., Jadranski Trg 3/a, 51000 Rijeka</item>
      <item>Zagrebačka banka d.d., Trg bana Josipa Jelačića 10, 10000 Zagreb</item>
      <item>Privredna banka Zagreb, Radnička cesta 50, 10000 Zagreb</item>
      <item>Mario Galović, Ivana Krizmanić 8, 49223 Sveti Križ Začretje punomoćnik sudionika u postupku KR MILLING jednostavno društvo s ograničenom odgovornošću za trgovinu i usluge</item>
    </derivirana_varijabla>
  </DomainObject.Predmet.OstaliListFormatedWithAdress>
  <DomainObject.Predmet.OstaliListFormatedWithAdressOIB>
    <izvorni_sadrzaj>
      <item>Erste &amp; Steiermarkische bank d.d., Jadranski Trg 3/a, 51000 Rijeka</item>
      <item>Zagrebačka banka d.d., Trg bana Josipa Jelačića 10, 10000 Zagreb</item>
      <item>Privredna banka Zagreb, Radnička cesta 50, 10000 Zagreb</item>
      <item>Mario Galović, Ivana Krizmanić 8, 49223 Sveti Križ Začretje punomoćnik sudionika u postupku KR MILLING jednostavno društvo s ograničenom odgovornošću za trgovinu i usluge</item>
    </izvorni_sadrzaj>
    <derivirana_varijabla naziv="DomainObject.Predmet.OstaliListFormatedWithAdressOIB_1">
      <item>Erste &amp; Steiermarkische bank d.d., Jadranski Trg 3/a, 51000 Rijeka</item>
      <item>Zagrebačka banka d.d., Trg bana Josipa Jelačića 10, 10000 Zagreb</item>
      <item>Privredna banka Zagreb, Radnička cesta 50, 10000 Zagreb</item>
      <item>Mario Galović, Ivana Krizmanić 8, 49223 Sveti Križ Začretje punomoćnik sudionika u postupku KR MILLING jednostavno društvo s ograničenom odgovornošću za trgovinu i usluge</item>
    </derivirana_varijabla>
  </DomainObject.Predmet.OstaliListFormatedWithAdressOIB>
  <DomainObject.Predmet.OstaliListNazivFormated>
    <izvorni_sadrzaj>
      <item>Erste &amp; Steiermarkische bank d.d.</item>
      <item>Zagrebačka banka d.d.</item>
      <item>Privredna banka Zagreb</item>
      <item>Mario Galović</item>
    </izvorni_sadrzaj>
    <derivirana_varijabla naziv="DomainObject.Predmet.OstaliListNazivFormated_1">
      <item>Erste &amp; Steiermarkische bank d.d.</item>
      <item>Zagrebačka banka d.d.</item>
      <item>Privredna banka Zagreb</item>
      <item>Mario Galović</item>
    </derivirana_varijabla>
  </DomainObject.Predmet.OstaliListNazivFormated>
  <DomainObject.Predmet.OstaliListNazivFormatedOIB>
    <izvorni_sadrzaj>
      <item>Erste &amp; Steiermarkische bank d.d.</item>
      <item>Zagrebačka banka d.d.</item>
      <item>Privredna banka Zagreb</item>
      <item>Mario Galović</item>
    </izvorni_sadrzaj>
    <derivirana_varijabla naziv="DomainObject.Predmet.OstaliListNazivFormatedOIB_1">
      <item>Erste &amp; Steiermarkische bank d.d.</item>
      <item>Zagrebačka banka d.d.</item>
      <item>Privredna banka Zagreb</item>
      <item>Mario Galović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KR MILLING jednostavno društvo s ograničenom odgovornošću za trgovinu i usluge</izvorni_sadrzaj>
    <derivirana_varijabla naziv="DomainObject.Predmet.ProtustrankaIDrugi_1">KR MILLING jednostavno društvo s ograničenom odgovornošću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KR MILLING jednostavno društvo s ograničenom odgovornošću za trgovinu i usluge, OIB 23351133933, Ivana Krizmanić 8, 49223 Sveti Križ Začretje</izvorni_sadrzaj>
    <derivirana_varijabla naziv="DomainObject.Predmet.ProtustrankaIDrugiAdressOIB_1">KR MILLING jednostavno društvo s ograničenom odgovornošću za trgovinu i usluge, OIB 23351133933, Ivana Krizmanić 8, 49223 Sveti Križ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 MILLING jednostavno društvo s ograničenom odgovornošću za trgovinu i usluge</item>
      <item>FINANCIJSKA AGENCIJA, RC Zagreb</item>
      <item>Erste &amp; Steiermarkische bank d.d.</item>
      <item>Zagrebačka banka d.d.</item>
      <item>Privredna banka Zagreb</item>
      <item>Mario Galović</item>
    </izvorni_sadrzaj>
    <derivirana_varijabla naziv="DomainObject.Predmet.SudioniciListNaziv_1">
      <item>KR MILLING jednostavno društvo s ograničenom odgovornošću za trgovinu i usluge</item>
      <item>FINANCIJSKA AGENCIJA, RC Zagreb</item>
      <item>Erste &amp; Steiermarkische bank d.d.</item>
      <item>Zagrebačka banka d.d.</item>
      <item>Privredna banka Zagreb</item>
      <item>Mario Galović</item>
    </derivirana_varijabla>
  </DomainObject.Predmet.SudioniciListNaziv>
  <DomainObject.Predmet.SudioniciListAdressOIB>
    <izvorni_sadrzaj>
      <item>KR MILLING jednostavno društvo s ograničenom odgovornošću za trgovinu i usluge, OIB 23351133933, Ivana Krizmanić 8,49223 Sveti Križ Začretje</item>
      <item>FINANCIJSKA AGENCIJA, RC Zagreb, OIB 85821130368, Trg svibanjskih žrtava 1995. 1,10000 Zagreb</item>
      <item>Erste &amp; Steiermarkische bank d.d., Jadranski Trg 3/a,51000 Rijeka</item>
      <item>Zagrebačka banka d.d., Trg bana Josipa Jelačića 10,10000 Zagreb</item>
      <item>Privredna banka Zagreb, Radnička cesta 50,10000 Zagreb</item>
      <item>Mario Galović, Ivana Krizmanić 8,49223 Sveti Križ Začretje</item>
    </izvorni_sadrzaj>
    <derivirana_varijabla naziv="DomainObject.Predmet.SudioniciListAdressOIB_1">
      <item>KR MILLING jednostavno društvo s ograničenom odgovornošću za trgovinu i usluge, OIB 23351133933, Ivana Krizmanić 8,49223 Sveti Križ Začretje</item>
      <item>FINANCIJSKA AGENCIJA, RC Zagreb, OIB 85821130368, Trg svibanjskih žrtava 1995. 1,10000 Zagreb</item>
      <item>Erste &amp; Steiermarkische bank d.d., Jadranski Trg 3/a,51000 Rijeka</item>
      <item>Zagrebačka banka d.d., Trg bana Josipa Jelačića 10,10000 Zagreb</item>
      <item>Privredna banka Zagreb, Radnička cesta 50,10000 Zagreb</item>
      <item>Mario Galović, Ivana Krizmanić 8,49223 Sveti Križ Začretje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23351133933</item>
      <item>, OIB 85821130368</item>
      <item>, OIB null</item>
      <item>, OIB null</item>
      <item>, OIB null</item>
      <item>, OIB null</item>
    </izvorni_sadrzaj>
    <derivirana_varijabla naziv="DomainObject.Predmet.SudioniciListNazivOIB_1">
      <item>, OIB 23351133933</item>
      <item>, OIB 85821130368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833</properties:Words>
  <properties:Characters>4245</properties:Characters>
  <properties:Lines>116</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2019-04-16T09:24:00Z</dcterms:created>
  <dc:creator>Danijela Uzelac</dc:creator>
  <cp:lastModifiedBy>Katarina Franjić</cp:lastModifiedBy>
  <dcterms:modified xmlns:xsi="http://www.w3.org/2001/XMLSchema-instance" xsi:type="dcterms:W3CDTF">2019-04-16T12:45:00Z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(st-956-19  rješenje i zaključak prethodni.docx)</vt:lpwstr>
  </prop:property>
  <prop:property name="CC_coloring" pid="4" fmtid="{D5CDD505-2E9C-101B-9397-08002B2CF9AE}">
    <vt:bool>false</vt:bool>
  </prop:property>
  <prop:property name="BrojStranica" pid="5" fmtid="{D5CDD505-2E9C-101B-9397-08002B2CF9AE}">
    <vt:i4>3</vt:i4>
  </prop:property>
</prop:Properties>
</file>