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5108" w14:paraId="c2e5108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DF43DC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B55559">
        <w:rPr>
          <w:rFonts w:cs="Times New Roman" w:eastAsia="MS Mincho" w:hAnsi="Times New Roman" w:ascii="Times New Roman"/>
          <w:sz w:val="24"/>
        </w:rPr>
        <w:t>26</w:t>
      </w:r>
      <w:r w:rsidR="00E7720B">
        <w:rPr>
          <w:rFonts w:cs="Times New Roman" w:eastAsia="MS Mincho" w:hAnsi="Times New Roman" w:ascii="Times New Roman"/>
          <w:sz w:val="24"/>
        </w:rPr>
        <w:t>. rujna</w:t>
      </w:r>
      <w:r w:rsidR="00DA1E99">
        <w:rPr>
          <w:rFonts w:cs="Times New Roman" w:eastAsia="MS Mincho" w:hAnsi="Times New Roman" w:ascii="Times New Roman"/>
          <w:sz w:val="24"/>
        </w:rPr>
        <w:t xml:space="preserve">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9A0EA0">
      <w:pPr>
        <w:jc w:val="both"/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2669ED">
        <w:rPr>
          <w:bCs/>
        </w:rPr>
        <w:t xml:space="preserve">OTTO </w:t>
      </w:r>
      <w:r w:rsidR="002669ED">
        <w:t xml:space="preserve">CHARTER FOOD AND SERVICE društvo s ograničenom odgovornošću za ugostiteljstvo i usluge Rijeka, Verdieva 10 (MBS </w:t>
      </w:r>
      <w:hyperlink r:id="rId9" w:history="true">
        <w:r w:rsidR="002669ED" w:rsidRPr="002669ED">
          <w:rPr>
            <w:rStyle w:val="Hiperveza"/>
            <w:u w:val="none"/>
          </w:rPr>
          <w:t>040355441</w:t>
        </w:r>
      </w:hyperlink>
      <w:r w:rsidR="002669ED">
        <w:t xml:space="preserve"> - OIB 75875653653)</w:t>
      </w:r>
    </w:p>
    <w:p w:rsidRDefault="002669ED" w:rsidP="00BD433E" w:rsidR="002669ED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</w:t>
      </w:r>
      <w:r w:rsidR="00B55559">
        <w:rPr>
          <w:rFonts w:cs="Times New Roman" w:eastAsia="MS Mincho" w:hAnsi="Times New Roman" w:ascii="Times New Roman"/>
          <w:sz w:val="24"/>
        </w:rPr>
        <w:t>Elizabet Jovanović</w:t>
      </w:r>
      <w:r>
        <w:rPr>
          <w:rFonts w:cs="Times New Roman" w:eastAsia="MS Mincho" w:hAnsi="Times New Roman" w:ascii="Times New Roman"/>
          <w:sz w:val="24"/>
        </w:rPr>
        <w:t xml:space="preserve">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2669ED">
        <w:rPr>
          <w:rFonts w:cs="Times New Roman" w:eastAsia="MS Mincho" w:hAnsi="Times New Roman" w:ascii="Times New Roman"/>
          <w:sz w:val="24"/>
        </w:rPr>
        <w:t>11</w:t>
      </w:r>
      <w:r>
        <w:rPr>
          <w:rFonts w:cs="Times New Roman" w:eastAsia="MS Mincho" w:hAnsi="Times New Roman" w:ascii="Times New Roman"/>
          <w:sz w:val="24"/>
        </w:rPr>
        <w:t>.</w:t>
      </w:r>
      <w:r w:rsidR="002669ED">
        <w:rPr>
          <w:rFonts w:cs="Times New Roman" w:eastAsia="MS Mincho" w:hAnsi="Times New Roman" w:ascii="Times New Roman"/>
          <w:sz w:val="24"/>
        </w:rPr>
        <w:t>00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8465B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BD433E" w:rsidR="00BD433E">
      <w:pPr>
        <w:ind w:firstLine="360"/>
        <w:jc w:val="both"/>
      </w:pPr>
      <w:r>
        <w:t>Čita se prijedlog za otvaranje stečajnog postupka.</w:t>
      </w:r>
    </w:p>
    <w:p w:rsidRDefault="00BD433E" w:rsidP="00BD433E" w:rsidR="00BC69B0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E1237E">
        <w:t>17</w:t>
      </w:r>
      <w:r w:rsidR="00E7720B">
        <w:t>. srpnja</w:t>
      </w:r>
      <w:r w:rsidR="000E39EE">
        <w:t xml:space="preserve"> 2018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E364E5">
        <w:t>25</w:t>
      </w:r>
      <w:r w:rsidR="00E1237E">
        <w:t>. lipnja</w:t>
      </w:r>
      <w:r w:rsidR="000E39EE">
        <w:t xml:space="preserve"> 2018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E7720B">
        <w:t>120</w:t>
      </w:r>
      <w:r>
        <w:t xml:space="preserve"> dana u ukupnom iznosu od </w:t>
      </w:r>
      <w:r w:rsidR="00E364E5">
        <w:t>74.385,05</w:t>
      </w:r>
      <w:r>
        <w:t xml:space="preserve"> kn.</w:t>
      </w:r>
    </w:p>
    <w:p w:rsidRDefault="00BC69B0" w:rsidP="00BD433E" w:rsidR="00BD433E">
      <w:pPr>
        <w:ind w:firstLine="360"/>
        <w:jc w:val="both"/>
      </w:pPr>
      <w:r>
        <w:t xml:space="preserve">Utvrđuje se da je </w:t>
      </w:r>
      <w:r w:rsidR="00E364E5">
        <w:t>Banka kovanica</w:t>
      </w:r>
      <w:r>
        <w:t xml:space="preserve"> dana </w:t>
      </w:r>
      <w:r w:rsidR="00E364E5">
        <w:t>20</w:t>
      </w:r>
      <w:r>
        <w:t xml:space="preserve">. srpnja 2018. dostavila </w:t>
      </w:r>
      <w:r w:rsidR="00E364E5">
        <w:t>izvadak prometa od dana otvaranja računa dužnika 16. siječnja 2018. do 19. srpnja 2018. te račune za dospjele nenaplaćene naknade.</w:t>
      </w:r>
    </w:p>
    <w:p w:rsidRDefault="004467DE" w:rsidP="004467DE" w:rsidR="004467DE" w:rsidRPr="007619E5">
      <w:pPr>
        <w:ind w:firstLine="360"/>
        <w:jc w:val="both"/>
      </w:pPr>
      <w:r>
        <w:t>Utvrđuje se da osobe koje vode poslove društva nisu dostavile traženo izvješće.</w:t>
      </w:r>
    </w:p>
    <w:p w:rsidRDefault="004467DE" w:rsidP="004F4F54" w:rsidR="004467DE">
      <w:pPr>
        <w:ind w:firstLine="360"/>
        <w:jc w:val="both"/>
      </w:pPr>
    </w:p>
    <w:p w:rsidRDefault="0008465B" w:rsidP="00DF43DC" w:rsidR="0008465B" w:rsidRPr="00155FA0">
      <w:pPr>
        <w:ind w:firstLine="360"/>
        <w:jc w:val="both"/>
      </w:pPr>
      <w:r w:rsidRPr="00155FA0">
        <w:t xml:space="preserve">Sudac donosi </w:t>
      </w:r>
    </w:p>
    <w:p w:rsidRDefault="0008465B" w:rsidP="0008465B" w:rsidR="0008465B" w:rsidRPr="00155FA0">
      <w:pPr>
        <w:jc w:val="center"/>
      </w:pPr>
      <w:r w:rsidRPr="00155FA0">
        <w:t>r j e š e n j e</w:t>
      </w:r>
    </w:p>
    <w:p w:rsidRDefault="0008465B" w:rsidP="0008465B" w:rsidR="0008465B" w:rsidRPr="00155FA0">
      <w:pPr>
        <w:jc w:val="both"/>
      </w:pPr>
    </w:p>
    <w:p w:rsidRDefault="0008465B" w:rsidP="0008465B" w:rsidR="0008465B" w:rsidRPr="00155FA0">
      <w:pPr>
        <w:jc w:val="both"/>
      </w:pPr>
      <w:r w:rsidRPr="00155FA0">
        <w:t>I</w:t>
      </w:r>
      <w:r w:rsidRPr="00155FA0">
        <w:tab/>
        <w:t xml:space="preserve">Ročište radi rasprave o pretpostavkama za otvaranje stečajnog postupka zakazuje se za dan </w:t>
      </w:r>
    </w:p>
    <w:p w:rsidRDefault="00DF43DC" w:rsidP="0008465B" w:rsidR="0008465B" w:rsidRPr="00DF43DC">
      <w:pPr>
        <w:jc w:val="center"/>
      </w:pPr>
      <w:r w:rsidRPr="00DF43DC">
        <w:t>24. listopada</w:t>
      </w:r>
      <w:r w:rsidR="0008465B" w:rsidRPr="00DF43DC">
        <w:t xml:space="preserve"> </w:t>
      </w:r>
      <w:r w:rsidR="00E7720B" w:rsidRPr="00DF43DC">
        <w:t>2018</w:t>
      </w:r>
      <w:r w:rsidR="0008465B" w:rsidRPr="00DF43DC">
        <w:t xml:space="preserve">. u </w:t>
      </w:r>
      <w:r w:rsidRPr="00DF43DC">
        <w:t>11</w:t>
      </w:r>
      <w:r w:rsidR="0008465B" w:rsidRPr="00DF43DC">
        <w:t>,00 sati</w:t>
      </w:r>
    </w:p>
    <w:p w:rsidRDefault="00E1237E" w:rsidP="0008465B" w:rsidR="0008465B" w:rsidRPr="00DF43DC">
      <w:pPr>
        <w:jc w:val="both"/>
      </w:pPr>
      <w:r w:rsidRPr="00DF43DC">
        <w:t>na koje će se</w:t>
      </w:r>
      <w:r w:rsidR="0008465B" w:rsidRPr="00DF43DC">
        <w:t xml:space="preserve"> predlagatelj, dužnik i zastupnik dužnika po zakonu pozvat</w:t>
      </w:r>
      <w:r w:rsidRPr="00DF43DC">
        <w:t>i</w:t>
      </w:r>
      <w:r w:rsidR="0008465B" w:rsidRPr="00DF43DC">
        <w:t xml:space="preserve"> kopijom </w:t>
      </w:r>
      <w:r w:rsidRPr="00DF43DC">
        <w:t xml:space="preserve">ovog </w:t>
      </w:r>
      <w:r w:rsidR="0008465B" w:rsidRPr="00DF43DC">
        <w:t>raspravnog rješenja.</w:t>
      </w:r>
    </w:p>
    <w:p w:rsidRDefault="0008465B" w:rsidP="0008465B" w:rsidR="0008465B" w:rsidRPr="00DA1E99">
      <w:pPr>
        <w:jc w:val="both"/>
        <w:rPr>
          <w:b/>
        </w:rPr>
      </w:pPr>
    </w:p>
    <w:p w:rsidRDefault="0008465B" w:rsidP="0008465B" w:rsidR="0008465B" w:rsidRPr="0008465B">
      <w:pPr>
        <w:jc w:val="both"/>
      </w:pPr>
      <w:r w:rsidRPr="0008465B">
        <w:t>II</w:t>
      </w:r>
      <w:r w:rsidRPr="0008465B">
        <w:tab/>
        <w:t>Nalaže se</w:t>
      </w:r>
      <w:r w:rsidRPr="0008465B">
        <w:rPr>
          <w:lang w:val="de-DE"/>
        </w:rPr>
        <w:t xml:space="preserve"> </w:t>
      </w:r>
      <w:r w:rsidRPr="0008465B">
        <w:t>osobama koje vode poslove dužnika da u roku od 15 dana od dana dostave ovog rješenja, pozivom na poslovni broj 7 St-</w:t>
      </w:r>
      <w:r w:rsidR="00A66359">
        <w:t>389</w:t>
      </w:r>
      <w:r w:rsidR="00E7720B">
        <w:t>/2018</w:t>
      </w:r>
      <w:r w:rsidRPr="0008465B">
        <w:t xml:space="preserve"> predaju sudu pisano izvješće o financijsko-gospodarskom stanju dužnika.</w:t>
      </w:r>
    </w:p>
    <w:p w:rsidRDefault="000114D4" w:rsidP="00BD433E" w:rsidR="000114D4">
      <w:pPr>
        <w:jc w:val="both"/>
      </w:pPr>
    </w:p>
    <w:p w:rsidRDefault="00BD433E" w:rsidP="00BD433E" w:rsidR="00BD433E">
      <w:pPr>
        <w:ind w:firstLine="708" w:left="2832"/>
        <w:jc w:val="both"/>
      </w:pPr>
      <w:r>
        <w:t xml:space="preserve">Dovršeno u </w:t>
      </w:r>
      <w:r w:rsidR="002669ED">
        <w:t>11</w:t>
      </w:r>
      <w:r>
        <w:t>,</w:t>
      </w:r>
      <w:r w:rsidR="009A0EA0">
        <w:t>05</w:t>
      </w:r>
      <w:r>
        <w:t xml:space="preserve"> sati</w:t>
      </w:r>
    </w:p>
    <w:p w:rsidRDefault="00BD433E" w:rsidP="00BD433E" w:rsidR="00BD433E">
      <w:pPr>
        <w:pStyle w:val="Odlomakpopisa"/>
        <w:ind w:left="360"/>
      </w:pPr>
    </w:p>
    <w:p w:rsidRDefault="00BD433E" w:rsidP="00E7720B" w:rsidR="00BD433E">
      <w:pPr>
        <w:jc w:val="center"/>
      </w:pPr>
      <w:r>
        <w:t>Sudac</w:t>
      </w:r>
    </w:p>
    <w:p w:rsidRDefault="00BD433E" w:rsidP="00E7720B" w:rsidR="00BD433E">
      <w:pPr>
        <w:jc w:val="center"/>
      </w:pPr>
    </w:p>
    <w:p w:rsidRDefault="00BD433E" w:rsidP="00DF43DC" w:rsidR="000A5CAD">
      <w:pPr>
        <w:jc w:val="center"/>
      </w:pPr>
      <w:r>
        <w:t>Zapisničar</w:t>
      </w:r>
    </w:p>
    <w:sectPr w:rsidSect="004624D4" w:rsidR="000A5CAD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8F6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C14348">
      <w:t>389/2018-13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26698"/>
    <w:rsid w:val="0008465B"/>
    <w:rsid w:val="000A5CAD"/>
    <w:rsid w:val="000E39EE"/>
    <w:rsid w:val="00125838"/>
    <w:rsid w:val="00155FA0"/>
    <w:rsid w:val="001D5535"/>
    <w:rsid w:val="00244003"/>
    <w:rsid w:val="002669ED"/>
    <w:rsid w:val="002837CE"/>
    <w:rsid w:val="002E1FF6"/>
    <w:rsid w:val="00312ADD"/>
    <w:rsid w:val="00395650"/>
    <w:rsid w:val="003B5246"/>
    <w:rsid w:val="004467DE"/>
    <w:rsid w:val="004624D4"/>
    <w:rsid w:val="004B6DF4"/>
    <w:rsid w:val="004C403B"/>
    <w:rsid w:val="004D1016"/>
    <w:rsid w:val="004F4F54"/>
    <w:rsid w:val="005770D5"/>
    <w:rsid w:val="005B62F7"/>
    <w:rsid w:val="005C683A"/>
    <w:rsid w:val="0062128B"/>
    <w:rsid w:val="00637E33"/>
    <w:rsid w:val="006419C3"/>
    <w:rsid w:val="006B3EE3"/>
    <w:rsid w:val="00722721"/>
    <w:rsid w:val="007512BB"/>
    <w:rsid w:val="0083778F"/>
    <w:rsid w:val="0085095B"/>
    <w:rsid w:val="008B00A9"/>
    <w:rsid w:val="008C3BD4"/>
    <w:rsid w:val="00911955"/>
    <w:rsid w:val="00912035"/>
    <w:rsid w:val="00917C76"/>
    <w:rsid w:val="00962833"/>
    <w:rsid w:val="009A0EA0"/>
    <w:rsid w:val="00A0005B"/>
    <w:rsid w:val="00A009B9"/>
    <w:rsid w:val="00A5479F"/>
    <w:rsid w:val="00A66359"/>
    <w:rsid w:val="00A6654D"/>
    <w:rsid w:val="00B5386D"/>
    <w:rsid w:val="00B55559"/>
    <w:rsid w:val="00B62570"/>
    <w:rsid w:val="00BC3D5D"/>
    <w:rsid w:val="00BC69B0"/>
    <w:rsid w:val="00BD433E"/>
    <w:rsid w:val="00C14348"/>
    <w:rsid w:val="00C21785"/>
    <w:rsid w:val="00D318E8"/>
    <w:rsid w:val="00DA1E99"/>
    <w:rsid w:val="00DF43DC"/>
    <w:rsid w:val="00E018F6"/>
    <w:rsid w:val="00E10502"/>
    <w:rsid w:val="00E1237E"/>
    <w:rsid w:val="00E364E5"/>
    <w:rsid w:val="00E41FD0"/>
    <w:rsid w:val="00E7720B"/>
    <w:rsid w:val="00E77647"/>
    <w:rsid w:val="00EA4472"/>
    <w:rsid w:val="00F5173B"/>
    <w:rsid w:val="00F6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28:0::NO:28:P28_SBT_MBS:040355441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26. rujna 2018.</izvorni_sadrzaj>
    <derivirana_varijabla naziv="DomainObject.StvarniPocetakDatum_1">26. rujna 2018.</derivirana_varijabla>
  </DomainObject.StvarniPocetakDatum>
  <DomainObject.StvarniZavrsetakDatum>
    <izvorni_sadrzaj>26. rujna 2018.</izvorni_sadrzaj>
    <derivirana_varijabla naziv="DomainObject.StvarniZavrsetakDatum_1">26. rujna 2018.</derivirana_varijabla>
  </DomainObject.StvarniZavrsetakDatum>
  <DomainObject.PlaniraniZavrsetakDatum>
    <izvorni_sadrzaj>26. rujna 2018.</izvorni_sadrzaj>
    <derivirana_varijabla naziv="DomainObject.PlaniraniZavrsetakDatum_1">26. rujna 2018.</derivirana_varijabla>
  </DomainObject.PlaniraniZavrsetakDatum>
  <DomainObject.PlaniraniPocetakDatum>
    <izvorni_sadrzaj>26. rujna 2018.</izvorni_sadrzaj>
    <derivirana_varijabla naziv="DomainObject.PlaniraniPocetakDatum_1">26. rujna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rujna 2018.</izvorni_sadrzaj>
    <derivirana_varijabla naziv="DomainObject.Zapisnik.DatumKreiranja_1">26.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St-389/2018-13</izvorni_sadrzaj>
    <derivirana_varijabla naziv="DomainObject.Zapisnik.Oznaka_1">St-389/2018-13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St-389/2018</izvorni_sadrzaj>
    <derivirana_varijabla naziv="DomainObject.Predmet.OznakaBroj_1">St-389/2018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OTTO CHARTER FOOD AND SERVICE d.o.o.</izvorni_sadrzaj>
    <derivirana_varijabla naziv="DomainObject.Predmet.ProtustrankaFormated_1">  OTTO CHARTER FOOD AND SERVICE d.o.o.</derivirana_varijabla>
  </DomainObject.Predmet.ProtustrankaFormated>
  <DomainObject.Predmet.ProtustrankaFormatedOIB>
    <izvorni_sadrzaj>  OTTO CHARTER FOOD AND SERVICE d.o.o., OIB 75875653653</izvorni_sadrzaj>
    <derivirana_varijabla naziv="DomainObject.Predmet.ProtustrankaFormatedOIB_1">  OTTO CHARTER FOOD AND SERVICE d.o.o., OIB 75875653653</derivirana_varijabla>
  </DomainObject.Predmet.ProtustrankaFormatedOIB>
  <DomainObject.Predmet.ProtustrankaFormatedWithAdress>
    <izvorni_sadrzaj> OTTO CHARTER FOOD AND SERVICE d.o.o., Verdieva 10, 51000 Rijeka</izvorni_sadrzaj>
    <derivirana_varijabla naziv="DomainObject.Predmet.ProtustrankaFormatedWithAdress_1"> OTTO CHARTER FOOD AND SERVICE d.o.o., Verdieva 10, 51000 Rijeka</derivirana_varijabla>
  </DomainObject.Predmet.ProtustrankaFormatedWithAdress>
  <DomainObject.Predmet.ProtustrankaFormatedWithAdressOIB>
    <izvorni_sadrzaj> OTTO CHARTER FOOD AND SERVICE d.o.o., OIB 75875653653, Verdieva 10, 51000 Rijeka</izvorni_sadrzaj>
    <derivirana_varijabla naziv="DomainObject.Predmet.ProtustrankaFormatedWithAdressOIB_1"> OTTO CHARTER FOOD AND SERVICE d.o.o., OIB 75875653653, Verdieva 10, 51000 Rijeka</derivirana_varijabla>
  </DomainObject.Predmet.ProtustrankaFormatedWithAdressOIB>
  <DomainObject.Predmet.ProtustrankaWithAdress>
    <izvorni_sadrzaj>OTTO CHARTER FOOD AND SERVICE d.o.o. Verdieva 10, 51000 Rijeka</izvorni_sadrzaj>
    <derivirana_varijabla naziv="DomainObject.Predmet.ProtustrankaWithAdress_1">OTTO CHARTER FOOD AND SERVICE d.o.o. Verdieva 10, 51000 Rijeka</derivirana_varijabla>
  </DomainObject.Predmet.ProtustrankaWithAdress>
  <DomainObject.Predmet.ProtustrankaWithAdressOIB>
    <izvorni_sadrzaj>OTTO CHARTER FOOD AND SERVICE d.o.o., OIB 75875653653, Verdieva 10, 51000 Rijeka</izvorni_sadrzaj>
    <derivirana_varijabla naziv="DomainObject.Predmet.ProtustrankaWithAdressOIB_1">OTTO CHARTER FOOD AND SERVICE d.o.o., OIB 75875653653, Verdieva 10, 51000 Rijeka</derivirana_varijabla>
  </DomainObject.Predmet.ProtustrankaWithAdressOIB>
  <DomainObject.Predmet.ProtustrankaNazivFormated>
    <izvorni_sadrzaj>OTTO CHARTER FOOD AND SERVICE d.o.o.</izvorni_sadrzaj>
    <derivirana_varijabla naziv="DomainObject.Predmet.ProtustrankaNazivFormated_1">OTTO CHARTER FOOD AND SERVICE d.o.o.</derivirana_varijabla>
  </DomainObject.Predmet.ProtustrankaNazivFormated>
  <DomainObject.Predmet.ProtustrankaNazivFormatedOIB>
    <izvorni_sadrzaj>OTTO CHARTER FOOD AND SERVICE d.o.o., OIB 75875653653</izvorni_sadrzaj>
    <derivirana_varijabla naziv="DomainObject.Predmet.ProtustrankaNazivFormatedOIB_1">OTTO CHARTER FOOD AND SERVICE d.o.o., OIB 75875653653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OTTO CHARTER FOOD AND SERVICE d.o.o.</item>
    </izvorni_sadrzaj>
    <derivirana_varijabla naziv="DomainObject.Predmet.ProtuStrankaListFormated_1">
      <item>OTTO CHARTER FOOD AND SERVICE d.o.o.</item>
    </derivirana_varijabla>
  </DomainObject.Predmet.ProtuStrankaListFormated>
  <DomainObject.Predmet.ProtuStrankaListFormatedOIB>
    <izvorni_sadrzaj>
      <item>OTTO CHARTER FOOD AND SERVICE d.o.o., OIB 75875653653</item>
    </izvorni_sadrzaj>
    <derivirana_varijabla naziv="DomainObject.Predmet.ProtuStrankaListFormatedOIB_1">
      <item>OTTO CHARTER FOOD AND SERVICE d.o.o., OIB 75875653653</item>
    </derivirana_varijabla>
  </DomainObject.Predmet.ProtuStrankaListFormatedOIB>
  <DomainObject.Predmet.ProtuStrankaListFormatedWithAdress>
    <izvorni_sadrzaj>
      <item>OTTO CHARTER FOOD AND SERVICE d.o.o., Verdieva 10, 51000 Rijeka</item>
    </izvorni_sadrzaj>
    <derivirana_varijabla naziv="DomainObject.Predmet.ProtuStrankaListFormatedWithAdress_1">
      <item>OTTO CHARTER FOOD AND SERVICE d.o.o., Verdieva 10, 51000 Rijeka</item>
    </derivirana_varijabla>
  </DomainObject.Predmet.ProtuStrankaListFormatedWithAdress>
  <DomainObject.Predmet.ProtuStrankaListFormatedWithAdressOIB>
    <izvorni_sadrzaj>
      <item>OTTO CHARTER FOOD AND SERVICE d.o.o., OIB 75875653653, Verdieva 10, 51000 Rijeka</item>
    </izvorni_sadrzaj>
    <derivirana_varijabla naziv="DomainObject.Predmet.ProtuStrankaListFormatedWithAdressOIB_1">
      <item>OTTO CHARTER FOOD AND SERVICE d.o.o., OIB 75875653653, Verdieva 10, 51000 Rijeka</item>
    </derivirana_varijabla>
  </DomainObject.Predmet.ProtuStrankaListFormatedWithAdressOIB>
  <DomainObject.Predmet.ProtuStrankaListNazivFormated>
    <izvorni_sadrzaj>
      <item>OTTO CHARTER FOOD AND SERVICE d.o.o.</item>
    </izvorni_sadrzaj>
    <derivirana_varijabla naziv="DomainObject.Predmet.ProtuStrankaListNazivFormated_1">
      <item>OTTO CHARTER FOOD AND SERVICE d.o.o.</item>
    </derivirana_varijabla>
  </DomainObject.Predmet.ProtuStrankaListNazivFormated>
  <DomainObject.Predmet.ProtuStrankaListNazivFormatedOIB>
    <izvorni_sadrzaj>
      <item>OTTO CHARTER FOOD AND SERVICE d.o.o., OIB 75875653653</item>
    </izvorni_sadrzaj>
    <derivirana_varijabla naziv="DomainObject.Predmet.ProtuStrankaListNazivFormatedOIB_1">
      <item>OTTO CHARTER FOOD AND SERVICE d.o.o., OIB 75875653653</item>
    </derivirana_varijabla>
  </DomainObject.Predmet.ProtuStrankaListNazivFormatedOIB>
  <DomainObject.Predmet.OstaliListFormated>
    <izvorni_sadrzaj>
      <item>Felice Lo Buono</item>
      <item>Giovanna Anna Serra</item>
    </izvorni_sadrzaj>
    <derivirana_varijabla naziv="DomainObject.Predmet.OstaliListFormated_1">
      <item>Felice Lo Buono</item>
      <item>Giovanna Anna Serra</item>
    </derivirana_varijabla>
  </DomainObject.Predmet.OstaliListFormated>
  <DomainObject.Predmet.OstaliListFormatedOIB>
    <izvorni_sadrzaj>
      <item>Felice Lo Buono, OIB 35585888368</item>
      <item>Giovanna Anna Serra, OIB 67883457408</item>
    </izvorni_sadrzaj>
    <derivirana_varijabla naziv="DomainObject.Predmet.OstaliListFormatedOIB_1">
      <item>Felice Lo Buono, OIB 35585888368</item>
      <item>Giovanna Anna Serra, OIB 67883457408</item>
    </derivirana_varijabla>
  </DomainObject.Predmet.OstaliListFormatedOIB>
  <DomainObject.Predmet.OstaliListFormatedWithAdress>
    <izvorni_sadrzaj>
      <item>Felice Lo Buono, Via Cda Due Trappeti 0, 72017 Ostuni</item>
      <item>Giovanna Anna Serra, Ulica Rikarda Katalinića Jeretova 6, 51410 Opatija</item>
    </izvorni_sadrzaj>
    <derivirana_varijabla naziv="DomainObject.Predmet.OstaliListFormatedWithAdress_1">
      <item>Felice Lo Buono, Via Cda Due Trappeti 0, 72017 Ostuni</item>
      <item>Giovanna Anna Serra, Ulica Rikarda Katalinića Jeretova 6, 51410 Opatija</item>
    </derivirana_varijabla>
  </DomainObject.Predmet.OstaliListFormatedWithAdress>
  <DomainObject.Predmet.OstaliListFormatedWithAdressOIB>
    <izvorni_sadrzaj>
      <item>Felice Lo Buono, OIB 35585888368, Via Cda Due Trappeti 0, 72017 Ostuni</item>
      <item>Giovanna Anna Serra, OIB 67883457408, Ulica Rikarda Katalinića Jeretova 6, 51410 Opatija</item>
    </izvorni_sadrzaj>
    <derivirana_varijabla naziv="DomainObject.Predmet.OstaliListFormatedWithAdressOIB_1">
      <item>Felice Lo Buono, OIB 35585888368, Via Cda Due Trappeti 0, 72017 Ostuni</item>
      <item>Giovanna Anna Serra, OIB 67883457408, Ulica Rikarda Katalinića Jeretova 6, 51410 Opatija</item>
    </derivirana_varijabla>
  </DomainObject.Predmet.OstaliListFormatedWithAdressOIB>
  <DomainObject.Predmet.OstaliListNazivFormated>
    <izvorni_sadrzaj>
      <item>Felice Lo Buono</item>
      <item>Giovanna Anna Serra</item>
    </izvorni_sadrzaj>
    <derivirana_varijabla naziv="DomainObject.Predmet.OstaliListNazivFormated_1">
      <item>Felice Lo Buono</item>
      <item>Giovanna Anna Serra</item>
    </derivirana_varijabla>
  </DomainObject.Predmet.OstaliListNazivFormated>
  <DomainObject.Predmet.OstaliListNazivFormatedOIB>
    <izvorni_sadrzaj>
      <item>Felice Lo Buono, OIB 35585888368</item>
      <item>Giovanna Anna Serra, OIB 67883457408</item>
    </izvorni_sadrzaj>
    <derivirana_varijabla naziv="DomainObject.Predmet.OstaliListNazivFormatedOIB_1">
      <item>Felice Lo Buono, OIB 35585888368</item>
      <item>Giovanna Anna Serra, OIB 67883457408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St-389/2018-13</izvorni_sadrzaj>
    <derivirana_varijabla naziv="DomainObject.PoslovniBrojDokumenta_1">St-389/2018-13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OTTO CHARTER FOOD AND SERVICE d.o.o.</izvorni_sadrzaj>
    <derivirana_varijabla naziv="DomainObject.Predmet.ProtustrankaIDrugi_1">OTTO CHARTER FOOD AND SERVICE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OTTO CHARTER FOOD AND SERVICE d.o.o., OIB 75875653653, Verdieva 10, 51000 Rijeka</izvorni_sadrzaj>
    <derivirana_varijabla naziv="DomainObject.Predmet.ProtustrankaIDrugiAdressOIB_1">OTTO CHARTER FOOD AND SERVICE d.o.o., OIB 75875653653, Verdieva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OTTO CHARTER FOOD AND SERVICE d.o.o.</item>
      <item>Felice Lo Buono</item>
      <item>Giovanna Anna Serra</item>
    </izvorni_sadrzaj>
    <derivirana_varijabla naziv="DomainObject.Predmet.SudioniciListNaziv_1">
      <item>FINA  Rijeka</item>
      <item>OTTO CHARTER FOOD AND SERVICE d.o.o.</item>
      <item>Felice Lo Buono</item>
      <item>Giovanna Anna Serra</item>
    </derivirana_varijabla>
  </DomainObject.Predmet.SudioniciListNaziv>
  <DomainObject.Predmet.SudioniciListAdressOIB>
    <izvorni_sadrzaj>
      <item>FINA  Rijeka, OIB 85821130368, Frana Kurelca 8,51000 Rijeka</item>
      <item>OTTO CHARTER FOOD AND SERVICE d.o.o., OIB 75875653653, Verdieva 10,51000 Rijeka</item>
      <item>Felice Lo Buono, OIB 35585888368, Via Cda Due Trappeti 0,72017 Ostuni</item>
      <item>Giovanna Anna Serra, OIB 67883457408, Ulica Rikarda Katalinića Jeretova 6,51410 Opatija</item>
    </izvorni_sadrzaj>
    <derivirana_varijabla naziv="DomainObject.Predmet.SudioniciListAdressOIB_1">
      <item>FINA  Rijeka, OIB 85821130368, Frana Kurelca 8,51000 Rijeka</item>
      <item>OTTO CHARTER FOOD AND SERVICE d.o.o., OIB 75875653653, Verdieva 10,51000 Rijeka</item>
      <item>Felice Lo Buono, OIB 35585888368, Via Cda Due Trappeti 0,72017 Ostuni</item>
      <item>Giovanna Anna Serra, OIB 67883457408, Ulica Rikarda Katalinića Jeretova 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75875653653</item>
      <item>, OIB 35585888368</item>
      <item>, OIB 67883457408</item>
    </izvorni_sadrzaj>
    <derivirana_varijabla naziv="DomainObject.Predmet.SudioniciListNazivOIB_1">
      <item>, OIB 85821130368</item>
      <item>, OIB 75875653653</item>
      <item>, OIB 35585888368</item>
      <item>, OIB 67883457408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1546</properties:Characters>
  <properties:Lines>50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2018-09-24T09:55:00Z</dcterms:created>
  <dc:creator>Liljana Ugrin</dc:creator>
  <cp:lastModifiedBy>Elizabet Jovanović</cp:lastModifiedBy>
  <cp:lastPrinted>2018-09-26T09:10:00Z</cp:lastPrinted>
  <dcterms:modified xmlns:xsi="http://www.w3.org/2001/XMLSchema-instance" xsi:type="dcterms:W3CDTF">2018-09-26T09:22:00Z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St-389/2018-13 / Zapisnik - Ročište radi izjašnjenja o prijedlogu za otvaranje steč.post (389 18 -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