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1a156" w14:paraId="441a156"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8A3E6C">
        <w:rPr>
          <w:sz w:val="24"/>
          <w:szCs w:val="24"/>
        </w:rPr>
        <w:t xml:space="preserve"> na prijedlog višeg sudskog savjetnika Domagoja Klinžić,</w:t>
      </w:r>
      <w:r w:rsidRPr="002E4C14">
        <w:rPr>
          <w:sz w:val="24"/>
          <w:szCs w:val="24"/>
        </w:rPr>
        <w:t xml:space="preserve">u pravnoj stvari podnositelja zahtjeva Financijska agencija, za provedbu skraćenog stečajnog postupka nad dužnikom </w:t>
      </w:r>
      <w:r w:rsidR="003A5180">
        <w:rPr>
          <w:sz w:val="24"/>
          <w:szCs w:val="24"/>
        </w:rPr>
        <w:t>CENTAR ZA INFORMATIVNU PODRŠKU</w:t>
      </w:r>
      <w:r w:rsidR="00BB750A">
        <w:rPr>
          <w:sz w:val="24"/>
          <w:szCs w:val="24"/>
        </w:rPr>
        <w:t xml:space="preserve">, </w:t>
      </w:r>
      <w:r w:rsidR="00715135">
        <w:rPr>
          <w:sz w:val="24"/>
          <w:szCs w:val="24"/>
        </w:rPr>
        <w:t>Zagreb</w:t>
      </w:r>
      <w:r w:rsidR="00BB750A">
        <w:rPr>
          <w:sz w:val="24"/>
          <w:szCs w:val="24"/>
        </w:rPr>
        <w:t xml:space="preserve">, </w:t>
      </w:r>
      <w:r w:rsidR="003A5180">
        <w:rPr>
          <w:sz w:val="24"/>
          <w:szCs w:val="24"/>
        </w:rPr>
        <w:t>Berislavićeva 10 I</w:t>
      </w:r>
      <w:r w:rsidR="00715135">
        <w:rPr>
          <w:sz w:val="24"/>
          <w:szCs w:val="24"/>
        </w:rPr>
        <w:t>,</w:t>
      </w:r>
      <w:r w:rsidR="0075417B">
        <w:rPr>
          <w:sz w:val="24"/>
          <w:szCs w:val="24"/>
        </w:rPr>
        <w:t xml:space="preserve"> </w:t>
      </w:r>
      <w:r w:rsidR="006C2362" w:rsidRPr="002E4C14">
        <w:rPr>
          <w:sz w:val="24"/>
          <w:szCs w:val="24"/>
        </w:rPr>
        <w:t xml:space="preserve"> (OIB </w:t>
      </w:r>
      <w:r w:rsidR="003A5180">
        <w:rPr>
          <w:sz w:val="24"/>
          <w:szCs w:val="24"/>
        </w:rPr>
        <w:t>02368833169</w:t>
      </w:r>
      <w:r w:rsidR="006C2362" w:rsidRPr="002E4C14">
        <w:rPr>
          <w:sz w:val="24"/>
          <w:szCs w:val="24"/>
        </w:rPr>
        <w:t>)</w:t>
      </w:r>
      <w:r w:rsidRPr="002E4C14">
        <w:rPr>
          <w:sz w:val="24"/>
          <w:szCs w:val="24"/>
        </w:rPr>
        <w:t xml:space="preserve">, dana </w:t>
      </w:r>
      <w:r w:rsidR="00715135">
        <w:rPr>
          <w:sz w:val="24"/>
          <w:szCs w:val="24"/>
        </w:rPr>
        <w:t>10</w:t>
      </w:r>
      <w:r w:rsidRPr="002E4C14">
        <w:rPr>
          <w:sz w:val="24"/>
          <w:szCs w:val="24"/>
        </w:rPr>
        <w:t>.</w:t>
      </w:r>
      <w:r w:rsidR="007431BE" w:rsidRPr="002E4C14">
        <w:rPr>
          <w:sz w:val="24"/>
          <w:szCs w:val="24"/>
        </w:rPr>
        <w:t xml:space="preserve"> </w:t>
      </w:r>
      <w:r w:rsidR="008A3E6C">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161ADA" w:rsidP="00DE33E8" w:rsidR="005878C4">
      <w:pPr>
        <w:jc w:val="center"/>
        <w:rPr>
          <w:sz w:val="24"/>
          <w:szCs w:val="24"/>
        </w:rPr>
      </w:pPr>
      <w:r w:rsidRPr="00161ADA">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161ADA" w:rsidP="00DE33E8" w:rsidR="00161ADA"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715135">
        <w:rPr>
          <w:sz w:val="24"/>
          <w:szCs w:val="24"/>
        </w:rPr>
        <w:t>10</w:t>
      </w:r>
      <w:r w:rsidR="007431BE" w:rsidRPr="002E4C14">
        <w:rPr>
          <w:sz w:val="24"/>
          <w:szCs w:val="24"/>
        </w:rPr>
        <w:t xml:space="preserve">. </w:t>
      </w:r>
      <w:r w:rsidR="008A3E6C">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8A3E6C">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3A5180">
      <w:rPr>
        <w:b/>
        <w:sz w:val="24"/>
        <w:szCs w:val="24"/>
      </w:rPr>
      <w:t>4555</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3A5180">
      <w:rPr>
        <w:b/>
        <w:sz w:val="24"/>
        <w:szCs w:val="24"/>
      </w:rPr>
      <w:t>4555</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AD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518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30E"/>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15135"/>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A3E6C"/>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0418"/>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2D39"/>
    <w:rsid w:val="00BA3BA0"/>
    <w:rsid w:val="00BA547B"/>
    <w:rsid w:val="00BB2313"/>
    <w:rsid w:val="00BB4764"/>
    <w:rsid w:val="00BB683E"/>
    <w:rsid w:val="00BB750A"/>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2675"/>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98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056D"/>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8430E"/>
    <w:rPr>
      <w:color w:val="808080"/>
      <w:bdr w:space="0" w:sz="0" w:color="auto" w:val="none"/>
      <w:shd w:fill="auto" w:color="auto" w:val="clear"/>
    </w:rPr>
  </w:style>
  <w:style w:customStyle="true" w:styleId="eSPISCCParagraphDefaultFont" w:type="character">
    <w:name w:val="eSPIS_CC_Paragraph Default Font"/>
    <w:basedOn w:val="Zadanifontodlomka"/>
    <w:rsid w:val="005843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430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43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43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8430E"/>
    <w:rPr>
      <w:color w:val="808080"/>
      <w:bdr w:color="auto" w:space="0" w:sz="0" w:val="none"/>
      <w:shd w:color="auto" w:fill="auto" w:val="clear"/>
    </w:rPr>
  </w:style>
  <w:style w:customStyle="1" w:styleId="eSPISCCParagraphDefaultFont" w:type="character">
    <w:name w:val="eSPIS_CC_Paragraph Default Font"/>
    <w:basedOn w:val="Zadanifontodlomka"/>
    <w:rsid w:val="005843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430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43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43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4555</izvorni_sadrzaj>
    <derivirana_varijabla naziv="DomainObject.Predmet.Broj_1">4555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St-4555/2015</izvorni_sadrzaj>
    <derivirana_varijabla naziv="DomainObject.Predmet.OznakaBroj_1">St-4555/2015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INFORMATIVNU PODRŠKU</izvorni_sadrzaj>
    <derivirana_varijabla naziv="DomainObject.Predmet.ProtustrankaFormated_1">  CENTAR ZA INFORMATIVNU PODRŠKU</derivirana_varijabla>
  </DomainObject.Predmet.ProtustrankaFormated>
  <DomainObject.Predmet.ProtustrankaFormatedOIB>
    <izvorni_sadrzaj>  CENTAR ZA INFORMATIVNU PODRŠKU, OIB 02368833169</izvorni_sadrzaj>
    <derivirana_varijabla naziv="DomainObject.Predmet.ProtustrankaFormatedOIB_1">  CENTAR ZA INFORMATIVNU PODRŠKU, OIB 02368833169</derivirana_varijabla>
  </DomainObject.Predmet.ProtustrankaFormatedOIB>
  <DomainObject.Predmet.ProtustrankaFormatedWithAdress>
    <izvorni_sadrzaj> CENTAR ZA INFORMATIVNU PODRŠKU, Berislavićeva 10/I, 10000 Zagreb</izvorni_sadrzaj>
    <derivirana_varijabla naziv="DomainObject.Predmet.ProtustrankaFormatedWithAdress_1"> CENTAR ZA INFORMATIVNU PODRŠKU, Berislavićeva 10/I, 10000 Zagreb</derivirana_varijabla>
  </DomainObject.Predmet.ProtustrankaFormatedWithAdress>
  <DomainObject.Predmet.ProtustrankaFormatedWithAdressOIB>
    <izvorni_sadrzaj> CENTAR ZA INFORMATIVNU PODRŠKU, OIB 02368833169, Berislavićeva 10/I, 10000 Zagreb</izvorni_sadrzaj>
    <derivirana_varijabla naziv="DomainObject.Predmet.ProtustrankaFormatedWithAdressOIB_1"> CENTAR ZA INFORMATIVNU PODRŠKU, OIB 02368833169, Berislavićeva 10/I, 10000 Zagreb</derivirana_varijabla>
  </DomainObject.Predmet.ProtustrankaFormatedWithAdressOIB>
  <DomainObject.Predmet.ProtustrankaWithAdress>
    <izvorni_sadrzaj>CENTAR ZA INFORMATIVNU PODRŠKU Berislavićeva 10/I, 10000 Zagreb</izvorni_sadrzaj>
    <derivirana_varijabla naziv="DomainObject.Predmet.ProtustrankaWithAdress_1">CENTAR ZA INFORMATIVNU PODRŠKU Berislavićeva 10/I, 10000 Zagreb</derivirana_varijabla>
  </DomainObject.Predmet.ProtustrankaWithAdress>
  <DomainObject.Predmet.ProtustrankaWithAdressOIB>
    <izvorni_sadrzaj>CENTAR ZA INFORMATIVNU PODRŠKU, OIB 02368833169, Berislavićeva 10/I, 10000 Zagreb</izvorni_sadrzaj>
    <derivirana_varijabla naziv="DomainObject.Predmet.ProtustrankaWithAdressOIB_1">CENTAR ZA INFORMATIVNU PODRŠKU, OIB 02368833169, Berislavićeva 10/I, 10000 Zagreb</derivirana_varijabla>
  </DomainObject.Predmet.ProtustrankaWithAdressOIB>
  <DomainObject.Predmet.ProtustrankaNazivFormated>
    <izvorni_sadrzaj>CENTAR ZA INFORMATIVNU PODRŠKU</izvorni_sadrzaj>
    <derivirana_varijabla naziv="DomainObject.Predmet.ProtustrankaNazivFormated_1">CENTAR ZA INFORMATIVNU PODRŠKU</derivirana_varijabla>
  </DomainObject.Predmet.ProtustrankaNazivFormated>
  <DomainObject.Predmet.ProtustrankaNazivFormatedOIB>
    <izvorni_sadrzaj>CENTAR ZA INFORMATIVNU PODRŠKU, OIB 02368833169</izvorni_sadrzaj>
    <derivirana_varijabla naziv="DomainObject.Predmet.ProtustrankaNazivFormatedOIB_1">CENTAR ZA INFORMATIVNU PODRŠKU, OIB 02368833169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INFORMATIVNU PODRŠKU</item>
    </izvorni_sadrzaj>
    <derivirana_varijabla naziv="DomainObject.Predmet.ProtuStrankaListFormated_1">
      <item>CENTAR ZA INFORMATIVNU PODRŠKU</item>
    </derivirana_varijabla>
  </DomainObject.Predmet.ProtuStrankaListFormated>
  <DomainObject.Predmet.ProtuStrankaListFormatedOIB>
    <izvorni_sadrzaj>
      <item>CENTAR ZA INFORMATIVNU PODRŠKU, OIB 02368833169</item>
    </izvorni_sadrzaj>
    <derivirana_varijabla naziv="DomainObject.Predmet.ProtuStrankaListFormatedOIB_1">
      <item>CENTAR ZA INFORMATIVNU PODRŠKU, OIB 02368833169</item>
    </derivirana_varijabla>
  </DomainObject.Predmet.ProtuStrankaListFormatedOIB>
  <DomainObject.Predmet.ProtuStrankaListFormatedWithAdress>
    <izvorni_sadrzaj>
      <item>CENTAR ZA INFORMATIVNU PODRŠKU, Berislavićeva 10/I, 10000 Zagreb</item>
    </izvorni_sadrzaj>
    <derivirana_varijabla naziv="DomainObject.Predmet.ProtuStrankaListFormatedWithAdress_1">
      <item>CENTAR ZA INFORMATIVNU PODRŠKU, Berislavićeva 10/I, 10000 Zagreb</item>
    </derivirana_varijabla>
  </DomainObject.Predmet.ProtuStrankaListFormatedWithAdress>
  <DomainObject.Predmet.ProtuStrankaListFormatedWithAdressOIB>
    <izvorni_sadrzaj>
      <item>CENTAR ZA INFORMATIVNU PODRŠKU, OIB 02368833169, Berislavićeva 10/I, 10000 Zagreb</item>
    </izvorni_sadrzaj>
    <derivirana_varijabla naziv="DomainObject.Predmet.ProtuStrankaListFormatedWithAdressOIB_1">
      <item>CENTAR ZA INFORMATIVNU PODRŠKU, OIB 02368833169, Berislavićeva 10/I, 10000 Zagreb</item>
    </derivirana_varijabla>
  </DomainObject.Predmet.ProtuStrankaListFormatedWithAdressOIB>
  <DomainObject.Predmet.ProtuStrankaListNazivFormated>
    <izvorni_sadrzaj>
      <item>CENTAR ZA INFORMATIVNU PODRŠKU</item>
    </izvorni_sadrzaj>
    <derivirana_varijabla naziv="DomainObject.Predmet.ProtuStrankaListNazivFormated_1">
      <item>CENTAR ZA INFORMATIVNU PODRŠKU</item>
    </derivirana_varijabla>
  </DomainObject.Predmet.ProtuStrankaListNazivFormated>
  <DomainObject.Predmet.ProtuStrankaListNazivFormatedOIB>
    <izvorni_sadrzaj>
      <item>CENTAR ZA INFORMATIVNU PODRŠKU, OIB 02368833169</item>
    </izvorni_sadrzaj>
    <derivirana_varijabla naziv="DomainObject.Predmet.ProtuStrankaListNazivFormatedOIB_1">
      <item>CENTAR ZA INFORMATIVNU PODRŠKU, OIB 02368833169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INFORMATIVNU PODRŠKU</izvorni_sadrzaj>
    <derivirana_varijabla naziv="DomainObject.Predmet.ProtustrankaIDrugi_1">CENTAR ZA INFORMATIVNU PODRŠKU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CENTAR ZA INFORMATIVNU PODRŠKU, OIB 02368833169, Berislavićeva 10/I, 10000 Zagreb</izvorni_sadrzaj>
    <derivirana_varijabla naziv="DomainObject.Predmet.ProtustrankaIDrugiAdressOIB_1">CENTAR ZA INFORMATIVNU PODRŠKU, OIB 02368833169, Berislavićeva 10/I,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ZA INFORMATIVNU PODRŠKU</item>
    </izvorni_sadrzaj>
    <derivirana_varijabla naziv="DomainObject.Predmet.SudioniciListNaziv_1">
      <item>FINA Regionalni centar Zagreb</item>
      <item>CENTAR ZA INFORMATIVNU PODRŠKU</item>
    </derivirana_varijabla>
  </DomainObject.Predmet.SudioniciListNaziv>
  <DomainObject.Predmet.SudioniciListAdressOIB>
    <izvorni_sadrzaj>
      <item>FINA Regionalni centar Zagreb, OIB 85821130368, Trg svibanjskih žrtava 1995. br.1,10000 Zagreb</item>
      <item>CENTAR ZA INFORMATIVNU PODRŠKU, OIB 02368833169, Berislavićeva 10/I,10000 Zagreb</item>
    </izvorni_sadrzaj>
    <derivirana_varijabla naziv="DomainObject.Predmet.SudioniciListAdressOIB_1">
      <item>FINA Regionalni centar Zagreb, OIB 85821130368, Trg svibanjskih žrtava 1995. br.1,10000 Zagreb</item>
      <item>CENTAR ZA INFORMATIVNU PODRŠKU, OIB 02368833169, Berislavićeva 10/I,10000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02368833169</item>
    </izvorni_sadrzaj>
    <derivirana_varijabla naziv="DomainObject.Predmet.SudioniciListNazivOIB_1">
      <item>, OIB 85821130368</item>
      <item>, OIB 02368833169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2098</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2016-02-10T07:37:00Z</dcterms:created>
  <dc:creator>Korisnik</dc:creator>
  <cp:lastModifiedBy>Ksenija Hršak</cp:lastModifiedBy>
  <cp:lastPrinted>2015-09-23T10:23:00Z</cp:lastPrinted>
  <dcterms:modified xmlns:xsi="http://www.w3.org/2001/XMLSchema-instance" xsi:type="dcterms:W3CDTF">2016-02-10T07:38:00Z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