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0B02B206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14:textId="77777777" w14:paraId="01745185"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14:textId="77777777" w14:paraId="66681DC7"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D3D45">
        <w:rPr>
          <w:rFonts w:hAnsi="Times New Roman" w:ascii="Times New Roman"/>
          <w:sz w:val="24"/>
        </w:rPr>
        <w:t xml:space="preserve"> u Zagrebu</w:t>
      </w:r>
    </w:p>
    <w:p w14:textId="5BB573F8" w14:paraId="434B398E"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9D3D45">
        <w:rPr>
          <w:rFonts w:hAnsi="Times New Roman" w:ascii="Times New Roman"/>
          <w:sz w:val="24"/>
          <w:szCs w:val="24"/>
          <w:lang w:val="pl-PL"/>
        </w:rPr>
        <w:t>St-</w:t>
      </w:r>
      <w:r w:rsidR="00A47DE2">
        <w:rPr>
          <w:rFonts w:hAnsi="Times New Roman" w:ascii="Times New Roman"/>
          <w:sz w:val="24"/>
          <w:szCs w:val="24"/>
          <w:lang w:val="pl-PL"/>
        </w:rPr>
        <w:t>252</w:t>
      </w:r>
      <w:r w:rsidR="009D3D45">
        <w:rPr>
          <w:rFonts w:hAnsi="Times New Roman" w:ascii="Times New Roman"/>
          <w:sz w:val="24"/>
          <w:szCs w:val="24"/>
          <w:lang w:val="pl-PL"/>
        </w:rPr>
        <w:t>/201</w:t>
      </w:r>
      <w:r w:rsidR="00A47DE2">
        <w:rPr>
          <w:rFonts w:hAnsi="Times New Roman" w:ascii="Times New Roman"/>
          <w:sz w:val="24"/>
          <w:szCs w:val="24"/>
          <w:lang w:val="pl-PL"/>
        </w:rPr>
        <w:t>7</w:t>
      </w:r>
    </w:p>
    <w:p w14:textId="77777777" w14:paraId="37EBCEDC" w:rsidRDefault="00702487" w:rsidP="00702487" w:rsidR="009D3D45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14:textId="42CC42FA" w14:paraId="75D99A7F" w:rsidRDefault="00A47DE2" w:rsidP="00A47DE2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47DE2">
        <w:rPr>
          <w:rFonts w:eastAsia="Calibri" w:hAnsi="Times New Roman" w:ascii="Times New Roman"/>
          <w:sz w:val="24"/>
          <w:szCs w:val="24"/>
          <w:lang w:val="pl-PL"/>
        </w:rPr>
        <w:t>GENERO USLUGE d.o.o. u stečaju,</w:t>
      </w:r>
      <w:r>
        <w:rPr>
          <w:rFonts w:eastAsia="Calibri" w:hAnsi="Times New Roman" w:ascii="Times New Roman"/>
          <w:sz w:val="24"/>
          <w:szCs w:val="24"/>
          <w:lang w:val="pl-PL"/>
        </w:rPr>
        <w:t xml:space="preserve"> OIB: </w:t>
      </w:r>
      <w:r w:rsidRPr="00A47DE2">
        <w:rPr>
          <w:rFonts w:eastAsia="Calibri" w:hAnsi="Times New Roman" w:ascii="Times New Roman"/>
          <w:sz w:val="24"/>
          <w:szCs w:val="24"/>
          <w:lang w:val="pl-PL"/>
        </w:rPr>
        <w:t xml:space="preserve"> 78261732261</w:t>
      </w:r>
      <w:r>
        <w:rPr>
          <w:rFonts w:eastAsia="Calibri" w:hAnsi="Times New Roman" w:ascii="Times New Roman"/>
          <w:sz w:val="24"/>
          <w:szCs w:val="24"/>
          <w:lang w:val="pl-PL"/>
        </w:rPr>
        <w:t>,</w:t>
      </w:r>
      <w:r w:rsidRPr="00A47DE2">
        <w:rPr>
          <w:rFonts w:eastAsia="Calibri" w:hAnsi="Times New Roman" w:ascii="Times New Roman"/>
          <w:sz w:val="24"/>
          <w:szCs w:val="24"/>
          <w:lang w:val="pl-PL"/>
        </w:rPr>
        <w:t xml:space="preserve"> Zagreb, Slavenskog 5</w:t>
      </w:r>
    </w:p>
    <w:p w14:textId="77777777" w14:paraId="3808EF40"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14:textId="77777777" w14:paraId="49CF407E"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14:textId="07B8584C" w14:paraId="2EE9FE3C" w:rsidRDefault="00702487" w:rsidP="00702487" w:rsidR="00702487" w:rsidRPr="00F21A10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0"/>
          <w:szCs w:val="20"/>
        </w:rPr>
      </w:pPr>
      <w:r w:rsidRPr="00F21A10">
        <w:rPr>
          <w:rFonts w:hAnsi="Times New Roman" w:ascii="Times New Roman"/>
          <w:b/>
          <w:sz w:val="20"/>
          <w:szCs w:val="20"/>
        </w:rPr>
        <w:t>TABLICA PRIJAVLJENIH TRAŽBINA</w:t>
      </w:r>
      <w:r w:rsidR="00DC2E7F">
        <w:rPr>
          <w:rFonts w:hAnsi="Times New Roman" w:ascii="Times New Roman"/>
          <w:b/>
          <w:sz w:val="20"/>
          <w:szCs w:val="20"/>
        </w:rPr>
        <w:t xml:space="preserve"> II VIŠEG ISPLATNOG REDA</w:t>
      </w:r>
    </w:p>
    <w:p w14:textId="77777777" w14:paraId="61CB232E" w:rsidRDefault="00702487" w:rsidP="00702487" w:rsidR="00702487" w:rsidRPr="00F21A10">
      <w:pPr>
        <w:pStyle w:val="Bezproreda"/>
        <w:ind w:left="1080"/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17"/>
        <w:gridCol w:w="1045"/>
        <w:gridCol w:w="1118"/>
        <w:gridCol w:w="918"/>
        <w:gridCol w:w="954"/>
        <w:gridCol w:w="1650"/>
        <w:gridCol w:w="1036"/>
        <w:gridCol w:w="1650"/>
      </w:tblGrid>
      <w:tr w14:textId="77777777" w14:paraId="011A290F" w:rsidTr="00DC2E7F" w:rsidR="00006EB3" w:rsidRPr="00F21A10">
        <w:trPr>
          <w:jc w:val="center"/>
        </w:trPr>
        <w:tc>
          <w:tcPr>
            <w:tcW w:type="auto" w:w="0"/>
            <w:vAlign w:val="center"/>
          </w:tcPr>
          <w:p w14:textId="77777777" w14:paraId="49117E51" w:rsidRDefault="00702487" w:rsidP="00E631E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14:textId="77777777" w14:paraId="3F27C4C4" w:rsidRDefault="00702487" w:rsidP="00E631E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14:textId="77777777" w14:paraId="73B456C9" w:rsidRDefault="00702487" w:rsidP="00E631E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dxa" w:w="1064"/>
            <w:vAlign w:val="center"/>
          </w:tcPr>
          <w:p w14:textId="77777777" w14:paraId="68725713" w:rsidRDefault="00702487" w:rsidP="00E631E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1107"/>
            <w:vAlign w:val="center"/>
          </w:tcPr>
          <w:p w14:textId="77777777" w14:paraId="05837010" w:rsidRDefault="00702487" w:rsidP="00E631E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F21A10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auto" w:w="0"/>
            <w:vAlign w:val="center"/>
          </w:tcPr>
          <w:p w14:textId="77777777" w14:paraId="1E6EC877" w:rsidRDefault="00702487" w:rsidP="00E631E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14:textId="77777777" w14:paraId="1B0D4EFB" w:rsidRDefault="00702487" w:rsidP="00E631E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14:textId="77777777" w14:paraId="689BAD2D" w:rsidRDefault="00702487" w:rsidP="00E631E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auto" w:w="0"/>
            <w:vAlign w:val="center"/>
          </w:tcPr>
          <w:p w14:textId="77777777" w14:paraId="374F87D1" w:rsidRDefault="00702487" w:rsidP="00E631E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14:textId="77777777" w14:paraId="29698657" w:rsidTr="00A47DE2" w:rsidR="00006EB3" w:rsidRPr="00F21A10">
        <w:trPr>
          <w:jc w:val="center"/>
        </w:trPr>
        <w:tc>
          <w:tcPr>
            <w:tcW w:type="auto" w:w="0"/>
          </w:tcPr>
          <w:p w14:textId="77777777" w14:paraId="63A5C68A" w:rsidRDefault="00702487" w:rsidP="00E631E9" w:rsidR="00702487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69BE8EC6" w:rsidRDefault="001524AF" w:rsidP="001524AF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auto" w:w="0"/>
            <w:vAlign w:val="center"/>
          </w:tcPr>
          <w:p w14:textId="2E3E854F" w14:paraId="09A8D325" w:rsidRDefault="00A47DE2" w:rsidP="00A47DE2" w:rsidR="00A47D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Vodovod i kanalizacija d.o.o.</w:t>
            </w:r>
          </w:p>
          <w:p w14:textId="0EBF042F" w14:paraId="4E7823C9" w:rsidRDefault="00702487" w:rsidP="00A47DE2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Align w:val="center"/>
          </w:tcPr>
          <w:p w14:textId="7ED37635" w14:paraId="7201B866" w:rsidRDefault="00A47DE2" w:rsidP="00FB156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47DE2">
              <w:rPr>
                <w:rFonts w:hAnsi="Times New Roman" w:ascii="Times New Roman"/>
                <w:sz w:val="20"/>
                <w:szCs w:val="20"/>
              </w:rPr>
              <w:t>56826138353</w:t>
            </w:r>
          </w:p>
        </w:tc>
        <w:tc>
          <w:tcPr>
            <w:tcW w:type="dxa" w:w="1064"/>
            <w:vAlign w:val="center"/>
          </w:tcPr>
          <w:p w14:textId="4112BD9C" w14:paraId="470C0DDA" w:rsidRDefault="00A47DE2" w:rsidP="00FB156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Split</w:t>
            </w:r>
            <w:r w:rsidR="00FB1569" w:rsidRPr="00F21A10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>
              <w:rPr>
                <w:rFonts w:hAnsi="Times New Roman" w:ascii="Times New Roman"/>
                <w:sz w:val="20"/>
                <w:szCs w:val="20"/>
              </w:rPr>
              <w:t>Biokovska 3</w:t>
            </w:r>
          </w:p>
        </w:tc>
        <w:tc>
          <w:tcPr>
            <w:tcW w:type="dxa" w:w="1107"/>
            <w:vAlign w:val="center"/>
          </w:tcPr>
          <w:p w14:textId="5EDE102B" w14:paraId="347C3425" w:rsidRDefault="00A47DE2" w:rsidP="00FB156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  <w:r w:rsidR="00DC2E7F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691</w:t>
            </w:r>
            <w:r w:rsidR="00DC2E7F">
              <w:rPr>
                <w:rFonts w:hAnsi="Times New Roman" w:ascii="Times New Roman"/>
                <w:sz w:val="20"/>
                <w:szCs w:val="20"/>
              </w:rPr>
              <w:t>,</w:t>
            </w:r>
            <w:r>
              <w:rPr>
                <w:rFonts w:hAnsi="Times New Roman" w:ascii="Times New Roman"/>
                <w:sz w:val="20"/>
                <w:szCs w:val="20"/>
              </w:rPr>
              <w:t>98</w:t>
            </w:r>
            <w:r w:rsidR="00DC2E7F">
              <w:rPr>
                <w:rFonts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auto" w:w="0"/>
            <w:vAlign w:val="center"/>
          </w:tcPr>
          <w:p w14:textId="77777777" w14:paraId="1D01D92A" w:rsidRDefault="00A47DE2" w:rsidP="00FB1569" w:rsidR="0070248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 na dan 23.08.2018.,</w:t>
            </w:r>
          </w:p>
          <w:p w14:textId="18F4A0E7" w14:paraId="1BE94204" w:rsidRDefault="00A47DE2" w:rsidP="00FB1569" w:rsidR="00A47DE2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Obračun kamata, Pravaomoćno rjšenje o ovrsi javnog bilježnika Boško Jurišić iz Solina, Ovrv-137/15, pravomoćno rješenje javnog bilježnika</w:t>
            </w:r>
            <w:r w:rsidR="00E71D2A">
              <w:rPr>
                <w:rFonts w:hAnsi="Times New Roman" w:ascii="Times New Roman"/>
                <w:sz w:val="20"/>
                <w:szCs w:val="20"/>
              </w:rPr>
              <w:t xml:space="preserve"> Radojka Galić iz Zgareba Ovrv-4869/16, rješenje o ovrsi javnog bilježnika Radojka Galić iz Zagreba, Ovrv-2227/17</w:t>
            </w:r>
          </w:p>
        </w:tc>
        <w:tc>
          <w:tcPr>
            <w:tcW w:type="auto" w:w="0"/>
            <w:vAlign w:val="center"/>
          </w:tcPr>
          <w:p w14:textId="4453591D" w14:paraId="5E964D5F" w:rsidRDefault="00A47DE2" w:rsidP="00FB156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E26A7">
              <w:rPr>
                <w:rFonts w:hAnsi="Times New Roman" w:ascii="Times New Roman"/>
                <w:sz w:val="20"/>
                <w:szCs w:val="20"/>
              </w:rPr>
              <w:t>1</w:t>
            </w:r>
            <w:r w:rsidR="00DC2E7F" w:rsidRPr="002E26A7">
              <w:rPr>
                <w:rFonts w:hAnsi="Times New Roman" w:ascii="Times New Roman"/>
                <w:sz w:val="20"/>
                <w:szCs w:val="20"/>
              </w:rPr>
              <w:t>.</w:t>
            </w:r>
            <w:r w:rsidRPr="002E26A7">
              <w:rPr>
                <w:rFonts w:hAnsi="Times New Roman" w:ascii="Times New Roman"/>
                <w:sz w:val="20"/>
                <w:szCs w:val="20"/>
              </w:rPr>
              <w:t>691</w:t>
            </w:r>
            <w:r w:rsidR="00DC2E7F" w:rsidRPr="002E26A7">
              <w:rPr>
                <w:rFonts w:hAnsi="Times New Roman" w:ascii="Times New Roman"/>
                <w:sz w:val="20"/>
                <w:szCs w:val="20"/>
              </w:rPr>
              <w:t>,</w:t>
            </w:r>
            <w:r w:rsidRPr="002E26A7">
              <w:rPr>
                <w:rFonts w:hAnsi="Times New Roman" w:ascii="Times New Roman"/>
                <w:sz w:val="20"/>
                <w:szCs w:val="20"/>
              </w:rPr>
              <w:t>98</w:t>
            </w:r>
            <w:r w:rsidR="002E26A7" w:rsidRPr="002E26A7">
              <w:rPr>
                <w:rFonts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auto" w:w="0"/>
          </w:tcPr>
          <w:p w14:textId="73ECDB13" w14:paraId="7B799563" w:rsidRDefault="0057704E" w:rsidP="00E71D2A" w:rsidR="00E71D2A" w:rsidRPr="00E71D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7704E">
              <w:rPr>
                <w:rFonts w:hAnsi="Times New Roman" w:ascii="Times New Roman"/>
                <w:sz w:val="20"/>
                <w:szCs w:val="20"/>
              </w:rPr>
              <w:t>,</w:t>
            </w:r>
            <w:r w:rsidR="00E71D2A">
              <w:t xml:space="preserve"> </w:t>
            </w:r>
            <w:r w:rsidR="00E71D2A" w:rsidRPr="00E71D2A">
              <w:rPr>
                <w:rFonts w:hAnsi="Times New Roman" w:ascii="Times New Roman"/>
                <w:sz w:val="20"/>
                <w:szCs w:val="20"/>
              </w:rPr>
              <w:t>Izvod otvorenih stavki na dan 23.08.2018.,</w:t>
            </w:r>
          </w:p>
          <w:p w14:textId="0264E68A" w14:paraId="47231F03" w:rsidRDefault="00E71D2A" w:rsidP="00E71D2A" w:rsidR="00702487" w:rsidRPr="00F21A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71D2A">
              <w:rPr>
                <w:rFonts w:hAnsi="Times New Roman" w:ascii="Times New Roman"/>
                <w:sz w:val="20"/>
                <w:szCs w:val="20"/>
              </w:rPr>
              <w:t>Obračun kamata, Pravaomoćno rjšenje o ovrsi javnog bilježnika Boško Jurišić iz Solina, Ovrv-137/15, pravomoćno rješenje javnog bilježnika Radojka Galić iz Zgareba Ovrv-4869/16, rješenje o ovrsi javnog bilježnika Radojka Galić iz Zagreba, Ovrv-2227/17</w:t>
            </w:r>
          </w:p>
        </w:tc>
      </w:tr>
      <w:tr w14:textId="77777777" w14:paraId="6A54A6FB" w:rsidTr="00E8463D" w:rsidR="00006EB3" w:rsidRPr="00F21A10">
        <w:trPr>
          <w:jc w:val="center"/>
        </w:trPr>
        <w:tc>
          <w:tcPr>
            <w:tcW w:type="auto" w:w="0"/>
            <w:vAlign w:val="center"/>
          </w:tcPr>
          <w:p w14:textId="54470CD8" w14:paraId="3641640D" w:rsidRDefault="00E8463D" w:rsidP="00E8463D" w:rsidR="00E8463D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auto" w:w="0"/>
            <w:vAlign w:val="center"/>
          </w:tcPr>
          <w:p w14:textId="09DF493E" w14:paraId="05A82895" w:rsidRDefault="00F6270D" w:rsidP="00E8463D" w:rsidR="00E84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vode, VGO</w:t>
            </w:r>
            <w:r w:rsidR="00C12397">
              <w:rPr>
                <w:rFonts w:hAnsi="Times New Roman" w:ascii="Times New Roman"/>
                <w:sz w:val="20"/>
                <w:szCs w:val="20"/>
              </w:rPr>
              <w:t xml:space="preserve"> za gornju Savu</w:t>
            </w:r>
          </w:p>
        </w:tc>
        <w:tc>
          <w:tcPr>
            <w:tcW w:type="auto" w:w="0"/>
            <w:vAlign w:val="center"/>
          </w:tcPr>
          <w:p w14:textId="0F8F86A0" w14:paraId="1F299826" w:rsidRDefault="00C12397" w:rsidP="00E8463D" w:rsidR="00E8463D" w:rsidRPr="00A47DE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dxa" w:w="1064"/>
            <w:vAlign w:val="center"/>
          </w:tcPr>
          <w:p w14:textId="77777777" w14:paraId="13762685" w:rsidRDefault="00C12397" w:rsidP="00E8463D" w:rsid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14:textId="6F3305E5" w14:paraId="19BEB03D" w:rsidRDefault="00C12397" w:rsidP="00E8463D" w:rsidR="00E84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Ul. grada Vukovara 220</w:t>
            </w:r>
          </w:p>
        </w:tc>
        <w:tc>
          <w:tcPr>
            <w:tcW w:type="dxa" w:w="1107"/>
            <w:vAlign w:val="center"/>
          </w:tcPr>
          <w:p w14:textId="48D3C0B6" w14:paraId="437BE41C" w:rsidRDefault="00C12397" w:rsidP="00E8463D" w:rsidR="00E84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3.548,98</w:t>
            </w:r>
          </w:p>
        </w:tc>
        <w:tc>
          <w:tcPr>
            <w:tcW w:type="auto" w:w="0"/>
            <w:vAlign w:val="center"/>
          </w:tcPr>
          <w:p w14:textId="0D265933" w14:paraId="02EAD8BF" w:rsidRDefault="00C12397" w:rsidP="00E8463D" w:rsidR="00E84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Izvršno Rješenje Klasa:UP/I-325-08/18-01/0006299, Urbroj:374-3108-2-18-2</w:t>
            </w:r>
          </w:p>
        </w:tc>
        <w:tc>
          <w:tcPr>
            <w:tcW w:type="auto" w:w="0"/>
            <w:vAlign w:val="center"/>
          </w:tcPr>
          <w:p w14:textId="797513A6" w14:paraId="0689D14F" w:rsidRDefault="00C12397" w:rsidP="00E8463D" w:rsidR="00E8463D" w:rsidRP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2397">
              <w:rPr>
                <w:rFonts w:hAnsi="Times New Roman" w:ascii="Times New Roman"/>
                <w:sz w:val="20"/>
                <w:szCs w:val="20"/>
              </w:rPr>
              <w:t>3.548,98</w:t>
            </w:r>
          </w:p>
        </w:tc>
        <w:tc>
          <w:tcPr>
            <w:tcW w:type="auto" w:w="0"/>
            <w:vAlign w:val="center"/>
          </w:tcPr>
          <w:p w14:textId="203F6CE9" w14:paraId="702F86D6" w:rsidRDefault="00C12397" w:rsidP="00E8463D" w:rsidR="00E8463D" w:rsidRPr="0057704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2397">
              <w:rPr>
                <w:rFonts w:hAnsi="Times New Roman" w:ascii="Times New Roman"/>
                <w:sz w:val="20"/>
                <w:szCs w:val="20"/>
              </w:rPr>
              <w:t>Izvršno Rješenje Klasa:UP/I-325-08/18-01/0006299, Urbroj:374-3108-2-18-2</w:t>
            </w:r>
          </w:p>
        </w:tc>
      </w:tr>
      <w:tr w14:textId="77777777" w14:paraId="5FE802CD" w:rsidTr="00E8463D" w:rsidR="00006EB3" w:rsidRPr="00F21A10">
        <w:trPr>
          <w:jc w:val="center"/>
        </w:trPr>
        <w:tc>
          <w:tcPr>
            <w:tcW w:type="auto" w:w="0"/>
            <w:vAlign w:val="center"/>
          </w:tcPr>
          <w:p w14:textId="07FFB66F" w14:paraId="4423D03E" w:rsidRDefault="00C12397" w:rsidP="00E8463D" w:rsid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auto" w:w="0"/>
            <w:vAlign w:val="center"/>
          </w:tcPr>
          <w:p w14:textId="6155737B" w14:paraId="2CF8AEBF" w:rsidRDefault="00C12397" w:rsidP="00E8463D" w:rsid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HEP Elektra d.o.o.</w:t>
            </w:r>
          </w:p>
        </w:tc>
        <w:tc>
          <w:tcPr>
            <w:tcW w:type="auto" w:w="0"/>
            <w:vAlign w:val="center"/>
          </w:tcPr>
          <w:p w14:textId="755885C5" w14:paraId="5B548F28" w:rsidRDefault="00C12397" w:rsidP="00E8463D" w:rsid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43965974818</w:t>
            </w:r>
          </w:p>
        </w:tc>
        <w:tc>
          <w:tcPr>
            <w:tcW w:type="dxa" w:w="1064"/>
            <w:vAlign w:val="center"/>
          </w:tcPr>
          <w:p w14:textId="77777777" w14:paraId="2B591EDA" w:rsidRDefault="00C12397" w:rsidP="00C12397" w:rsidR="00C12397" w:rsidRP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2397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14:textId="3541627C" w14:paraId="5604CD18" w:rsidRDefault="00C12397" w:rsidP="00C12397" w:rsid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2397">
              <w:rPr>
                <w:rFonts w:hAnsi="Times New Roman" w:ascii="Times New Roman"/>
                <w:sz w:val="20"/>
                <w:szCs w:val="20"/>
              </w:rPr>
              <w:t xml:space="preserve">Ul. grada Vukovara </w:t>
            </w:r>
            <w:r>
              <w:rPr>
                <w:rFonts w:hAnsi="Times New Roman" w:ascii="Times New Roman"/>
                <w:sz w:val="20"/>
                <w:szCs w:val="20"/>
              </w:rPr>
              <w:t>37</w:t>
            </w:r>
          </w:p>
        </w:tc>
        <w:tc>
          <w:tcPr>
            <w:tcW w:type="dxa" w:w="1107"/>
            <w:vAlign w:val="center"/>
          </w:tcPr>
          <w:p w14:textId="28C3BD13" w14:paraId="113CEA36" w:rsidRDefault="00C12397" w:rsidP="00E8463D" w:rsid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267,93</w:t>
            </w:r>
          </w:p>
        </w:tc>
        <w:tc>
          <w:tcPr>
            <w:tcW w:type="auto" w:w="0"/>
            <w:vAlign w:val="center"/>
          </w:tcPr>
          <w:p w14:textId="6817FE64" w14:paraId="68F1E0F2" w:rsidRDefault="00C12397" w:rsidP="00E8463D" w:rsid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kartice analitičkog knjigovodstva, račun</w:t>
            </w:r>
          </w:p>
        </w:tc>
        <w:tc>
          <w:tcPr>
            <w:tcW w:type="auto" w:w="0"/>
            <w:vAlign w:val="center"/>
          </w:tcPr>
          <w:p w14:textId="518824CD" w14:paraId="224FA11F" w:rsidRDefault="00C12397" w:rsidP="00E8463D" w:rsidR="00C12397" w:rsidRP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2397">
              <w:rPr>
                <w:rFonts w:hAnsi="Times New Roman" w:ascii="Times New Roman"/>
                <w:sz w:val="20"/>
                <w:szCs w:val="20"/>
              </w:rPr>
              <w:t>267,93</w:t>
            </w:r>
          </w:p>
        </w:tc>
        <w:tc>
          <w:tcPr>
            <w:tcW w:type="auto" w:w="0"/>
            <w:vAlign w:val="center"/>
          </w:tcPr>
          <w:p w14:textId="73E8916B" w14:paraId="63E4E9BE" w:rsidRDefault="00C12397" w:rsidP="00E8463D" w:rsidR="00C12397" w:rsidRP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12397">
              <w:rPr>
                <w:rFonts w:hAnsi="Times New Roman" w:ascii="Times New Roman"/>
                <w:sz w:val="20"/>
                <w:szCs w:val="20"/>
              </w:rPr>
              <w:t>Izvod kartice analitičkog knjigovodstva, račun</w:t>
            </w:r>
          </w:p>
        </w:tc>
      </w:tr>
      <w:tr w14:textId="77777777" w14:paraId="6FBF4942" w:rsidTr="00E8463D" w:rsidR="00006EB3" w:rsidRPr="00F21A10">
        <w:trPr>
          <w:jc w:val="center"/>
        </w:trPr>
        <w:tc>
          <w:tcPr>
            <w:tcW w:type="auto" w:w="0"/>
            <w:vAlign w:val="center"/>
          </w:tcPr>
          <w:p w14:textId="40A61142" w14:paraId="4E922138" w:rsidRDefault="00C12397" w:rsidP="00E8463D" w:rsid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auto" w:w="0"/>
            <w:vAlign w:val="center"/>
          </w:tcPr>
          <w:p w14:textId="79368E31" w14:paraId="57113364" w:rsidRDefault="00C12397" w:rsidP="00E8463D" w:rsid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</w:t>
            </w:r>
          </w:p>
        </w:tc>
        <w:tc>
          <w:tcPr>
            <w:tcW w:type="auto" w:w="0"/>
            <w:vAlign w:val="center"/>
          </w:tcPr>
          <w:p w14:textId="7794EC6A" w14:paraId="49ED5932" w:rsidRDefault="00C12397" w:rsidP="00E8463D" w:rsid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dxa" w:w="1064"/>
            <w:vAlign w:val="center"/>
          </w:tcPr>
          <w:p w14:textId="165E3040" w14:paraId="3183B326" w:rsidRDefault="00C12397" w:rsidP="00C12397" w:rsidR="00C12397" w:rsidRP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Savska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cesta 41</w:t>
            </w:r>
          </w:p>
        </w:tc>
        <w:tc>
          <w:tcPr>
            <w:tcW w:type="dxa" w:w="1107"/>
            <w:vAlign w:val="center"/>
          </w:tcPr>
          <w:p w14:textId="361C511A" w14:paraId="247C866F" w:rsidRDefault="00C12397" w:rsidP="00E8463D" w:rsid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820,13</w:t>
            </w:r>
          </w:p>
        </w:tc>
        <w:tc>
          <w:tcPr>
            <w:tcW w:type="auto" w:w="0"/>
            <w:vAlign w:val="center"/>
          </w:tcPr>
          <w:p w14:textId="11188BEF" w14:paraId="583E0AB1" w:rsidRDefault="00C12397" w:rsidP="00E8463D" w:rsid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Općinskog suda u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Sesvetama, Stalna služba Dugo Selo. Posl. br. Ovr-595/13</w:t>
            </w:r>
            <w:r w:rsidR="00006EB3">
              <w:rPr>
                <w:rFonts w:hAnsi="Times New Roman" w:ascii="Times New Roman"/>
                <w:sz w:val="20"/>
                <w:szCs w:val="20"/>
              </w:rPr>
              <w:t>, Obračun kamata</w:t>
            </w:r>
          </w:p>
        </w:tc>
        <w:tc>
          <w:tcPr>
            <w:tcW w:type="auto" w:w="0"/>
            <w:vAlign w:val="center"/>
          </w:tcPr>
          <w:p w14:textId="661CDBC4" w14:paraId="5F2D153F" w:rsidRDefault="00006EB3" w:rsidP="00E8463D" w:rsidR="00C12397" w:rsidRP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820,13</w:t>
            </w:r>
          </w:p>
        </w:tc>
        <w:tc>
          <w:tcPr>
            <w:tcW w:type="auto" w:w="0"/>
            <w:vAlign w:val="center"/>
          </w:tcPr>
          <w:p w14:textId="1436B7A8" w14:paraId="5F94EFC5" w:rsidRDefault="00006EB3" w:rsidP="00E8463D" w:rsidR="00C12397" w:rsidRPr="00C1239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06EB3">
              <w:rPr>
                <w:rFonts w:hAnsi="Times New Roman" w:ascii="Times New Roman"/>
                <w:sz w:val="20"/>
                <w:szCs w:val="20"/>
              </w:rPr>
              <w:t xml:space="preserve">Rješenje Općinskog suda u </w:t>
            </w:r>
            <w:r w:rsidRPr="00006EB3">
              <w:rPr>
                <w:rFonts w:hAnsi="Times New Roman" w:ascii="Times New Roman"/>
                <w:sz w:val="20"/>
                <w:szCs w:val="20"/>
              </w:rPr>
              <w:lastRenderedPageBreak/>
              <w:t>Sesvetama, Stalna služba Dugo Selo. Posl. br. Ovr-595/13, Obračun kamata</w:t>
            </w:r>
          </w:p>
        </w:tc>
      </w:tr>
      <w:tr w14:textId="77777777" w14:paraId="1D72A734" w:rsidTr="00E8463D" w:rsidR="00006EB3" w:rsidRPr="00F21A10">
        <w:trPr>
          <w:jc w:val="center"/>
        </w:trPr>
        <w:tc>
          <w:tcPr>
            <w:tcW w:type="auto" w:w="0"/>
            <w:vAlign w:val="center"/>
          </w:tcPr>
          <w:p w14:textId="5B3D198D" w14:paraId="0B07F4E5" w:rsidRDefault="00006EB3" w:rsidP="00E8463D" w:rsidR="00006EB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type="auto" w:w="0"/>
            <w:vAlign w:val="center"/>
          </w:tcPr>
          <w:p w14:textId="1C89EE44" w14:paraId="4B4A9C3B" w:rsidRDefault="00006EB3" w:rsidP="00E8463D" w:rsidR="00006EB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Republika Hrvatska, Ministarstvo financija, Područni ured Zagreb  </w:t>
            </w:r>
          </w:p>
        </w:tc>
        <w:tc>
          <w:tcPr>
            <w:tcW w:type="auto" w:w="0"/>
            <w:vAlign w:val="center"/>
          </w:tcPr>
          <w:p w14:textId="107F0678" w14:paraId="08584F44" w:rsidRDefault="00006EB3" w:rsidP="00E8463D" w:rsidR="00006EB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064"/>
            <w:vAlign w:val="center"/>
          </w:tcPr>
          <w:p w14:textId="05EB0942" w14:paraId="3EE59049" w:rsidRDefault="00006EB3" w:rsidP="00C12397" w:rsidR="00006EB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06EB3"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107"/>
            <w:vAlign w:val="center"/>
          </w:tcPr>
          <w:p w14:textId="041FDE30" w14:paraId="07DD1D49" w:rsidRDefault="00006EB3" w:rsidP="00E8463D" w:rsidR="00006EB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116.785,21</w:t>
            </w:r>
          </w:p>
        </w:tc>
        <w:tc>
          <w:tcPr>
            <w:tcW w:type="auto" w:w="0"/>
            <w:vAlign w:val="center"/>
          </w:tcPr>
          <w:p w14:textId="2667B2AC" w14:paraId="48B9280D" w:rsidRDefault="00006EB3" w:rsidP="00E8463D" w:rsidR="00006EB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Porezno rješenja: Klasa: UP/I-410-20/2010-01/1282 od 03.12.2010.; Klasa:</w:t>
            </w:r>
            <w:r>
              <w:t xml:space="preserve"> 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UP/I-410-20/201</w:t>
            </w:r>
            <w:r>
              <w:rPr>
                <w:rFonts w:hAnsi="Times New Roman" w:ascii="Times New Roman"/>
                <w:sz w:val="20"/>
                <w:szCs w:val="20"/>
              </w:rPr>
              <w:t>4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-01/</w:t>
            </w:r>
            <w:r>
              <w:rPr>
                <w:rFonts w:hAnsi="Times New Roman" w:ascii="Times New Roman"/>
                <w:sz w:val="20"/>
                <w:szCs w:val="20"/>
              </w:rPr>
              <w:t>5964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 xml:space="preserve"> od </w:t>
            </w:r>
            <w:r>
              <w:rPr>
                <w:rFonts w:hAnsi="Times New Roman" w:ascii="Times New Roman"/>
                <w:sz w:val="20"/>
                <w:szCs w:val="20"/>
              </w:rPr>
              <w:t>27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05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.201</w:t>
            </w:r>
            <w:r>
              <w:rPr>
                <w:rFonts w:hAnsi="Times New Roman" w:ascii="Times New Roman"/>
                <w:sz w:val="20"/>
                <w:szCs w:val="20"/>
              </w:rPr>
              <w:t>4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.;</w:t>
            </w:r>
            <w:r>
              <w:t xml:space="preserve"> 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Klasa: UP/I-410-20/201</w:t>
            </w:r>
            <w:r>
              <w:rPr>
                <w:rFonts w:hAnsi="Times New Roman" w:ascii="Times New Roman"/>
                <w:sz w:val="20"/>
                <w:szCs w:val="20"/>
              </w:rPr>
              <w:t>6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-01/</w:t>
            </w:r>
            <w:r>
              <w:rPr>
                <w:rFonts w:hAnsi="Times New Roman" w:ascii="Times New Roman"/>
                <w:sz w:val="20"/>
                <w:szCs w:val="20"/>
              </w:rPr>
              <w:t>2975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 xml:space="preserve"> od </w:t>
            </w:r>
            <w:r>
              <w:rPr>
                <w:rFonts w:hAnsi="Times New Roman" w:ascii="Times New Roman"/>
                <w:sz w:val="20"/>
                <w:szCs w:val="20"/>
              </w:rPr>
              <w:t>01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.0</w:t>
            </w:r>
            <w:r>
              <w:rPr>
                <w:rFonts w:hAnsi="Times New Roman" w:ascii="Times New Roman"/>
                <w:sz w:val="20"/>
                <w:szCs w:val="20"/>
              </w:rPr>
              <w:t>4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.201</w:t>
            </w:r>
            <w:r>
              <w:rPr>
                <w:rFonts w:hAnsi="Times New Roman" w:ascii="Times New Roman"/>
                <w:sz w:val="20"/>
                <w:szCs w:val="20"/>
              </w:rPr>
              <w:t>6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.;</w:t>
            </w:r>
            <w:r>
              <w:t xml:space="preserve"> 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Klasa: UP/I-410-20/201</w:t>
            </w:r>
            <w:r>
              <w:rPr>
                <w:rFonts w:hAnsi="Times New Roman" w:ascii="Times New Roman"/>
                <w:sz w:val="20"/>
                <w:szCs w:val="20"/>
              </w:rPr>
              <w:t>8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-01/</w:t>
            </w:r>
            <w:r>
              <w:rPr>
                <w:rFonts w:hAnsi="Times New Roman" w:ascii="Times New Roman"/>
                <w:sz w:val="20"/>
                <w:szCs w:val="20"/>
              </w:rPr>
              <w:t>2163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 xml:space="preserve"> od </w:t>
            </w:r>
            <w:r>
              <w:rPr>
                <w:rFonts w:hAnsi="Times New Roman" w:ascii="Times New Roman"/>
                <w:sz w:val="20"/>
                <w:szCs w:val="20"/>
              </w:rPr>
              <w:t>29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.0</w:t>
            </w:r>
            <w:r>
              <w:rPr>
                <w:rFonts w:hAnsi="Times New Roman" w:ascii="Times New Roman"/>
                <w:sz w:val="20"/>
                <w:szCs w:val="20"/>
              </w:rPr>
              <w:t>8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.201</w:t>
            </w:r>
            <w:r>
              <w:rPr>
                <w:rFonts w:hAnsi="Times New Roman" w:ascii="Times New Roman"/>
                <w:sz w:val="20"/>
                <w:szCs w:val="20"/>
              </w:rPr>
              <w:t>8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; Ovjereni knjigovodstveni list iz ISPU zakonta 4251,4227,5262,1732</w:t>
            </w:r>
          </w:p>
        </w:tc>
        <w:tc>
          <w:tcPr>
            <w:tcW w:type="auto" w:w="0"/>
            <w:vAlign w:val="center"/>
          </w:tcPr>
          <w:p w14:textId="79610B19" w14:paraId="02424CD9" w:rsidRDefault="002E26A7" w:rsidP="00E8463D" w:rsidR="00006EB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37.129,23</w:t>
            </w:r>
            <w:r w:rsidRPr="002E26A7">
              <w:rPr>
                <w:rFonts w:hAnsi="Times New Roman" w:ascii="Times New Roman"/>
                <w:sz w:val="20"/>
                <w:szCs w:val="20"/>
              </w:rPr>
              <w:t>kn</w:t>
            </w:r>
          </w:p>
        </w:tc>
        <w:tc>
          <w:tcPr>
            <w:tcW w:type="auto" w:w="0"/>
            <w:vAlign w:val="center"/>
          </w:tcPr>
          <w:p w14:textId="672248A3" w14:paraId="448AD74E" w:rsidRDefault="00006EB3" w:rsidP="00E8463D" w:rsidR="00006EB3" w:rsidRPr="00006EB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06EB3">
              <w:rPr>
                <w:rFonts w:hAnsi="Times New Roman" w:ascii="Times New Roman"/>
                <w:sz w:val="20"/>
                <w:szCs w:val="20"/>
              </w:rPr>
              <w:t>Porezn</w:t>
            </w:r>
            <w:r>
              <w:rPr>
                <w:rFonts w:hAnsi="Times New Roman" w:ascii="Times New Roman"/>
                <w:sz w:val="20"/>
                <w:szCs w:val="20"/>
              </w:rPr>
              <w:t>a</w:t>
            </w:r>
            <w:r w:rsidRPr="00006EB3">
              <w:rPr>
                <w:rFonts w:hAnsi="Times New Roman" w:ascii="Times New Roman"/>
                <w:sz w:val="20"/>
                <w:szCs w:val="20"/>
              </w:rPr>
              <w:t xml:space="preserve"> rješenja: Klasa: UP/I-410-20/2010-01/1282 od 03.12.2010.; Klasa: UP/I-410-20/2014-01/5964 od 27.05.2014.; Klasa: UP/I-410-20/2016-01/2975 od 01.04.2016.; Klasa: UP/I-410-20/2018-01/2163 od 29.08.2018.; Ovjereni knjigovodstveni list iz ISPU zakonta 4251,4227,5262,1732</w:t>
            </w:r>
          </w:p>
        </w:tc>
      </w:tr>
      <w:tr w14:textId="77777777" w14:paraId="24432348" w:rsidTr="00E8463D" w:rsidR="00AB360F" w:rsidRPr="00F21A10">
        <w:trPr>
          <w:jc w:val="center"/>
        </w:trPr>
        <w:tc>
          <w:tcPr>
            <w:tcW w:type="auto" w:w="0"/>
            <w:vAlign w:val="center"/>
          </w:tcPr>
          <w:p w14:textId="18751DBF" w14:paraId="0D0AA659" w:rsidRDefault="00AB360F" w:rsidP="00E8463D" w:rsidR="00AB360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auto" w:w="0"/>
            <w:vAlign w:val="center"/>
          </w:tcPr>
          <w:p w14:textId="651BD881" w14:paraId="6C9C607F" w:rsidRDefault="00AB360F" w:rsidP="00E8463D" w:rsidR="00AB360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 VGO, Odjel za slivove južnog Jadrana</w:t>
            </w:r>
          </w:p>
        </w:tc>
        <w:tc>
          <w:tcPr>
            <w:tcW w:type="auto" w:w="0"/>
            <w:vAlign w:val="center"/>
          </w:tcPr>
          <w:p w14:textId="68C16652" w14:paraId="462EE2DF" w:rsidRDefault="00AB360F" w:rsidP="00E8463D" w:rsidR="00AB360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dxa" w:w="1064"/>
            <w:vAlign w:val="center"/>
          </w:tcPr>
          <w:p w14:textId="77777777" w14:paraId="00F5F588" w:rsidRDefault="00AB360F" w:rsidP="00AB360F" w:rsidR="00AB360F" w:rsidRPr="00AB360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B360F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14:textId="76D90F23" w14:paraId="0FC24CDF" w:rsidRDefault="00AB360F" w:rsidP="00AB360F" w:rsidR="00AB360F" w:rsidRPr="00006EB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B360F">
              <w:rPr>
                <w:rFonts w:hAnsi="Times New Roman" w:ascii="Times New Roman"/>
                <w:sz w:val="20"/>
                <w:szCs w:val="20"/>
              </w:rPr>
              <w:t>Ul. grada Vukovara 220</w:t>
            </w:r>
          </w:p>
        </w:tc>
        <w:tc>
          <w:tcPr>
            <w:tcW w:type="dxa" w:w="1107"/>
            <w:vAlign w:val="center"/>
          </w:tcPr>
          <w:p w14:textId="0B7D3740" w14:paraId="2C0BC1E8" w:rsidRDefault="00AB360F" w:rsidP="00E8463D" w:rsidR="00AB360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738,84</w:t>
            </w:r>
          </w:p>
        </w:tc>
        <w:tc>
          <w:tcPr>
            <w:tcW w:type="auto" w:w="0"/>
            <w:vAlign w:val="center"/>
          </w:tcPr>
          <w:p w14:textId="64AF399C" w14:paraId="5A1AB247" w:rsidRDefault="00AB360F" w:rsidP="00E8463D" w:rsidR="00AB360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Građanskog suda u Zagrebu, posl. br. OVR-12570/2016 od dana 16.12.2016., obračun zatezne kamate</w:t>
            </w:r>
          </w:p>
        </w:tc>
        <w:tc>
          <w:tcPr>
            <w:tcW w:type="auto" w:w="0"/>
            <w:vAlign w:val="center"/>
          </w:tcPr>
          <w:p w14:textId="6E546162" w14:paraId="4D363532" w:rsidRDefault="00AB360F" w:rsidP="00E8463D" w:rsidR="00AB360F" w:rsidRPr="00AB360F">
            <w:pPr>
              <w:pStyle w:val="Bezproreda"/>
              <w:jc w:val="center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AB360F">
              <w:rPr>
                <w:rFonts w:hAnsi="Times New Roman" w:ascii="Times New Roman"/>
                <w:sz w:val="20"/>
                <w:szCs w:val="20"/>
              </w:rPr>
              <w:t>738,84</w:t>
            </w:r>
          </w:p>
        </w:tc>
        <w:tc>
          <w:tcPr>
            <w:tcW w:type="auto" w:w="0"/>
            <w:vAlign w:val="center"/>
          </w:tcPr>
          <w:p w14:textId="06DA9B30" w14:paraId="33A38C1E" w:rsidRDefault="00AB360F" w:rsidP="00E8463D" w:rsidR="00AB360F" w:rsidRPr="00006EB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AB360F">
              <w:rPr>
                <w:rFonts w:hAnsi="Times New Roman" w:ascii="Times New Roman"/>
                <w:sz w:val="20"/>
                <w:szCs w:val="20"/>
              </w:rPr>
              <w:t>Rješenje o ovrsi Građanskog suda u Zagrebu, posl. br. OVR-12570/2016 od dana 16.12.2016., obračun zatezne kamate</w:t>
            </w:r>
          </w:p>
        </w:tc>
      </w:tr>
    </w:tbl>
    <w:p w14:textId="77777777" w14:paraId="789F1BB0" w:rsidRDefault="00702487" w:rsidP="00702487" w:rsidR="00702487" w:rsidRPr="00F21A10">
      <w:pPr>
        <w:pStyle w:val="Bezproreda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14:textId="77777777" w14:paraId="5B5B1BEB" w:rsidTr="00E631E9" w:rsidR="00702487" w:rsidRPr="00F21A10">
        <w:trPr>
          <w:jc w:val="center"/>
        </w:trPr>
        <w:tc>
          <w:tcPr>
            <w:tcW w:type="pct" w:w="1338"/>
            <w:vAlign w:val="center"/>
          </w:tcPr>
          <w:p w14:textId="77777777" w14:paraId="0AF62614" w:rsidRDefault="00702487" w:rsidP="00E631E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bookmarkStart w:name="_Hlk510536467" w:id="1"/>
            <w:r w:rsidRPr="00F21A10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14:textId="77777777" w14:paraId="201F798D" w:rsidRDefault="00702487" w:rsidP="00E631E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2095"/>
            <w:vAlign w:val="center"/>
          </w:tcPr>
          <w:p w14:textId="77777777" w14:paraId="7286D71C" w:rsidRDefault="00702487" w:rsidP="00E631E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14:textId="77777777" w14:paraId="39F7328D" w:rsidRDefault="00702487" w:rsidP="00E631E9" w:rsidR="00702487" w:rsidRPr="00F21A1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21A10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14:textId="77777777" w14:paraId="2019223C" w:rsidTr="002673E7" w:rsidR="00A156BF" w:rsidRPr="00F21A10">
        <w:trPr>
          <w:jc w:val="center"/>
        </w:trPr>
        <w:tc>
          <w:tcPr>
            <w:tcW w:type="pct" w:w="1338"/>
          </w:tcPr>
          <w:p w14:textId="66F91991" w14:paraId="4422FFC7" w:rsidRDefault="002E26A7" w:rsidP="00E631E9" w:rsidR="006655F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79.655,98 kn</w:t>
            </w:r>
          </w:p>
        </w:tc>
        <w:tc>
          <w:tcPr>
            <w:tcW w:type="pct" w:w="2095"/>
          </w:tcPr>
          <w:p w14:textId="6A67D26C" w14:paraId="0DBB3C2E" w:rsidRDefault="002E26A7" w:rsidP="00E631E9" w:rsidR="00A156B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 tijeku je upravni spor pred Upravnim sudom u Zagrebu Usl-1218/18 vezano za poreznu zastaru.</w:t>
            </w:r>
          </w:p>
        </w:tc>
        <w:tc>
          <w:tcPr>
            <w:tcW w:type="pct" w:w="1567"/>
            <w:vAlign w:val="center"/>
          </w:tcPr>
          <w:p w14:textId="798C3DB1" w14:paraId="63005DBE" w:rsidRDefault="00A156BF" w:rsidP="002673E7" w:rsidR="00A156B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bookmarkEnd w:id="1"/>
    </w:tbl>
    <w:p w14:textId="77777777" w14:paraId="7578C4FC" w:rsidRDefault="00E70C30" w:rsidP="00E70C30" w:rsidR="00E70C30" w:rsidRPr="00F21A10">
      <w:pPr>
        <w:rPr>
          <w:sz w:val="20"/>
          <w:szCs w:val="20"/>
        </w:rPr>
      </w:pPr>
    </w:p>
    <w:p w14:textId="77777777" w14:paraId="3529F0B5"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14:textId="77777777" w14:paraId="25041EA8"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634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854"/>
        <w:gridCol w:w="1536"/>
        <w:gridCol w:w="1243"/>
        <w:gridCol w:w="1478"/>
        <w:gridCol w:w="1622"/>
        <w:gridCol w:w="1426"/>
        <w:gridCol w:w="1856"/>
      </w:tblGrid>
      <w:tr w14:textId="77777777" w14:paraId="7DCAEAC8" w:rsidTr="00CE53B5" w:rsidR="00E27CF6" w:rsidRPr="00B40BEB">
        <w:trPr>
          <w:jc w:val="center"/>
        </w:trPr>
        <w:tc>
          <w:tcPr>
            <w:tcW w:type="pct" w:w="335"/>
            <w:vAlign w:val="center"/>
          </w:tcPr>
          <w:p w14:textId="77777777" w14:paraId="2A18D0C6" w:rsidRDefault="00702487" w:rsidP="00E631E9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14:textId="77777777" w14:paraId="150E092F" w:rsidRDefault="00702487" w:rsidP="00E631E9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49"/>
            <w:vAlign w:val="center"/>
          </w:tcPr>
          <w:p w14:textId="77777777" w14:paraId="56830DF7" w:rsidRDefault="00702487" w:rsidP="00E631E9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51"/>
            <w:vAlign w:val="center"/>
          </w:tcPr>
          <w:p w14:textId="77777777" w14:paraId="7CBB97EA" w:rsidRDefault="00702487" w:rsidP="00E631E9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27"/>
            <w:vAlign w:val="center"/>
          </w:tcPr>
          <w:p w14:textId="77777777" w14:paraId="43BFEE62" w:rsidRDefault="00702487" w:rsidP="00E631E9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27"/>
            <w:vAlign w:val="center"/>
          </w:tcPr>
          <w:p w14:textId="77777777" w14:paraId="3529018A" w:rsidRDefault="00702487" w:rsidP="00E631E9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72"/>
            <w:vAlign w:val="center"/>
          </w:tcPr>
          <w:p w14:textId="77777777" w14:paraId="012CE01B" w:rsidRDefault="00702487" w:rsidP="00E631E9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51"/>
            <w:vAlign w:val="center"/>
          </w:tcPr>
          <w:p w14:textId="77777777" w14:paraId="319E1E89" w:rsidRDefault="00702487" w:rsidP="00E631E9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787"/>
            <w:vAlign w:val="center"/>
          </w:tcPr>
          <w:p w14:textId="77777777" w14:paraId="1A06467D" w:rsidRDefault="00702487" w:rsidP="00E631E9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14:textId="77777777" w14:paraId="0C39DC57" w:rsidTr="00CE53B5" w:rsidR="003E58A8" w:rsidRPr="00B40BEB">
        <w:trPr>
          <w:jc w:val="center"/>
        </w:trPr>
        <w:tc>
          <w:tcPr>
            <w:tcW w:type="pct" w:w="335"/>
            <w:vAlign w:val="center"/>
          </w:tcPr>
          <w:p w14:textId="77777777" w14:paraId="6C9DFA25" w:rsidRDefault="00CD17C0" w:rsidP="00CD17C0" w:rsidR="00CD17C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49"/>
            <w:vAlign w:val="center"/>
          </w:tcPr>
          <w:p w14:textId="64D2A758" w14:paraId="03924CDD" w:rsidRDefault="00DA7DE1" w:rsidP="00CD17C0" w:rsidR="00CD17C0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REPUBLIKA HRVATSKA, MINISTARSTVO FINANCIJA</w:t>
            </w:r>
          </w:p>
        </w:tc>
        <w:tc>
          <w:tcPr>
            <w:tcW w:type="pct" w:w="651"/>
            <w:vAlign w:val="center"/>
          </w:tcPr>
          <w:p w14:textId="5845E323" w14:paraId="1E9B71A9" w:rsidRDefault="00356632" w:rsidP="00CD17C0" w:rsidR="00CD17C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27"/>
            <w:vAlign w:val="center"/>
          </w:tcPr>
          <w:p w14:textId="76B7994E" w14:paraId="4C641CC9" w:rsidRDefault="00356632" w:rsidP="00CD17C0" w:rsidR="00CD17C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627"/>
            <w:vAlign w:val="center"/>
          </w:tcPr>
          <w:p w14:textId="0DC35D10" w14:paraId="37B1344B" w:rsidRDefault="00CD17C0" w:rsidP="00356632" w:rsidR="00CD17C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Zemljišna knjiga </w:t>
            </w:r>
            <w:r w:rsidR="00356632">
              <w:t xml:space="preserve"> </w:t>
            </w:r>
            <w:r w:rsidR="00356632" w:rsidRPr="00356632">
              <w:rPr>
                <w:rFonts w:hAnsi="Times New Roman" w:ascii="Times New Roman"/>
                <w:sz w:val="24"/>
                <w:szCs w:val="24"/>
              </w:rPr>
              <w:tab/>
              <w:t>Općinski sud u Sesvetama</w:t>
            </w:r>
            <w:r w:rsidR="00356632">
              <w:rPr>
                <w:rFonts w:hAnsi="Times New Roman" w:ascii="Times New Roman"/>
                <w:sz w:val="24"/>
                <w:szCs w:val="24"/>
              </w:rPr>
              <w:t>, ZK odjel</w:t>
            </w:r>
            <w:r w:rsidR="00356632" w:rsidRPr="00356632">
              <w:rPr>
                <w:rFonts w:hAnsi="Times New Roman" w:ascii="Times New Roman"/>
                <w:sz w:val="24"/>
                <w:szCs w:val="24"/>
              </w:rPr>
              <w:t xml:space="preserve"> Sveti Ivan </w:t>
            </w:r>
            <w:r w:rsidR="00356632" w:rsidRPr="00356632">
              <w:rPr>
                <w:rFonts w:hAnsi="Times New Roman" w:ascii="Times New Roman"/>
                <w:sz w:val="24"/>
                <w:szCs w:val="24"/>
              </w:rPr>
              <w:lastRenderedPageBreak/>
              <w:t>Zelina</w:t>
            </w:r>
          </w:p>
        </w:tc>
        <w:tc>
          <w:tcPr>
            <w:tcW w:type="pct" w:w="572"/>
            <w:vAlign w:val="center"/>
          </w:tcPr>
          <w:p w14:textId="77777777" w14:paraId="21F6703E" w:rsidRDefault="00356632" w:rsidP="00E27CF6" w:rsidR="00BA101C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lastRenderedPageBreak/>
              <w:t>2.754,74 kn (glavnica 1.920,00 kn</w:t>
            </w:r>
          </w:p>
          <w:p w14:textId="77777777" w14:paraId="60D508B4" w:rsidRDefault="00356632" w:rsidP="00E27CF6" w:rsidR="00BA101C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 xml:space="preserve"> i kamate 834,74 kn)</w:t>
            </w:r>
          </w:p>
          <w:p w14:textId="063CAD67" w14:paraId="60EE1F15" w:rsidRDefault="00356632" w:rsidP="00E27CF6" w:rsidR="00CD17C0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 xml:space="preserve"> sa zakonskom zateznom </w:t>
            </w:r>
            <w:r w:rsidRPr="00BA101C">
              <w:rPr>
                <w:rFonts w:hAnsi="Times New Roman" w:ascii="Times New Roman"/>
              </w:rPr>
              <w:lastRenderedPageBreak/>
              <w:t>kamatom na glavnicu tekuću od 25. srpnja 2012.g. pa do isplate po stopi određenoj čl. 29 st. 2 Zakona o obveznim odnosima, a koja se određuje uvećanjem eskontne stope HNB-a važeće zadnjeg dana polugodišta koja je prethodilo tekućem polugodištu za 5 postotnih poena</w:t>
            </w:r>
          </w:p>
        </w:tc>
        <w:tc>
          <w:tcPr>
            <w:tcW w:type="pct" w:w="651"/>
            <w:vAlign w:val="center"/>
          </w:tcPr>
          <w:p w14:textId="665C7427" w14:paraId="0B11018D" w:rsidRDefault="00356632" w:rsidP="00E27CF6" w:rsidR="00CD17C0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lastRenderedPageBreak/>
              <w:t xml:space="preserve">Rješenje Općinskog suda u Sesvetama, Stalna služba u Dugom Selu od 14. ožujka </w:t>
            </w:r>
            <w:r w:rsidRPr="00BA101C">
              <w:rPr>
                <w:rFonts w:hAnsi="Times New Roman" w:ascii="Times New Roman"/>
              </w:rPr>
              <w:lastRenderedPageBreak/>
              <w:t>2013.g. posl.broj Ovr.-595/13 uknjiženo je pravo zaloga na nekretnine u AI (jedan) temeljem ovršnog rješenja Republike Hrvatske, Ministarstva financija, Porezne uprave, Područni ured Zagreb, Ispostava Zagreb-Trešnjevka, klasa: UP/-415-06/2012-001/132 Ur.broj:513-07-01-69/ 2012-02 od 5.srpnja 2012.godine</w:t>
            </w:r>
          </w:p>
        </w:tc>
        <w:tc>
          <w:tcPr>
            <w:tcW w:type="pct" w:w="787"/>
          </w:tcPr>
          <w:p w14:textId="40CBF8B7" w14:paraId="1ED27E09" w:rsidRDefault="00356632" w:rsidP="00E27CF6" w:rsidR="00CD17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lastRenderedPageBreak/>
              <w:t>k.č.br. 660/1 vinograd, hustica 140čhv 504 m2,upisano u zk.ul.br. 3836 k.o. Psarjevo;</w:t>
            </w:r>
          </w:p>
        </w:tc>
      </w:tr>
      <w:tr w14:textId="77777777" w14:paraId="02EAEE50" w:rsidTr="00CE53B5" w:rsidR="00E27CF6" w:rsidRPr="00B40BEB">
        <w:trPr>
          <w:jc w:val="center"/>
        </w:trPr>
        <w:tc>
          <w:tcPr>
            <w:tcW w:type="pct" w:w="335"/>
            <w:vAlign w:val="center"/>
          </w:tcPr>
          <w:p w14:textId="77777777" w14:paraId="22C6AA82" w:rsidRDefault="00E27CF6" w:rsidP="00E27CF6" w:rsidR="00E27C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849"/>
            <w:vAlign w:val="center"/>
          </w:tcPr>
          <w:p w14:textId="33E6F60B" w14:paraId="3A87F9D8" w:rsidRDefault="00356632" w:rsidP="00E27CF6" w:rsidR="00E27CF6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 xml:space="preserve">GRGIĆ ILIJA </w:t>
            </w:r>
          </w:p>
        </w:tc>
        <w:tc>
          <w:tcPr>
            <w:tcW w:type="pct" w:w="651"/>
            <w:vAlign w:val="center"/>
          </w:tcPr>
          <w:p w14:textId="49A6EA8B" w14:paraId="0D88AB4A" w:rsidRDefault="00356632" w:rsidP="00E27CF6" w:rsidR="00E27C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t>46807508832</w:t>
            </w:r>
          </w:p>
        </w:tc>
        <w:tc>
          <w:tcPr>
            <w:tcW w:type="pct" w:w="527"/>
            <w:vAlign w:val="center"/>
          </w:tcPr>
          <w:p w14:textId="322F12E0" w14:paraId="4F1FE4DD" w:rsidRDefault="00356632" w:rsidP="00E27CF6" w:rsidR="00E27CF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t>Sesvete, Kašinska 7A</w:t>
            </w:r>
          </w:p>
        </w:tc>
        <w:tc>
          <w:tcPr>
            <w:tcW w:type="pct" w:w="627"/>
            <w:vAlign w:val="center"/>
          </w:tcPr>
          <w:p w14:textId="79C10C5D" w14:paraId="159BC7DB" w:rsidRDefault="00D024D5" w:rsidP="00E27CF6" w:rsidR="00E27CF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24D5">
              <w:rPr>
                <w:rFonts w:hAnsi="Times New Roman" w:ascii="Times New Roman"/>
                <w:sz w:val="24"/>
                <w:szCs w:val="24"/>
              </w:rPr>
              <w:t xml:space="preserve">Zemljišna knjiga Opć..suda u </w:t>
            </w:r>
            <w:r w:rsidR="00356632">
              <w:rPr>
                <w:rFonts w:hAnsi="Times New Roman" w:ascii="Times New Roman"/>
                <w:sz w:val="24"/>
                <w:szCs w:val="24"/>
              </w:rPr>
              <w:t>Splitu</w:t>
            </w:r>
            <w:r w:rsidRPr="00D024D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CE53B5">
              <w:rPr>
                <w:rFonts w:hAnsi="Times New Roman" w:ascii="Times New Roman"/>
                <w:sz w:val="24"/>
                <w:szCs w:val="24"/>
              </w:rPr>
              <w:t>ZK</w:t>
            </w:r>
            <w:r w:rsidRPr="00D024D5">
              <w:rPr>
                <w:rFonts w:hAnsi="Times New Roman" w:ascii="Times New Roman"/>
                <w:sz w:val="24"/>
                <w:szCs w:val="24"/>
              </w:rPr>
              <w:t xml:space="preserve"> Odjel </w:t>
            </w:r>
            <w:r w:rsidR="00356632">
              <w:rPr>
                <w:rFonts w:hAnsi="Times New Roman" w:ascii="Times New Roman"/>
                <w:sz w:val="24"/>
                <w:szCs w:val="24"/>
              </w:rPr>
              <w:t>Split</w:t>
            </w:r>
          </w:p>
        </w:tc>
        <w:tc>
          <w:tcPr>
            <w:tcW w:type="pct" w:w="572"/>
            <w:vAlign w:val="center"/>
          </w:tcPr>
          <w:p w14:textId="1DBA205A" w14:paraId="633D1385" w:rsidRDefault="00356632" w:rsidP="00356632" w:rsidR="00356632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 xml:space="preserve">951.480,60 kn </w:t>
            </w:r>
          </w:p>
          <w:p w14:textId="77777777" w14:paraId="770F9E70" w:rsidRDefault="00E27CF6" w:rsidP="00356632" w:rsidR="00E27CF6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14:textId="77777777" w14:paraId="3BE0DD6C" w:rsidRDefault="00356632" w:rsidP="00356632" w:rsidR="00BA101C" w:rsidRPr="00BA101C">
            <w:r w:rsidRPr="00BA101C">
              <w:t>300.000,00 kn, s rokom</w:t>
            </w:r>
          </w:p>
          <w:p w14:textId="77777777" w14:paraId="2F2F62FD" w:rsidRDefault="00356632" w:rsidP="00356632" w:rsidR="00BA101C" w:rsidRPr="00BA101C">
            <w:r w:rsidRPr="00BA101C">
              <w:t xml:space="preserve"> vraćanja od</w:t>
            </w:r>
          </w:p>
          <w:p w14:textId="77777777" w14:paraId="2788498D" w:rsidRDefault="00356632" w:rsidP="00356632" w:rsidR="00BA101C" w:rsidRPr="00BA101C">
            <w:r w:rsidRPr="00BA101C">
              <w:t xml:space="preserve"> 12 mjeseci, </w:t>
            </w:r>
          </w:p>
          <w:p w14:textId="47F545EC" w14:paraId="144EE0AC" w:rsidRDefault="00356632" w:rsidP="00356632" w:rsidR="00356632" w:rsidRPr="00BA101C">
            <w:r w:rsidRPr="00BA101C">
              <w:t>računajući od dana sklapanja Ugovora</w:t>
            </w:r>
          </w:p>
        </w:tc>
        <w:tc>
          <w:tcPr>
            <w:tcW w:type="pct" w:w="651"/>
            <w:vAlign w:val="center"/>
          </w:tcPr>
          <w:p w14:textId="77777777" w14:paraId="57ED4BD0" w:rsidRDefault="002673E7" w:rsidP="00E27CF6" w:rsidR="00CE53B5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 xml:space="preserve">Uknjižba prava zaloga </w:t>
            </w:r>
            <w:r w:rsidR="00D024D5" w:rsidRPr="00BA101C">
              <w:rPr>
                <w:rFonts w:hAnsi="Times New Roman" w:ascii="Times New Roman"/>
              </w:rPr>
              <w:t xml:space="preserve">temeljem </w:t>
            </w:r>
            <w:r w:rsidR="00CE53B5" w:rsidRPr="00BA101C">
              <w:rPr>
                <w:rFonts w:hAnsi="Times New Roman" w:ascii="Times New Roman"/>
              </w:rPr>
              <w:t>ugovora o zajmu od 23.11.2012.g.</w:t>
            </w:r>
          </w:p>
          <w:p w14:textId="77777777" w14:paraId="32F404AB" w:rsidRDefault="00CE53B5" w:rsidP="00E27CF6" w:rsidR="00CE53B5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14:textId="2ED3D754" w14:paraId="310DDE3B" w:rsidRDefault="00CE53B5" w:rsidP="00E27CF6" w:rsidR="00E27CF6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 xml:space="preserve">Na temelju Ugovora o zajmu od 10. ožujka 2014. godine, ovjerenog 12. kolovoza 2015. godine, pod posl.br. OV-4483/15 po javnom bilježniku Zinki Batušić-Šlogar, Sesvete, V. Ruždjaka 8, uknjižuje se </w:t>
            </w:r>
            <w:r w:rsidRPr="00BA101C">
              <w:rPr>
                <w:rFonts w:hAnsi="Times New Roman" w:ascii="Times New Roman"/>
              </w:rPr>
              <w:lastRenderedPageBreak/>
              <w:t>pravo zaloga radi osiguranja tražbine</w:t>
            </w:r>
          </w:p>
        </w:tc>
        <w:tc>
          <w:tcPr>
            <w:tcW w:type="pct" w:w="787"/>
          </w:tcPr>
          <w:p w14:textId="394C26A3" w14:paraId="077A891E" w:rsidRDefault="00356632" w:rsidP="002673E7" w:rsidR="00E27CF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6. Suvlasnički dio: 33/617 ETAŽNO VLASNIŠTVO (E-6) 1. dijela koji je suvlasnički dio povezan s cjelinom apartmana br. 5, u prizemlju, sredina objekta B 1.3., ukupne površine 25,81 m2, koji se sastoji od kuhinje s boravkom, kupaone i hodnika, te pripatka terase površine 2,13 m2 i kućnog vrta </w:t>
            </w:r>
            <w:r w:rsidRPr="00356632">
              <w:rPr>
                <w:rFonts w:hAnsi="Times New Roman" w:ascii="Times New Roman"/>
                <w:sz w:val="24"/>
                <w:szCs w:val="24"/>
              </w:rPr>
              <w:lastRenderedPageBreak/>
              <w:t>površine 4,48 m2, što čini sveukupnu površinu od 32,42 m2. Nekretnina je upisana u zemljišnim knjigama Općinskog suda u Splitu, Zemljišnoknjižni odjel Split, k.o. 329762, GROHOTE, zk.ul.br. 1711, etaža 6</w:t>
            </w:r>
          </w:p>
        </w:tc>
      </w:tr>
      <w:tr w14:textId="77777777" w14:paraId="41D753A7" w:rsidTr="00CE53B5" w:rsidR="00CE53B5" w:rsidRPr="00B40BEB">
        <w:trPr>
          <w:jc w:val="center"/>
        </w:trPr>
        <w:tc>
          <w:tcPr>
            <w:tcW w:type="pct" w:w="335"/>
            <w:vAlign w:val="center"/>
          </w:tcPr>
          <w:p w14:textId="796BB40B" w14:paraId="1B9AA489" w:rsidRDefault="00CE53B5" w:rsidP="00CE53B5" w:rsidR="00CE53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type="pct" w:w="849"/>
            <w:vAlign w:val="center"/>
          </w:tcPr>
          <w:p w14:textId="0DF93068" w14:paraId="16A6EB92" w:rsidRDefault="00CE53B5" w:rsidP="00CE53B5" w:rsidR="00CE53B5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 xml:space="preserve">GRGIĆ ILIJA </w:t>
            </w:r>
          </w:p>
        </w:tc>
        <w:tc>
          <w:tcPr>
            <w:tcW w:type="pct" w:w="651"/>
            <w:vAlign w:val="center"/>
          </w:tcPr>
          <w:p w14:textId="2BC2D090" w14:paraId="1CA804AD" w:rsidRDefault="00CE53B5" w:rsidP="00CE53B5" w:rsidR="00CE53B5" w:rsidRPr="003566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t>46807508832</w:t>
            </w:r>
          </w:p>
        </w:tc>
        <w:tc>
          <w:tcPr>
            <w:tcW w:type="pct" w:w="527"/>
            <w:vAlign w:val="center"/>
          </w:tcPr>
          <w:p w14:textId="6BC7E26D" w14:paraId="74C82302" w:rsidRDefault="00CE53B5" w:rsidP="00CE53B5" w:rsidR="00CE53B5" w:rsidRPr="003566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t>Sesvete, Kašinska 7A</w:t>
            </w:r>
          </w:p>
        </w:tc>
        <w:tc>
          <w:tcPr>
            <w:tcW w:type="pct" w:w="627"/>
            <w:vAlign w:val="center"/>
          </w:tcPr>
          <w:p w14:textId="3346DF92" w14:paraId="3CF3EC7A" w:rsidRDefault="00CE53B5" w:rsidP="00CE53B5" w:rsidR="00CE53B5" w:rsidRPr="00D024D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53B5">
              <w:rPr>
                <w:rFonts w:hAnsi="Times New Roman" w:ascii="Times New Roman"/>
                <w:sz w:val="24"/>
                <w:szCs w:val="24"/>
              </w:rPr>
              <w:t xml:space="preserve">Zemljišna knjiga Opć..suda u </w:t>
            </w:r>
            <w:r>
              <w:rPr>
                <w:rFonts w:hAnsi="Times New Roman" w:ascii="Times New Roman"/>
                <w:sz w:val="24"/>
                <w:szCs w:val="24"/>
              </w:rPr>
              <w:t>Rijeci,</w:t>
            </w:r>
            <w:r w:rsidRPr="00CE53B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ZK</w:t>
            </w:r>
            <w:r w:rsidRPr="00CE53B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o</w:t>
            </w:r>
            <w:r w:rsidRPr="00CE53B5">
              <w:rPr>
                <w:rFonts w:hAnsi="Times New Roman" w:ascii="Times New Roman"/>
                <w:sz w:val="24"/>
                <w:szCs w:val="24"/>
              </w:rPr>
              <w:t xml:space="preserve">djel </w:t>
            </w:r>
            <w:r>
              <w:rPr>
                <w:rFonts w:hAnsi="Times New Roman" w:ascii="Times New Roman"/>
                <w:sz w:val="24"/>
                <w:szCs w:val="24"/>
              </w:rPr>
              <w:t>Mali Lošinj</w:t>
            </w:r>
          </w:p>
        </w:tc>
        <w:tc>
          <w:tcPr>
            <w:tcW w:type="pct" w:w="572"/>
            <w:vAlign w:val="center"/>
          </w:tcPr>
          <w:p w14:textId="77777777" w14:paraId="54F2E827" w:rsidRDefault="00CE53B5" w:rsidP="00CE53B5" w:rsidR="00CE53B5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951.480,62 kn</w:t>
            </w:r>
          </w:p>
          <w:p w14:textId="77777777" w14:paraId="58214670" w:rsidRDefault="00CE53B5" w:rsidP="00CE53B5" w:rsidR="00CE53B5" w:rsidRPr="00BA101C">
            <w:pPr>
              <w:rPr>
                <w:rFonts w:eastAsia="Times New Roman" w:hAnsi="Times New Roman" w:ascii="Times New Roman"/>
              </w:rPr>
            </w:pPr>
          </w:p>
          <w:p w14:textId="77777777" w14:paraId="5BDDCD40" w:rsidRDefault="00CE53B5" w:rsidP="00CE53B5" w:rsidR="00CE53B5" w:rsidRPr="00BA101C">
            <w:pPr>
              <w:rPr>
                <w:rFonts w:eastAsia="Times New Roman" w:hAnsi="Times New Roman" w:ascii="Times New Roman"/>
              </w:rPr>
            </w:pPr>
          </w:p>
          <w:p w14:textId="77777777" w14:paraId="1EBB00A8" w:rsidRDefault="00CE53B5" w:rsidP="00CE53B5" w:rsidR="00CE53B5" w:rsidRPr="00BA101C">
            <w:pPr>
              <w:rPr>
                <w:rFonts w:eastAsia="Times New Roman" w:hAnsi="Times New Roman" w:ascii="Times New Roman"/>
              </w:rPr>
            </w:pPr>
          </w:p>
          <w:p w14:textId="77777777" w14:paraId="1BAA6FDF" w:rsidRDefault="00CE53B5" w:rsidP="00CE53B5" w:rsidR="00BA101C" w:rsidRPr="00BA101C">
            <w:r w:rsidRPr="00BA101C">
              <w:t xml:space="preserve">300.000,00 kn </w:t>
            </w:r>
          </w:p>
          <w:p w14:textId="77777777" w14:paraId="35D5A382" w:rsidRDefault="00CE53B5" w:rsidP="00CE53B5" w:rsidR="00BA101C" w:rsidRPr="00BA101C">
            <w:r w:rsidRPr="00BA101C">
              <w:t xml:space="preserve"> s rokom vraćanja od 12 mjeseci, </w:t>
            </w:r>
          </w:p>
          <w:p w14:textId="7492911B" w14:paraId="74C3DBC2" w:rsidRDefault="00CE53B5" w:rsidP="00CE53B5" w:rsidR="00CE53B5" w:rsidRPr="00BA101C">
            <w:r w:rsidRPr="00BA101C">
              <w:t>računajući od dana sklapanja Ugovora</w:t>
            </w:r>
          </w:p>
        </w:tc>
        <w:tc>
          <w:tcPr>
            <w:tcW w:type="pct" w:w="651"/>
            <w:vAlign w:val="center"/>
          </w:tcPr>
          <w:p w14:textId="77777777" w14:paraId="2831751E" w:rsidRDefault="00CE53B5" w:rsidP="00CE53B5" w:rsidR="00CE53B5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Uknjižba prava zaloga temeljem ugovora o zajmu od 23.11.2012.g.</w:t>
            </w:r>
          </w:p>
          <w:p w14:textId="77777777" w14:paraId="0C66C3C9" w:rsidRDefault="00CE53B5" w:rsidP="00CE53B5" w:rsidR="00CE53B5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14:textId="5D71BF39" w14:paraId="18D2A0B5" w:rsidRDefault="00CE53B5" w:rsidP="00CE53B5" w:rsidR="00CE53B5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Na temelju Ugovora o zajmu od 10. ožujka 2014. godine, ovjerenog 12. kolovoza 2015. godine, pod posl.br. OV-4483/15 po javnom bilježniku Zinki Batušić-Šlogar, Sesvete, V. Ruždjaka 8, uknjižuje se pravo zaloga radi osiguranja tražbine</w:t>
            </w:r>
          </w:p>
        </w:tc>
        <w:tc>
          <w:tcPr>
            <w:tcW w:type="pct" w:w="787"/>
          </w:tcPr>
          <w:p w14:textId="19BB142B" w14:paraId="636C03B6" w:rsidRDefault="00CE53B5" w:rsidP="00CE53B5" w:rsidR="00CE53B5" w:rsidRPr="0035663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E53B5">
              <w:rPr>
                <w:rFonts w:hAnsi="Times New Roman" w:ascii="Times New Roman"/>
                <w:sz w:val="24"/>
                <w:szCs w:val="24"/>
              </w:rPr>
              <w:t>k.č.br. 516/1 ZGR koju u naravi čini KUĆA i k.č.br. 1322 koju u naravi čini vrt koje su upisane u zemljišnim knjigama Općinskog suda u Rijeci, Zemljišnoknjižni odjel Mali lošinj, zk.ul.br. 3331 k.o. 302546 Veli Lošinj</w:t>
            </w:r>
          </w:p>
        </w:tc>
      </w:tr>
      <w:tr w14:textId="77777777" w14:paraId="61E48DAB" w:rsidTr="00CE53B5" w:rsidR="00CE53B5" w:rsidRPr="00B40BEB">
        <w:trPr>
          <w:jc w:val="center"/>
        </w:trPr>
        <w:tc>
          <w:tcPr>
            <w:tcW w:type="pct" w:w="335"/>
            <w:vAlign w:val="center"/>
          </w:tcPr>
          <w:p w14:textId="168EF1B3" w14:paraId="6307C505" w:rsidRDefault="00F46933" w:rsidP="00CE53B5" w:rsidR="00CE53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="00CE53B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849"/>
            <w:vAlign w:val="center"/>
          </w:tcPr>
          <w:p w14:textId="31F0BBF6" w14:paraId="3C1E4C86" w:rsidRDefault="00CE53B5" w:rsidP="00CE53B5" w:rsidR="00CE53B5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 xml:space="preserve">GRGIĆ ILIJA </w:t>
            </w:r>
          </w:p>
        </w:tc>
        <w:tc>
          <w:tcPr>
            <w:tcW w:type="pct" w:w="651"/>
            <w:vAlign w:val="center"/>
          </w:tcPr>
          <w:p w14:textId="7B67A5C1" w14:paraId="716A863F" w:rsidRDefault="00CE53B5" w:rsidP="00CE53B5" w:rsidR="00CE53B5" w:rsidRPr="003566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t>46807508832</w:t>
            </w:r>
          </w:p>
        </w:tc>
        <w:tc>
          <w:tcPr>
            <w:tcW w:type="pct" w:w="527"/>
            <w:vAlign w:val="center"/>
          </w:tcPr>
          <w:p w14:textId="524ED1B3" w14:paraId="1EAD095D" w:rsidRDefault="00CE53B5" w:rsidP="00CE53B5" w:rsidR="00CE53B5" w:rsidRPr="003566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56632">
              <w:rPr>
                <w:rFonts w:hAnsi="Times New Roman" w:ascii="Times New Roman"/>
                <w:sz w:val="24"/>
                <w:szCs w:val="24"/>
              </w:rPr>
              <w:t>Sesvete, Kašinska 7A</w:t>
            </w:r>
          </w:p>
        </w:tc>
        <w:tc>
          <w:tcPr>
            <w:tcW w:type="pct" w:w="627"/>
            <w:vAlign w:val="center"/>
          </w:tcPr>
          <w:p w14:textId="6A303385" w14:paraId="6F4CEC9B" w:rsidRDefault="00CE53B5" w:rsidP="00CE53B5" w:rsidR="00CE53B5" w:rsidRPr="00CE53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53B5">
              <w:rPr>
                <w:rFonts w:hAnsi="Times New Roman" w:ascii="Times New Roman"/>
                <w:sz w:val="24"/>
                <w:szCs w:val="24"/>
              </w:rPr>
              <w:t>Zemljišna knjiga  Općinski sud u</w:t>
            </w:r>
            <w:r w:rsidR="00AE03A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CE53B5">
              <w:rPr>
                <w:rFonts w:hAnsi="Times New Roman" w:ascii="Times New Roman"/>
                <w:sz w:val="24"/>
                <w:szCs w:val="24"/>
              </w:rPr>
              <w:t xml:space="preserve">Sesvetama, </w:t>
            </w:r>
            <w:r w:rsidRPr="00CE53B5">
              <w:rPr>
                <w:rFonts w:hAnsi="Times New Roman" w:ascii="Times New Roman"/>
                <w:sz w:val="24"/>
                <w:szCs w:val="24"/>
              </w:rPr>
              <w:lastRenderedPageBreak/>
              <w:t>ZK odjel Sveti Ivan Zelina</w:t>
            </w:r>
          </w:p>
        </w:tc>
        <w:tc>
          <w:tcPr>
            <w:tcW w:type="pct" w:w="572"/>
            <w:vAlign w:val="center"/>
          </w:tcPr>
          <w:p w14:textId="77777777" w14:paraId="0AA26E1C" w:rsidRDefault="00CE53B5" w:rsidP="00CE53B5" w:rsidR="00CE53B5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lastRenderedPageBreak/>
              <w:t xml:space="preserve">35.000,00 EUR 35.000,00 eura u protuvrijednosti u kunama, kojeg se </w:t>
            </w:r>
            <w:r w:rsidRPr="00BA101C">
              <w:rPr>
                <w:rFonts w:hAnsi="Times New Roman" w:ascii="Times New Roman"/>
              </w:rPr>
              <w:lastRenderedPageBreak/>
              <w:t>zajmoprimac obvezuje vratiti u roku od 3 mjeseci zajedno s kamatom od 12% godišnje na pozajmljeni iznos,</w:t>
            </w:r>
          </w:p>
          <w:p w14:textId="77777777" w14:paraId="4B4CC6B9" w:rsidRDefault="00CE53B5" w:rsidP="00CE53B5" w:rsidR="00CE53B5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14:textId="77777777" w14:paraId="2D56C91F" w:rsidRDefault="00AE03AE" w:rsidP="00CE53B5" w:rsidR="00AE03AE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14:textId="77777777" w14:paraId="2B13D386" w:rsidRDefault="00AE03AE" w:rsidP="00CE53B5" w:rsidR="00AE03AE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14:textId="756E7F3A" w14:paraId="751DDC82" w:rsidRDefault="00CE53B5" w:rsidP="00CE53B5" w:rsidR="00CE53B5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951.480,62 kn, rokom otplate od tri mjeseca računajući od 18.12.2015</w:t>
            </w:r>
          </w:p>
        </w:tc>
        <w:tc>
          <w:tcPr>
            <w:tcW w:type="pct" w:w="651"/>
            <w:vAlign w:val="center"/>
          </w:tcPr>
          <w:p w14:textId="563559F2" w14:paraId="09BE98AD" w:rsidRDefault="00CE53B5" w:rsidP="00CE53B5" w:rsidR="00CE53B5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lastRenderedPageBreak/>
              <w:t xml:space="preserve">Pravo zaloga na nekretninama temeljem  Ugovora o zajmu od 20. </w:t>
            </w:r>
            <w:r w:rsidRPr="00BA101C">
              <w:rPr>
                <w:rFonts w:hAnsi="Times New Roman" w:ascii="Times New Roman"/>
              </w:rPr>
              <w:lastRenderedPageBreak/>
              <w:t>studenoga 2015.g., ovjerenog kod javnog bilježnika Zinke Batušić-Šlogar iz Sesveta, V. Ruždjaka 8 pod brojem OV-6463/15</w:t>
            </w:r>
          </w:p>
          <w:p w14:textId="77777777" w14:paraId="57C87094" w:rsidRDefault="00AE03AE" w:rsidP="00CE53B5" w:rsidR="00AE03AE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14:textId="167E4959" w14:paraId="77320BAB" w:rsidRDefault="00AE03AE" w:rsidP="00CE53B5" w:rsidR="00CE53B5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A101C">
              <w:rPr>
                <w:rFonts w:hAnsi="Times New Roman" w:ascii="Times New Roman"/>
              </w:rPr>
              <w:t>Ugovor o zajmu od 18.12.2015.</w:t>
            </w:r>
          </w:p>
          <w:p w14:textId="6FF3CDFB" w14:paraId="15A15E24" w:rsidRDefault="00CE53B5" w:rsidP="00CE53B5" w:rsidR="00CE53B5" w:rsidRPr="00BA101C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787"/>
          </w:tcPr>
          <w:p w14:textId="77777777" w14:paraId="6AA548BE" w:rsidRDefault="00CE53B5" w:rsidP="00CE53B5" w:rsidR="00CE53B5" w:rsidRPr="00CE53B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7777777" w14:paraId="3A94947A"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14:textId="77777777" w14:paraId="7110EE2D"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14:textId="77777777" w14:paraId="318E16BB"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14:textId="77777777" w14:paraId="5778327C" w:rsidTr="00E631E9" w:rsidR="00702487" w:rsidRPr="007B4027">
        <w:trPr>
          <w:jc w:val="center"/>
        </w:trPr>
        <w:tc>
          <w:tcPr>
            <w:tcW w:type="pct" w:w="747"/>
            <w:vAlign w:val="center"/>
          </w:tcPr>
          <w:p w14:textId="77777777" w14:paraId="330ACA71" w:rsidRDefault="00702487" w:rsidP="00E631E9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14:textId="77777777" w14:paraId="400527F8" w:rsidRDefault="00702487" w:rsidP="00E631E9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14:textId="77777777" w14:paraId="20DB238C" w:rsidRDefault="00702487" w:rsidP="00E631E9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14:textId="77777777" w14:paraId="11EF6C28" w:rsidRDefault="00702487" w:rsidP="00E631E9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14:textId="77777777" w14:paraId="2914FA26" w:rsidRDefault="00702487" w:rsidP="00E631E9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14:textId="77777777" w14:paraId="24CD3F73" w:rsidRDefault="00702487" w:rsidP="00E631E9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14:textId="77777777" w14:paraId="7107E8BB" w:rsidRDefault="00702487" w:rsidP="00E631E9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14:textId="77777777" w14:paraId="52048EE2" w:rsidTr="006866C5" w:rsidR="00702487" w:rsidRPr="007B4027">
        <w:trPr>
          <w:trHeight w:val="349"/>
          <w:jc w:val="center"/>
        </w:trPr>
        <w:tc>
          <w:tcPr>
            <w:tcW w:type="pct" w:w="747"/>
          </w:tcPr>
          <w:p w14:textId="77777777" w14:paraId="3935B642" w:rsidRDefault="00702487" w:rsidP="00E631E9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5C9DDB71" w:rsidRDefault="00702487" w:rsidP="00E631E9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14:textId="77777777" w14:paraId="2EF8533F" w:rsidRDefault="00702487" w:rsidP="00E631E9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14:textId="77777777" w14:paraId="079E5F86" w:rsidRDefault="00702487" w:rsidP="00E631E9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14:textId="77777777" w14:paraId="61C33DAB" w:rsidRDefault="00702487" w:rsidP="00E631E9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1A21A67C" w:rsidRDefault="00702487" w:rsidP="00E631E9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17FCA2F7" w:rsidRDefault="00702487" w:rsidP="00E631E9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7777777" w14:paraId="0AF9F0D2"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14:textId="77777777" w14:paraId="31986163"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14:textId="22DEC350" w14:paraId="3DDCD62D" w:rsidRDefault="0057704E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r w:rsidR="002E26A7">
        <w:rPr>
          <w:rFonts w:hAnsi="Times New Roman" w:ascii="Times New Roman"/>
          <w:sz w:val="24"/>
        </w:rPr>
        <w:t>14</w:t>
      </w:r>
      <w:r>
        <w:rPr>
          <w:rFonts w:hAnsi="Times New Roman" w:ascii="Times New Roman"/>
          <w:sz w:val="24"/>
        </w:rPr>
        <w:t>.</w:t>
      </w:r>
      <w:r w:rsidR="00EE41A7">
        <w:rPr>
          <w:rFonts w:hAnsi="Times New Roman" w:ascii="Times New Roman"/>
          <w:sz w:val="24"/>
        </w:rPr>
        <w:t>02</w:t>
      </w:r>
      <w:r>
        <w:rPr>
          <w:rFonts w:hAnsi="Times New Roman" w:ascii="Times New Roman"/>
          <w:sz w:val="24"/>
        </w:rPr>
        <w:t>.201</w:t>
      </w:r>
      <w:r w:rsidR="00EE41A7">
        <w:rPr>
          <w:rFonts w:hAnsi="Times New Roman" w:ascii="Times New Roman"/>
          <w:sz w:val="24"/>
        </w:rPr>
        <w:t>9</w:t>
      </w:r>
      <w:r>
        <w:rPr>
          <w:rFonts w:hAnsi="Times New Roman" w:ascii="Times New Roman"/>
          <w:sz w:val="24"/>
        </w:rPr>
        <w:t>.g.</w:t>
      </w:r>
      <w:r w:rsidR="00702487" w:rsidRPr="00EC155B">
        <w:rPr>
          <w:rFonts w:hAnsi="Times New Roman" w:ascii="Times New Roman"/>
          <w:sz w:val="24"/>
        </w:rPr>
        <w:t xml:space="preserve">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 w:rsidRPr="001D7793">
        <w:rPr>
          <w:rFonts w:hAnsi="Times New Roman" w:ascii="Times New Roman"/>
          <w:sz w:val="24"/>
        </w:rPr>
        <w:t>______________________</w:t>
      </w:r>
    </w:p>
    <w:p w14:textId="77777777" w14:paraId="5C115390"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3358D9B8" w:rsidRDefault="00B9055D" w:rsidP="00702487" w:rsidR="00B9055D">
      <w:pPr>
        <w:spacing w:after="0"/>
      </w:pPr>
      <w:r>
        <w:separator/>
      </w:r>
    </w:p>
  </w:endnote>
  <w:endnote w:id="0" w:type="continuationSeparator">
    <w:p w14:textId="77777777" w14:paraId="45D06B09" w:rsidRDefault="00B9055D" w:rsidP="00702487" w:rsidR="00B9055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1FBFA5A3" w:rsidRDefault="00B9055D" w:rsidP="00702487" w:rsidR="00B9055D">
      <w:pPr>
        <w:spacing w:after="0"/>
      </w:pPr>
      <w:r>
        <w:separator/>
      </w:r>
    </w:p>
  </w:footnote>
  <w:footnote w:id="0" w:type="continuationSeparator">
    <w:p w14:textId="77777777" w14:paraId="03FA7372" w:rsidRDefault="00B9055D" w:rsidP="00702487" w:rsidR="00B9055D">
      <w:pPr>
        <w:spacing w:after="0"/>
      </w:pPr>
      <w:r>
        <w:continuationSeparator/>
      </w:r>
    </w:p>
  </w:footnote>
  <w:footnote w:id="1">
    <w:p w14:textId="049210DB" w14:paraId="23507334" w:rsidRDefault="00B9055D" w:rsidP="00702487" w:rsidR="00B9055D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5F1D"/>
    <w:rsid w:val="00006EB3"/>
    <w:rsid w:val="000269C5"/>
    <w:rsid w:val="00036A39"/>
    <w:rsid w:val="000519EB"/>
    <w:rsid w:val="00066D89"/>
    <w:rsid w:val="000842FA"/>
    <w:rsid w:val="001524AF"/>
    <w:rsid w:val="001A3CDF"/>
    <w:rsid w:val="00241035"/>
    <w:rsid w:val="002673E7"/>
    <w:rsid w:val="00290644"/>
    <w:rsid w:val="0029423A"/>
    <w:rsid w:val="002A2315"/>
    <w:rsid w:val="002E26A7"/>
    <w:rsid w:val="00356632"/>
    <w:rsid w:val="0039429E"/>
    <w:rsid w:val="003C3593"/>
    <w:rsid w:val="003E0152"/>
    <w:rsid w:val="003E58A8"/>
    <w:rsid w:val="004025B8"/>
    <w:rsid w:val="004F1D0E"/>
    <w:rsid w:val="00546EC2"/>
    <w:rsid w:val="0057704E"/>
    <w:rsid w:val="005A188A"/>
    <w:rsid w:val="005A1A62"/>
    <w:rsid w:val="005E2E7E"/>
    <w:rsid w:val="00603325"/>
    <w:rsid w:val="006342B0"/>
    <w:rsid w:val="006655FB"/>
    <w:rsid w:val="006866C5"/>
    <w:rsid w:val="006940A1"/>
    <w:rsid w:val="006A0A9E"/>
    <w:rsid w:val="006F12F8"/>
    <w:rsid w:val="006F5162"/>
    <w:rsid w:val="00702487"/>
    <w:rsid w:val="0070488F"/>
    <w:rsid w:val="00714399"/>
    <w:rsid w:val="00723B48"/>
    <w:rsid w:val="0073522D"/>
    <w:rsid w:val="00751DD1"/>
    <w:rsid w:val="00761762"/>
    <w:rsid w:val="007A5A91"/>
    <w:rsid w:val="007B5E1F"/>
    <w:rsid w:val="007D4B6C"/>
    <w:rsid w:val="00814311"/>
    <w:rsid w:val="00825559"/>
    <w:rsid w:val="00831197"/>
    <w:rsid w:val="008512FB"/>
    <w:rsid w:val="00852A9E"/>
    <w:rsid w:val="009D3D45"/>
    <w:rsid w:val="009F4202"/>
    <w:rsid w:val="00A156BF"/>
    <w:rsid w:val="00A43C65"/>
    <w:rsid w:val="00A47DE2"/>
    <w:rsid w:val="00A73D5E"/>
    <w:rsid w:val="00AB360F"/>
    <w:rsid w:val="00AE03AE"/>
    <w:rsid w:val="00B40ADE"/>
    <w:rsid w:val="00B544A3"/>
    <w:rsid w:val="00B9055D"/>
    <w:rsid w:val="00BA101C"/>
    <w:rsid w:val="00C12397"/>
    <w:rsid w:val="00C61F72"/>
    <w:rsid w:val="00C732FD"/>
    <w:rsid w:val="00CA0E43"/>
    <w:rsid w:val="00CD17C0"/>
    <w:rsid w:val="00CD5847"/>
    <w:rsid w:val="00CE53B5"/>
    <w:rsid w:val="00D024D5"/>
    <w:rsid w:val="00D521F0"/>
    <w:rsid w:val="00DA7DE1"/>
    <w:rsid w:val="00DC2E7F"/>
    <w:rsid w:val="00E16DDF"/>
    <w:rsid w:val="00E27CF6"/>
    <w:rsid w:val="00E533E5"/>
    <w:rsid w:val="00E631E9"/>
    <w:rsid w:val="00E70C30"/>
    <w:rsid w:val="00E71D2A"/>
    <w:rsid w:val="00E8463D"/>
    <w:rsid w:val="00EE225D"/>
    <w:rsid w:val="00EE41A7"/>
    <w:rsid w:val="00F012CB"/>
    <w:rsid w:val="00F21A10"/>
    <w:rsid w:val="00F36A2A"/>
    <w:rsid w:val="00F46933"/>
    <w:rsid w:val="00F6270D"/>
    <w:rsid w:val="00F674E3"/>
    <w:rsid w:val="00F85B8B"/>
    <w:rsid w:val="00FB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831205B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1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101C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BA101C"/>
    <w:pPr>
      <w:tabs>
        <w:tab w:pos="4513" w:val="center"/>
        <w:tab w:pos="9026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101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A101C"/>
    <w:pPr>
      <w:tabs>
        <w:tab w:pos="4513" w:val="center"/>
        <w:tab w:pos="9026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101C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6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A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A3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A3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A3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1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101C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BA101C"/>
    <w:pPr>
      <w:tabs>
        <w:tab w:pos="4513" w:val="center"/>
        <w:tab w:pos="9026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BA101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A101C"/>
    <w:pPr>
      <w:tabs>
        <w:tab w:pos="4513" w:val="center"/>
        <w:tab w:pos="9026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101C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6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A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A3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A3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A3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972</properties:Words>
  <properties:Characters>6086</properties:Characters>
  <properties:Lines>646</properties:Lines>
  <properties:Paragraphs>137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2019-02-15T12:09:00Z</dcterms:created>
  <dc:creator>ADMINIBM</dc:creator>
  <cp:lastModifiedBy>Vinka Mihalinčić</cp:lastModifiedBy>
  <cp:lastPrinted>2019-02-15T10:48:00Z</cp:lastPrinted>
  <dcterms:modified xmlns:xsi="http://www.w3.org/2001/XMLSchema-instance" xsi:type="dcterms:W3CDTF">2019-02-19T14:17:00Z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St-252/2017-36 / Podnesak - Podnesak (O19 Tablice prijavljenih tražbina razlučnih i izlučnih prava (čl. 259. st. 1. SZ)-GENERO USLUGE.docx)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