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960f9" w14:paraId="37960f9" w:rsidRDefault="007A2FF2" w:rsidP="00910611" w:rsidR="007A2FF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2FF2" w:rsidP="00910611" w:rsidR="007A2FF2">
      <w:r>
        <w:rPr>
          <w:rFonts w:eastAsia="MS Mincho"/>
        </w:rPr>
        <w:t xml:space="preserve">   REPUBLIKA HRVATSKA</w:t>
      </w:r>
    </w:p>
    <w:p w:rsidRDefault="007A2FF2" w:rsidP="00910611" w:rsidR="007A2FF2">
      <w:r>
        <w:rPr>
          <w:rFonts w:eastAsia="MS Mincho"/>
        </w:rPr>
        <w:t>TRGOVAČKI SUD U RIJECI</w:t>
      </w:r>
    </w:p>
    <w:p w:rsidRDefault="007A2FF2" w:rsidR="007A2FF2"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537EF5">
        <w:rPr>
          <w:b/>
        </w:rPr>
        <w:t xml:space="preserve">GRAD ING CRIKVENICA </w:t>
      </w:r>
      <w:r w:rsidR="00537EF5" w:rsidRPr="00537EF5">
        <w:rPr>
          <w:b/>
        </w:rPr>
        <w:t>društvo s ograničenom odgovornošću za</w:t>
      </w:r>
      <w:r w:rsidR="00537EF5">
        <w:rPr>
          <w:b/>
        </w:rPr>
        <w:t xml:space="preserve"> građevinarstvo i inženjering Crikvenica, Pavla Radića 5, OIB 36109952027</w:t>
      </w:r>
      <w:r w:rsidR="00D72D03">
        <w:rPr>
          <w:rFonts w:cs="Arial"/>
          <w:b/>
        </w:rPr>
        <w:t>,</w:t>
      </w:r>
      <w:r w:rsidR="004C2AC0">
        <w:rPr>
          <w:rFonts w:cs="Arial"/>
          <w:b/>
        </w:rPr>
        <w:t xml:space="preserve"> </w:t>
      </w:r>
      <w:r w:rsidR="007F30F2" w:rsidRPr="007F30F2">
        <w:rPr>
          <w:rFonts w:cs="Arial"/>
        </w:rPr>
        <w:t xml:space="preserve">dana </w:t>
      </w:r>
      <w:r w:rsidR="00B43DA8">
        <w:rPr>
          <w:rFonts w:cs="Arial"/>
        </w:rPr>
        <w:t>12.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37EF5" w:rsidRPr="00537EF5">
        <w:rPr>
          <w:b/>
        </w:rPr>
        <w:t>GRAD ING CRIKVENICA društvo s ograničenom odgovornošću za građevinarstvo i inženjering Crikvenica, Pavla Radića 5, OIB 36109952027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537EF5">
        <w:t>DARKU PAVLIĆ iz Crikvenice, Školska 4, OIB 72975012427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B43DA8" w:rsidP="00BF24A6" w:rsidR="00BF24A6" w:rsidRPr="00BF24A6">
      <w:pPr>
        <w:jc w:val="center"/>
        <w:rPr>
          <w:b/>
          <w:bCs/>
        </w:rPr>
      </w:pPr>
      <w:r>
        <w:rPr>
          <w:b/>
          <w:bCs/>
        </w:rPr>
        <w:t>02. studenoga</w:t>
      </w:r>
      <w:r w:rsidR="00BF24A6" w:rsidRPr="00BF24A6">
        <w:rPr>
          <w:b/>
          <w:bCs/>
        </w:rPr>
        <w:t xml:space="preserve"> 201</w:t>
      </w:r>
      <w:r w:rsidR="002A6B0C">
        <w:rPr>
          <w:b/>
          <w:bCs/>
        </w:rPr>
        <w:t>6</w:t>
      </w:r>
      <w:r w:rsidR="00367E18">
        <w:rPr>
          <w:b/>
          <w:bCs/>
        </w:rPr>
        <w:t xml:space="preserve">. godine u </w:t>
      </w:r>
      <w:r w:rsidR="00537EF5">
        <w:rPr>
          <w:b/>
          <w:bCs/>
        </w:rPr>
        <w:t>11</w:t>
      </w:r>
      <w:r w:rsidR="00BF24A6" w:rsidRPr="00BF24A6">
        <w:rPr>
          <w:b/>
          <w:bCs/>
        </w:rPr>
        <w:t>:</w:t>
      </w:r>
      <w:r w:rsidR="00537EF5">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5E16BF">
        <w:t>17</w:t>
      </w:r>
      <w:r w:rsidR="00155044">
        <w:t>. ožujka</w:t>
      </w:r>
      <w:r w:rsidR="00727D2D">
        <w:t xml:space="preserve"> 201</w:t>
      </w:r>
      <w:r w:rsidR="00676B2F">
        <w:t>6</w:t>
      </w:r>
      <w:r w:rsidR="00727D2D">
        <w:t xml:space="preserve">. godine prijedlog za otvaranje stečajnog postupka nad dužnikom </w:t>
      </w:r>
      <w:r w:rsidR="00537EF5" w:rsidRPr="00537EF5">
        <w:t>GRAD ING CRIKVENICA društvo s ograničenom odgovornošću za građevinarstvo i inženjering Crikvenica, Pavla Radića 5, OIB 36109952027</w:t>
      </w:r>
      <w:r w:rsidR="00553AC5" w:rsidRPr="00553AC5">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43DA8">
        <w:t>15</w:t>
      </w:r>
      <w:r w:rsidR="00E1657E">
        <w:t>. ožujka</w:t>
      </w:r>
      <w:r w:rsidR="00E7681E">
        <w:t xml:space="preserve"> 201</w:t>
      </w:r>
      <w:r w:rsidR="00E1657E">
        <w:t>6</w:t>
      </w:r>
      <w:r>
        <w:t xml:space="preserve">. godine u Očevidniku redoslijeda osnova za plaćanje ima evidentirane neizvršene osnove za plaćanje u </w:t>
      </w:r>
      <w:r w:rsidR="00036499">
        <w:t xml:space="preserve">neprekinutom razdoblju od </w:t>
      </w:r>
      <w:r w:rsidR="00E1657E">
        <w:t>120</w:t>
      </w:r>
      <w:r w:rsidR="00036499">
        <w:t xml:space="preserve"> dana u </w:t>
      </w:r>
      <w:r>
        <w:t xml:space="preserve">ukupnom iznosu od </w:t>
      </w:r>
      <w:r w:rsidR="00537EF5">
        <w:t>65.922,20</w:t>
      </w:r>
      <w:r>
        <w:t xml:space="preserve"> kn u koji iznos je uračunata i kamata i naknada Financijske agencije za provedbe ovrhe, da dužnik ima </w:t>
      </w:r>
      <w:r w:rsidR="00537EF5">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B43DA8">
        <w:t>253</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1657E" w:rsidP="007F30F2" w:rsidR="00E1657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43DA8">
        <w:rPr>
          <w:b/>
        </w:rPr>
        <w:t>12.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7A2FF2"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537EF5">
        <w:rPr>
          <w:sz w:val="20"/>
          <w:szCs w:val="20"/>
        </w:rPr>
        <w:t>Darko Pavlić</w:t>
      </w:r>
      <w:r w:rsidR="00B43DA8">
        <w:rPr>
          <w:sz w:val="20"/>
          <w:szCs w:val="20"/>
        </w:rPr>
        <w:t xml:space="preserve">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43DA8">
        <w:rPr>
          <w:sz w:val="20"/>
          <w:szCs w:val="20"/>
        </w:rPr>
        <w:t>12.9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2FF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F1745E">
      <w:t>711</w:t>
    </w:r>
    <w:r w:rsidR="00866C5A">
      <w:t>/16-</w:t>
    </w:r>
    <w:r w:rsidR="00F1745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37EF5"/>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A2FF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D5218"/>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1745E"/>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A2FF2"/>
    <w:rPr>
      <w:color w:val="808080"/>
      <w:bdr w:space="0" w:sz="0" w:color="auto" w:val="none"/>
      <w:shd w:fill="auto" w:color="auto" w:val="clear"/>
    </w:rPr>
  </w:style>
  <w:style w:customStyle="true" w:styleId="eSPISCCParagraphDefaultFont" w:type="character">
    <w:name w:val="eSPIS_CC_Paragraph Default Font"/>
    <w:basedOn w:val="Zadanifontodlomka"/>
    <w:rsid w:val="007A2F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FF2"/>
    <w:rPr>
      <w:bdr w:space="0" w:sz="0" w:color="auto" w:val="none"/>
      <w:shd w:fill="FFFFCC" w:color="auto" w:val="clear"/>
      <w:lang w:val="hr-HR"/>
    </w:rPr>
  </w:style>
  <w:style w:customStyle="true" w:styleId="PozadinaSvijetloCrvena" w:type="character">
    <w:name w:val="Pozadina_SvijetloCrvena"/>
    <w:basedOn w:val="eSPISCCParagraphDefaultFont"/>
    <w:rsid w:val="007A2F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F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A2FF2"/>
    <w:rPr>
      <w:color w:val="808080"/>
      <w:bdr w:color="auto" w:space="0" w:sz="0" w:val="none"/>
      <w:shd w:color="auto" w:fill="auto" w:val="clear"/>
    </w:rPr>
  </w:style>
  <w:style w:customStyle="1" w:styleId="eSPISCCParagraphDefaultFont" w:type="character">
    <w:name w:val="eSPIS_CC_Paragraph Default Font"/>
    <w:basedOn w:val="Zadanifontodlomka"/>
    <w:rsid w:val="007A2F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FF2"/>
    <w:rPr>
      <w:bdr w:color="auto" w:space="0" w:sz="0" w:val="none"/>
      <w:shd w:color="auto" w:fill="FFFFCC" w:val="clear"/>
      <w:lang w:val="hr-HR"/>
    </w:rPr>
  </w:style>
  <w:style w:customStyle="1" w:styleId="PozadinaSvijetloCrvena" w:type="character">
    <w:name w:val="Pozadina_SvijetloCrvena"/>
    <w:basedOn w:val="eSPISCCParagraphDefaultFont"/>
    <w:rsid w:val="007A2F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F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St-711/2016</izvorni_sadrzaj>
    <derivirana_varijabla naziv="DomainObject.Predmet.OznakaBroj_1">St-711/2016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 ING CRIKVENICA d.o.o.</izvorni_sadrzaj>
    <derivirana_varijabla naziv="DomainObject.Predmet.ProtustrankaFormated_1">  GRAD ING CRIKVENICA d.o.o.</derivirana_varijabla>
  </DomainObject.Predmet.ProtustrankaFormated>
  <DomainObject.Predmet.ProtustrankaFormatedOIB>
    <izvorni_sadrzaj>  GRAD ING CRIKVENICA d.o.o., OIB 36109952027</izvorni_sadrzaj>
    <derivirana_varijabla naziv="DomainObject.Predmet.ProtustrankaFormatedOIB_1">  GRAD ING CRIKVENICA d.o.o., OIB 36109952027</derivirana_varijabla>
  </DomainObject.Predmet.ProtustrankaFormatedOIB>
  <DomainObject.Predmet.ProtustrankaFormatedWithAdress>
    <izvorni_sadrzaj> GRAD ING CRIKVENICA d.o.o., Pavla Radića 5, 51260 Crikvenica</izvorni_sadrzaj>
    <derivirana_varijabla naziv="DomainObject.Predmet.ProtustrankaFormatedWithAdress_1"> GRAD ING CRIKVENICA d.o.o., Pavla Radića 5, 51260 Crikvenica</derivirana_varijabla>
  </DomainObject.Predmet.ProtustrankaFormatedWithAdress>
  <DomainObject.Predmet.ProtustrankaFormatedWithAdressOIB>
    <izvorni_sadrzaj> GRAD ING CRIKVENICA d.o.o., OIB 36109952027, Pavla Radića 5, 51260 Crikvenica</izvorni_sadrzaj>
    <derivirana_varijabla naziv="DomainObject.Predmet.ProtustrankaFormatedWithAdressOIB_1"> GRAD ING CRIKVENICA d.o.o., OIB 36109952027, Pavla Radića 5, 51260 Crikvenica</derivirana_varijabla>
  </DomainObject.Predmet.ProtustrankaFormatedWithAdressOIB>
  <DomainObject.Predmet.ProtustrankaWithAdress>
    <izvorni_sadrzaj>GRAD ING CRIKVENICA d.o.o. Pavla Radića 5, 51260 Crikvenica</izvorni_sadrzaj>
    <derivirana_varijabla naziv="DomainObject.Predmet.ProtustrankaWithAdress_1">GRAD ING CRIKVENICA d.o.o. Pavla Radića 5, 51260 Crikvenica</derivirana_varijabla>
  </DomainObject.Predmet.ProtustrankaWithAdress>
  <DomainObject.Predmet.ProtustrankaWithAdressOIB>
    <izvorni_sadrzaj>GRAD ING CRIKVENICA d.o.o., OIB 36109952027, Pavla Radića 5, 51260 Crikvenica</izvorni_sadrzaj>
    <derivirana_varijabla naziv="DomainObject.Predmet.ProtustrankaWithAdressOIB_1">GRAD ING CRIKVENICA d.o.o., OIB 36109952027, Pavla Radića 5, 51260 Crikvenica</derivirana_varijabla>
  </DomainObject.Predmet.ProtustrankaWithAdressOIB>
  <DomainObject.Predmet.ProtustrankaNazivFormated>
    <izvorni_sadrzaj>GRAD ING CRIKVENICA d.o.o.</izvorni_sadrzaj>
    <derivirana_varijabla naziv="DomainObject.Predmet.ProtustrankaNazivFormated_1">GRAD ING CRIKVENICA d.o.o.</derivirana_varijabla>
  </DomainObject.Predmet.ProtustrankaNazivFormated>
  <DomainObject.Predmet.ProtustrankaNazivFormatedOIB>
    <izvorni_sadrzaj>GRAD ING CRIKVENICA d.o.o., OIB 36109952027</izvorni_sadrzaj>
    <derivirana_varijabla naziv="DomainObject.Predmet.ProtustrankaNazivFormatedOIB_1">GRAD ING CRIKVENICA d.o.o., OIB 36109952027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GRAD ING CRIKVENICA d.o.o.</item>
    </izvorni_sadrzaj>
    <derivirana_varijabla naziv="DomainObject.Predmet.ProtuStrankaListFormated_1">
      <item>GRAD ING CRIKVENICA d.o.o.</item>
    </derivirana_varijabla>
  </DomainObject.Predmet.ProtuStrankaListFormated>
  <DomainObject.Predmet.ProtuStrankaListFormatedOIB>
    <izvorni_sadrzaj>
      <item>GRAD ING CRIKVENICA d.o.o., OIB 36109952027</item>
    </izvorni_sadrzaj>
    <derivirana_varijabla naziv="DomainObject.Predmet.ProtuStrankaListFormatedOIB_1">
      <item>GRAD ING CRIKVENICA d.o.o., OIB 36109952027</item>
    </derivirana_varijabla>
  </DomainObject.Predmet.ProtuStrankaListFormatedOIB>
  <DomainObject.Predmet.ProtuStrankaListFormatedWithAdress>
    <izvorni_sadrzaj>
      <item>GRAD ING CRIKVENICA d.o.o., Pavla Radića 5, 51260 Crikvenica</item>
    </izvorni_sadrzaj>
    <derivirana_varijabla naziv="DomainObject.Predmet.ProtuStrankaListFormatedWithAdress_1">
      <item>GRAD ING CRIKVENICA d.o.o., Pavla Radića 5, 51260 Crikvenica</item>
    </derivirana_varijabla>
  </DomainObject.Predmet.ProtuStrankaListFormatedWithAdress>
  <DomainObject.Predmet.ProtuStrankaListFormatedWithAdressOIB>
    <izvorni_sadrzaj>
      <item>GRAD ING CRIKVENICA d.o.o., OIB 36109952027, Pavla Radića 5, 51260 Crikvenica</item>
    </izvorni_sadrzaj>
    <derivirana_varijabla naziv="DomainObject.Predmet.ProtuStrankaListFormatedWithAdressOIB_1">
      <item>GRAD ING CRIKVENICA d.o.o., OIB 36109952027, Pavla Radića 5, 51260 Crikvenica</item>
    </derivirana_varijabla>
  </DomainObject.Predmet.ProtuStrankaListFormatedWithAdressOIB>
  <DomainObject.Predmet.ProtuStrankaListNazivFormated>
    <izvorni_sadrzaj>
      <item>GRAD ING CRIKVENICA d.o.o.</item>
    </izvorni_sadrzaj>
    <derivirana_varijabla naziv="DomainObject.Predmet.ProtuStrankaListNazivFormated_1">
      <item>GRAD ING CRIKVENICA d.o.o.</item>
    </derivirana_varijabla>
  </DomainObject.Predmet.ProtuStrankaListNazivFormated>
  <DomainObject.Predmet.ProtuStrankaListNazivFormatedOIB>
    <izvorni_sadrzaj>
      <item>GRAD ING CRIKVENICA d.o.o., OIB 36109952027</item>
    </izvorni_sadrzaj>
    <derivirana_varijabla naziv="DomainObject.Predmet.ProtuStrankaListNazivFormatedOIB_1">
      <item>GRAD ING CRIKVENICA d.o.o., OIB 36109952027</item>
    </derivirana_varijabla>
  </DomainObject.Predmet.ProtuStrankaListNazivFormatedOIB>
  <DomainObject.Predmet.OstaliListFormated>
    <izvorni_sadrzaj>
      <item>Darko Pavlić</item>
    </izvorni_sadrzaj>
    <derivirana_varijabla naziv="DomainObject.Predmet.OstaliListFormated_1">
      <item>Darko Pavlić</item>
    </derivirana_varijabla>
  </DomainObject.Predmet.OstaliListFormated>
  <DomainObject.Predmet.OstaliListFormatedOIB>
    <izvorni_sadrzaj>
      <item>Darko Pavlić, OIB 72975012427</item>
    </izvorni_sadrzaj>
    <derivirana_varijabla naziv="DomainObject.Predmet.OstaliListFormatedOIB_1">
      <item>Darko Pavlić, OIB 72975012427</item>
    </derivirana_varijabla>
  </DomainObject.Predmet.OstaliListFormatedOIB>
  <DomainObject.Predmet.OstaliListFormatedWithAdress>
    <izvorni_sadrzaj>
      <item>Darko Pavlić, Školska 4, 51260 Crikvenica</item>
    </izvorni_sadrzaj>
    <derivirana_varijabla naziv="DomainObject.Predmet.OstaliListFormatedWithAdress_1">
      <item>Darko Pavlić, Školska 4, 51260 Crikvenica</item>
    </derivirana_varijabla>
  </DomainObject.Predmet.OstaliListFormatedWithAdress>
  <DomainObject.Predmet.OstaliListFormatedWithAdressOIB>
    <izvorni_sadrzaj>
      <item>Darko Pavlić, OIB 72975012427, Školska 4, 51260 Crikvenica</item>
    </izvorni_sadrzaj>
    <derivirana_varijabla naziv="DomainObject.Predmet.OstaliListFormatedWithAdressOIB_1">
      <item>Darko Pavlić, OIB 72975012427, Školska 4, 51260 Crikvenica</item>
    </derivirana_varijabla>
  </DomainObject.Predmet.OstaliListFormatedWithAdressOIB>
  <DomainObject.Predmet.OstaliListNazivFormated>
    <izvorni_sadrzaj>
      <item>Darko Pavlić</item>
    </izvorni_sadrzaj>
    <derivirana_varijabla naziv="DomainObject.Predmet.OstaliListNazivFormated_1">
      <item>Darko Pavlić</item>
    </derivirana_varijabla>
  </DomainObject.Predmet.OstaliListNazivFormated>
  <DomainObject.Predmet.OstaliListNazivFormatedOIB>
    <izvorni_sadrzaj>
      <item>Darko Pavlić, OIB 72975012427</item>
    </izvorni_sadrzaj>
    <derivirana_varijabla naziv="DomainObject.Predmet.OstaliListNazivFormatedOIB_1">
      <item>Darko Pavlić, OIB 72975012427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GRAD ING CRIKVENICA d.o.o.</izvorni_sadrzaj>
    <derivirana_varijabla naziv="DomainObject.Predmet.ProtustrankaIDrugi_1">GRAD ING CRIKVENICA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GRAD ING CRIKVENICA d.o.o., OIB 36109952027, Pavla Radića 5, 51260 Crikvenica</izvorni_sadrzaj>
    <derivirana_varijabla naziv="DomainObject.Predmet.ProtustrankaIDrugiAdressOIB_1">GRAD ING CRIKVENICA d.o.o., OIB 36109952027, Pavla Radića 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GRAD ING CRIKVENICA d.o.o.</item>
      <item>Darko Pavlić</item>
    </izvorni_sadrzaj>
    <derivirana_varijabla naziv="DomainObject.Predmet.SudioniciListNaziv_1">
      <item>FINA  Rijeka</item>
      <item>GRAD ING CRIKVENICA d.o.o.</item>
      <item>Darko Pavlić</item>
    </derivirana_varijabla>
  </DomainObject.Predmet.SudioniciListNaziv>
  <DomainObject.Predmet.SudioniciListAdressOIB>
    <izvorni_sadrzaj>
      <item>FINA  Rijeka, OIB 85821130368, Frana Kurelca 8,51000 Rijeka</item>
      <item>GRAD ING CRIKVENICA d.o.o., OIB 36109952027, Pavla Radića 5,51260 Crikvenica</item>
      <item>Darko Pavlić, OIB 72975012427, Školska 4,51260 Crikvenica</item>
    </izvorni_sadrzaj>
    <derivirana_varijabla naziv="DomainObject.Predmet.SudioniciListAdressOIB_1">
      <item>FINA  Rijeka, OIB 85821130368, Frana Kurelca 8,51000 Rijeka</item>
      <item>GRAD ING CRIKVENICA d.o.o., OIB 36109952027, Pavla Radića 5,51260 Crikvenica</item>
      <item>Darko Pavlić, OIB 72975012427, Školska 4,51260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36109952027</item>
      <item>, OIB 72975012427</item>
    </izvorni_sadrzaj>
    <derivirana_varijabla naziv="DomainObject.Predmet.SudioniciListNazivOIB_1">
      <item>, OIB 85821130368</item>
      <item>, OIB 36109952027</item>
      <item>, OIB 72975012427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ABA8C2-DFAF-485E-A88C-32FC4DB476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849</properties:Words>
  <properties:Characters>4573</properties:Characters>
  <properties:Lines>124</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2016-09-12T12:39:00Z</dcterms:created>
  <dc:creator>stecaj</dc:creator>
  <cp:lastModifiedBy>Jasna Radulović</cp:lastModifiedBy>
  <cp:lastPrinted>2016-09-12T12:31:00Z</cp:lastPrinted>
  <dcterms:modified xmlns:xsi="http://www.w3.org/2001/XMLSchema-instance" xsi:type="dcterms:W3CDTF">2016-09-12T12:43:00Z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