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529a" w14:paraId="743529a" w:rsidRDefault="005F5A5A" w:rsidP="00D445BC" w:rsidR="005F5A5A">
      <w:pPr>
        <w15:collapsed w:val="false"/>
      </w:pPr>
      <w:bookmarkStart w:name="_GoBack" w:id="0"/>
      <w:bookmarkEnd w:id="0"/>
    </w:p>
    <w:p w:rsidRDefault="005F5A5A" w:rsidP="00D445BC" w:rsidR="005F5A5A"/>
    <w:p w:rsidRDefault="005F5A5A" w:rsidP="00D445BC" w:rsidR="005F5A5A"/>
    <w:p w:rsidRDefault="005F5A5A" w:rsidP="00D445BC" w:rsidR="005F5A5A"/>
    <w:p w:rsidRDefault="005F5A5A" w:rsidP="00D445BC" w:rsidR="005F5A5A"/>
    <w:p w:rsidRDefault="00182C03" w:rsidP="00D445BC" w:rsidR="00D445B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A5A" w:rsidP="00D445BC" w:rsidR="005F5A5A" w:rsidRPr="00323158"/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F071E4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F819B0" w:rsidRPr="001E2E34">
      <w:pPr>
        <w:rPr>
          <w:b/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  </w:t>
      </w:r>
      <w:r w:rsidR="004E6CEA" w:rsidRPr="001E2E34">
        <w:rPr>
          <w:b/>
          <w:sz w:val="24"/>
        </w:rPr>
        <w:t xml:space="preserve">Broj: </w:t>
      </w:r>
      <w:r w:rsidR="00182C03" w:rsidRPr="001E2E34">
        <w:rPr>
          <w:b/>
          <w:sz w:val="24"/>
        </w:rPr>
        <w:t>1/</w:t>
      </w:r>
      <w:r w:rsidR="004E6CEA" w:rsidRPr="001E2E34">
        <w:rPr>
          <w:b/>
          <w:sz w:val="24"/>
        </w:rPr>
        <w:t>St-</w:t>
      </w:r>
      <w:r w:rsidR="009D30A6" w:rsidRPr="001E2E34">
        <w:rPr>
          <w:b/>
          <w:sz w:val="24"/>
        </w:rPr>
        <w:t>1275/2015-8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48193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F071E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>stečajno</w:t>
      </w:r>
      <w:r w:rsidR="001E2E34">
        <w:rPr>
          <w:sz w:val="24"/>
        </w:rPr>
        <w:t>j</w:t>
      </w:r>
      <w:r w:rsidR="002F747F">
        <w:rPr>
          <w:sz w:val="24"/>
        </w:rPr>
        <w:t xml:space="preserve"> </w:t>
      </w:r>
      <w:r w:rsidR="001E2E34">
        <w:rPr>
          <w:sz w:val="24"/>
        </w:rPr>
        <w:t>sutkinji</w:t>
      </w:r>
      <w:r w:rsidR="0054154D">
        <w:rPr>
          <w:sz w:val="24"/>
        </w:rPr>
        <w:t xml:space="preserve">  Vesni Vukelić, </w:t>
      </w:r>
      <w:r w:rsidR="00F071E4">
        <w:rPr>
          <w:sz w:val="24"/>
        </w:rPr>
        <w:t xml:space="preserve">nakon zaključenja stečajnoga postupka nad dužnikom </w:t>
      </w:r>
      <w:r w:rsidR="001E2E34">
        <w:rPr>
          <w:sz w:val="24"/>
        </w:rPr>
        <w:t>APIS d.o.o. Slavonski Brod, Nikole Zrinskog 57, OIB 40404551491,</w:t>
      </w:r>
      <w:r w:rsidR="00F071E4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1E2E34">
        <w:rPr>
          <w:sz w:val="24"/>
        </w:rPr>
        <w:t>29.ožujka 2018</w:t>
      </w:r>
      <w:r w:rsidR="00BD260D">
        <w:rPr>
          <w:sz w:val="24"/>
        </w:rPr>
        <w:t>.</w:t>
      </w:r>
      <w:r w:rsidR="00182C03">
        <w:rPr>
          <w:sz w:val="24"/>
        </w:rPr>
        <w:t>g.</w:t>
      </w:r>
      <w:r w:rsidR="00BD260D">
        <w:rPr>
          <w:sz w:val="24"/>
        </w:rPr>
        <w:t xml:space="preserve"> </w:t>
      </w:r>
      <w:r w:rsidR="00FC1241">
        <w:rPr>
          <w:sz w:val="24"/>
        </w:rPr>
        <w:t xml:space="preserve"> 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6813C8" w:rsidP="00FC1241" w:rsidR="006813C8">
      <w:pPr>
        <w:ind w:firstLine="720"/>
        <w:jc w:val="both"/>
        <w:rPr>
          <w:sz w:val="24"/>
        </w:rPr>
      </w:pPr>
    </w:p>
    <w:p w:rsidRDefault="009B4014" w:rsidP="002F747F" w:rsidR="00D445BC" w:rsidRPr="00305E3B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54154D" w:rsidP="00F071E4" w:rsidR="00F87E03">
      <w:pPr>
        <w:jc w:val="both"/>
        <w:rPr>
          <w:sz w:val="24"/>
        </w:rPr>
      </w:pPr>
      <w:r>
        <w:rPr>
          <w:sz w:val="24"/>
        </w:rPr>
        <w:tab/>
      </w:r>
      <w:r w:rsidR="008501C3">
        <w:rPr>
          <w:sz w:val="24"/>
        </w:rPr>
        <w:t xml:space="preserve">I - 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 xml:space="preserve">upis u sudski registar stečajne mase </w:t>
      </w:r>
      <w:r w:rsidR="00F071E4">
        <w:rPr>
          <w:sz w:val="24"/>
        </w:rPr>
        <w:t xml:space="preserve">iza </w:t>
      </w:r>
      <w:r w:rsidR="00F87E03">
        <w:rPr>
          <w:sz w:val="24"/>
        </w:rPr>
        <w:t>APIS d.o.o. Slavonski Brod, Nikole Zrinskog 57, OIB 40404551491.</w:t>
      </w:r>
    </w:p>
    <w:p w:rsidRDefault="008C66B4" w:rsidP="00F071E4" w:rsidR="008C66B4">
      <w:pPr>
        <w:jc w:val="both"/>
        <w:rPr>
          <w:sz w:val="24"/>
        </w:rPr>
      </w:pPr>
    </w:p>
    <w:p w:rsidRDefault="00F87E03" w:rsidP="008C66B4" w:rsidR="008C66B4">
      <w:pPr>
        <w:ind w:firstLine="720"/>
        <w:jc w:val="both"/>
        <w:rPr>
          <w:sz w:val="24"/>
        </w:rPr>
      </w:pPr>
      <w:r>
        <w:rPr>
          <w:sz w:val="24"/>
        </w:rPr>
        <w:t xml:space="preserve">II- </w:t>
      </w:r>
      <w:r w:rsidR="008F1EE0">
        <w:rPr>
          <w:sz w:val="24"/>
        </w:rPr>
        <w:t>Za stečajnu upraviteljicu</w:t>
      </w:r>
      <w:r w:rsidR="008C66B4">
        <w:rPr>
          <w:sz w:val="24"/>
        </w:rPr>
        <w:t xml:space="preserve"> stečajne mase imenuje se</w:t>
      </w:r>
      <w:r w:rsidR="008F1EE0">
        <w:rPr>
          <w:sz w:val="24"/>
        </w:rPr>
        <w:t xml:space="preserve"> NADA GAGRO, </w:t>
      </w:r>
      <w:proofErr w:type="spellStart"/>
      <w:r w:rsidR="008F1EE0">
        <w:rPr>
          <w:sz w:val="24"/>
        </w:rPr>
        <w:t>dipl.pravnica</w:t>
      </w:r>
      <w:proofErr w:type="spellEnd"/>
      <w:r w:rsidR="008F1EE0">
        <w:rPr>
          <w:sz w:val="24"/>
        </w:rPr>
        <w:t xml:space="preserve"> iz Vinkovaca, Glagoljaška 52, OIB 04212100945.</w:t>
      </w:r>
    </w:p>
    <w:p w:rsidRDefault="008C66B4" w:rsidP="008C66B4" w:rsidR="008C66B4">
      <w:pPr>
        <w:ind w:firstLine="720"/>
        <w:jc w:val="both"/>
        <w:rPr>
          <w:sz w:val="24"/>
        </w:rPr>
      </w:pPr>
    </w:p>
    <w:p w:rsidRDefault="008C66B4" w:rsidP="008C66B4" w:rsidR="00A263A7">
      <w:pPr>
        <w:ind w:firstLine="720"/>
        <w:jc w:val="both"/>
        <w:rPr>
          <w:sz w:val="24"/>
        </w:rPr>
      </w:pPr>
      <w:r>
        <w:rPr>
          <w:sz w:val="24"/>
        </w:rPr>
        <w:t>III- U sudski registar pored stečajne ma</w:t>
      </w:r>
      <w:r w:rsidR="008F1EE0">
        <w:rPr>
          <w:sz w:val="24"/>
        </w:rPr>
        <w:t>se određuje se i upis  stečajne upraviteljice</w:t>
      </w:r>
      <w:r>
        <w:rPr>
          <w:sz w:val="24"/>
        </w:rPr>
        <w:t xml:space="preserve"> iz točke II.</w:t>
      </w:r>
    </w:p>
    <w:p w:rsidRDefault="008C66B4" w:rsidP="008C66B4" w:rsidR="008C66B4">
      <w:pPr>
        <w:ind w:firstLine="720"/>
        <w:jc w:val="both"/>
        <w:rPr>
          <w:sz w:val="24"/>
        </w:rPr>
      </w:pPr>
    </w:p>
    <w:p w:rsidRDefault="00A263A7" w:rsidP="0006055C" w:rsidR="008501C3">
      <w:pPr>
        <w:jc w:val="both"/>
        <w:rPr>
          <w:sz w:val="24"/>
        </w:rPr>
      </w:pPr>
      <w:r>
        <w:rPr>
          <w:sz w:val="24"/>
        </w:rPr>
        <w:tab/>
      </w:r>
      <w:r w:rsidR="00941BC1">
        <w:rPr>
          <w:sz w:val="24"/>
        </w:rPr>
        <w:t>I</w:t>
      </w:r>
      <w:r w:rsidR="008C66B4">
        <w:rPr>
          <w:sz w:val="24"/>
        </w:rPr>
        <w:t>V</w:t>
      </w:r>
      <w:r w:rsidR="00941BC1">
        <w:rPr>
          <w:sz w:val="24"/>
        </w:rPr>
        <w:t xml:space="preserve">- </w:t>
      </w:r>
      <w:r>
        <w:rPr>
          <w:sz w:val="24"/>
        </w:rPr>
        <w:t>Upis</w:t>
      </w:r>
      <w:r w:rsidR="00F071E4">
        <w:rPr>
          <w:sz w:val="24"/>
        </w:rPr>
        <w:t xml:space="preserve"> će provesti sudski registar ovog suda po pravomoćnosti rješenja. 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</w:r>
    </w:p>
    <w:p w:rsidRDefault="008C66B4" w:rsidP="008C66B4" w:rsidR="008C66B4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6813C8" w:rsidP="008C66B4" w:rsidR="006813C8">
      <w:pPr>
        <w:jc w:val="center"/>
        <w:rPr>
          <w:sz w:val="24"/>
        </w:rPr>
      </w:pPr>
    </w:p>
    <w:p w:rsidRDefault="008C66B4" w:rsidP="008C66B4" w:rsidR="008C66B4" w:rsidRPr="00305E3B">
      <w:pPr>
        <w:jc w:val="center"/>
        <w:rPr>
          <w:sz w:val="24"/>
        </w:rPr>
      </w:pP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  <w:t>Rješenjem ovog suda  posl.br. St-1275/2015</w:t>
      </w:r>
      <w:r w:rsidR="008F1EE0">
        <w:rPr>
          <w:sz w:val="24"/>
        </w:rPr>
        <w:t>-4 od 19.veljače 2016., otvoren</w:t>
      </w:r>
      <w:r>
        <w:rPr>
          <w:sz w:val="24"/>
        </w:rPr>
        <w:t xml:space="preserve"> je te istovremeno zaključen skraćeni stečajni postupak nad dužnikom APIS d.o.o. Slavonski Brod, Nikole Zrinskog 57.</w:t>
      </w:r>
    </w:p>
    <w:p w:rsidRDefault="006813C8" w:rsidP="008C66B4" w:rsidR="006813C8">
      <w:pPr>
        <w:jc w:val="both"/>
        <w:rPr>
          <w:sz w:val="24"/>
        </w:rPr>
      </w:pPr>
    </w:p>
    <w:p w:rsidRDefault="006813C8" w:rsidP="008C66B4" w:rsidR="006813C8">
      <w:pPr>
        <w:jc w:val="both"/>
        <w:rPr>
          <w:sz w:val="24"/>
        </w:rPr>
      </w:pPr>
    </w:p>
    <w:p w:rsidRDefault="006813C8" w:rsidP="008C66B4" w:rsidR="006813C8">
      <w:pPr>
        <w:jc w:val="both"/>
        <w:rPr>
          <w:sz w:val="24"/>
        </w:rPr>
      </w:pPr>
    </w:p>
    <w:p w:rsidRDefault="006813C8" w:rsidP="008C66B4" w:rsidR="006813C8">
      <w:pPr>
        <w:jc w:val="both"/>
        <w:rPr>
          <w:sz w:val="24"/>
        </w:rPr>
      </w:pPr>
    </w:p>
    <w:p w:rsidRDefault="006813C8" w:rsidP="008C66B4" w:rsidR="006813C8">
      <w:pPr>
        <w:jc w:val="both"/>
        <w:rPr>
          <w:sz w:val="24"/>
        </w:rPr>
      </w:pPr>
    </w:p>
    <w:p w:rsidRDefault="006813C8" w:rsidP="008C66B4" w:rsidR="006813C8">
      <w:pPr>
        <w:jc w:val="both"/>
        <w:rPr>
          <w:sz w:val="24"/>
        </w:rPr>
      </w:pPr>
    </w:p>
    <w:p w:rsidRDefault="006813C8" w:rsidP="008C66B4" w:rsidR="006813C8">
      <w:pPr>
        <w:jc w:val="both"/>
        <w:rPr>
          <w:sz w:val="24"/>
        </w:rPr>
      </w:pPr>
    </w:p>
    <w:p w:rsidRDefault="008F1EE0" w:rsidP="008F1EE0" w:rsidR="008F1EE0">
      <w:pPr>
        <w:jc w:val="right"/>
        <w:rPr>
          <w:b/>
          <w:sz w:val="24"/>
        </w:rPr>
      </w:pPr>
    </w:p>
    <w:p w:rsidRDefault="008F1EE0" w:rsidP="008F1EE0" w:rsidR="006813C8">
      <w:pPr>
        <w:jc w:val="right"/>
        <w:rPr>
          <w:sz w:val="24"/>
        </w:rPr>
      </w:pPr>
      <w:r w:rsidRPr="001E2E34">
        <w:rPr>
          <w:b/>
          <w:sz w:val="24"/>
        </w:rPr>
        <w:t>Broj: 1/St-1275/2015-8</w:t>
      </w:r>
    </w:p>
    <w:p w:rsidRDefault="006813C8" w:rsidP="008C66B4" w:rsidR="006813C8">
      <w:pPr>
        <w:jc w:val="both"/>
        <w:rPr>
          <w:sz w:val="24"/>
        </w:rPr>
      </w:pPr>
    </w:p>
    <w:p w:rsidRDefault="008C66B4" w:rsidP="008C66B4" w:rsidR="008C66B4">
      <w:pPr>
        <w:jc w:val="both"/>
        <w:rPr>
          <w:sz w:val="24"/>
        </w:rPr>
      </w:pP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  <w:t xml:space="preserve">Nakon  brisanja dužnika iz sudskog registra, sud je </w:t>
      </w:r>
      <w:r w:rsidR="00B21046">
        <w:rPr>
          <w:sz w:val="24"/>
        </w:rPr>
        <w:t xml:space="preserve">uvidom u zemljišne knjige </w:t>
      </w:r>
      <w:r>
        <w:rPr>
          <w:sz w:val="24"/>
        </w:rPr>
        <w:t xml:space="preserve">utvrdio da </w:t>
      </w:r>
      <w:r w:rsidR="00990308">
        <w:rPr>
          <w:sz w:val="24"/>
        </w:rPr>
        <w:t>je</w:t>
      </w:r>
      <w:r>
        <w:rPr>
          <w:sz w:val="24"/>
        </w:rPr>
        <w:t xml:space="preserve"> dužnik upisan vlasnik</w:t>
      </w:r>
      <w:r w:rsidR="00990308">
        <w:rPr>
          <w:sz w:val="24"/>
        </w:rPr>
        <w:t>om</w:t>
      </w:r>
      <w:r w:rsidR="00977615">
        <w:rPr>
          <w:sz w:val="24"/>
        </w:rPr>
        <w:t xml:space="preserve"> nekretnina označenih sa kč.br. 1099/1</w:t>
      </w:r>
      <w:r w:rsidR="00CB5BD3">
        <w:rPr>
          <w:sz w:val="24"/>
        </w:rPr>
        <w:t xml:space="preserve">, upisana u </w:t>
      </w:r>
      <w:proofErr w:type="spellStart"/>
      <w:r w:rsidR="00CB5BD3">
        <w:rPr>
          <w:sz w:val="24"/>
        </w:rPr>
        <w:t>zk.ul</w:t>
      </w:r>
      <w:proofErr w:type="spellEnd"/>
      <w:r w:rsidR="00CB5BD3">
        <w:rPr>
          <w:sz w:val="24"/>
        </w:rPr>
        <w:t>. 13342, kč.</w:t>
      </w:r>
      <w:r w:rsidR="00A7285B">
        <w:rPr>
          <w:sz w:val="24"/>
        </w:rPr>
        <w:t xml:space="preserve">br. 311, upisana u </w:t>
      </w:r>
      <w:proofErr w:type="spellStart"/>
      <w:r w:rsidR="00A7285B">
        <w:rPr>
          <w:sz w:val="24"/>
        </w:rPr>
        <w:t>zk.ul</w:t>
      </w:r>
      <w:proofErr w:type="spellEnd"/>
      <w:r w:rsidR="00A7285B">
        <w:rPr>
          <w:sz w:val="24"/>
        </w:rPr>
        <w:t>. 12447</w:t>
      </w:r>
      <w:r w:rsidR="00474032">
        <w:rPr>
          <w:sz w:val="24"/>
        </w:rPr>
        <w:t>,</w:t>
      </w:r>
      <w:r w:rsidR="00A7285B">
        <w:rPr>
          <w:sz w:val="24"/>
        </w:rPr>
        <w:t xml:space="preserve"> </w:t>
      </w:r>
      <w:r w:rsidR="00474032">
        <w:rPr>
          <w:sz w:val="24"/>
        </w:rPr>
        <w:t xml:space="preserve">sve k.o. Slavonski Brod </w:t>
      </w:r>
      <w:r w:rsidR="00A7285B">
        <w:rPr>
          <w:sz w:val="24"/>
        </w:rPr>
        <w:t xml:space="preserve">te kč.br. 299/14, 325/14, 325/24, 325/35, 325/39, 325/42, 325/43, 325/48, 325/49, 336, 337/2, 338, 340/1, 340/2, 1027/1, 1034, 1039/1, 1045, 1046/5, 1046/13, 1066/10, 1070/1, 1080/1, 1098/23, 1098/30, 1098/53, 1100, 1101, 1103 i 1104, sve upisane u </w:t>
      </w:r>
      <w:proofErr w:type="spellStart"/>
      <w:r w:rsidR="00A7285B">
        <w:rPr>
          <w:sz w:val="24"/>
        </w:rPr>
        <w:t>zk.ul</w:t>
      </w:r>
      <w:proofErr w:type="spellEnd"/>
      <w:r w:rsidR="00A7285B">
        <w:rPr>
          <w:sz w:val="24"/>
        </w:rPr>
        <w:t>. 1219 k.o. Slavonski Brod u suvlasničkom dijelu 7/445236</w:t>
      </w:r>
      <w:r w:rsidR="00474032">
        <w:rPr>
          <w:sz w:val="24"/>
        </w:rPr>
        <w:t xml:space="preserve">, a koje nekretnine u naravi čine industrijske ceste i </w:t>
      </w:r>
      <w:proofErr w:type="spellStart"/>
      <w:r w:rsidR="00474032">
        <w:rPr>
          <w:sz w:val="24"/>
        </w:rPr>
        <w:t>puteve</w:t>
      </w:r>
      <w:proofErr w:type="spellEnd"/>
      <w:r w:rsidR="00474032">
        <w:rPr>
          <w:sz w:val="24"/>
        </w:rPr>
        <w:t xml:space="preserve"> u krugu</w:t>
      </w:r>
      <w:r w:rsidR="00E63189">
        <w:rPr>
          <w:sz w:val="24"/>
        </w:rPr>
        <w:t xml:space="preserve"> Holdinga Đuro Đaković i slobodne su od tereta.</w:t>
      </w:r>
    </w:p>
    <w:p w:rsidRDefault="00CB5BD3" w:rsidP="008C66B4" w:rsidR="00CB5BD3">
      <w:pPr>
        <w:jc w:val="both"/>
        <w:rPr>
          <w:sz w:val="24"/>
        </w:rPr>
      </w:pP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</w:r>
      <w:r w:rsidR="0000373F">
        <w:rPr>
          <w:sz w:val="24"/>
        </w:rPr>
        <w:t xml:space="preserve">Budući navedene nekretnine čine stečajnu masu </w:t>
      </w:r>
      <w:r>
        <w:rPr>
          <w:sz w:val="24"/>
        </w:rPr>
        <w:t>na koju se na odgovarajući način primjenjuju odredbe Stečajnog zakona o stečajnom dužniku i njegovim tijelima, određeno je stečajnu masu upisati u sudski registar</w:t>
      </w:r>
      <w:r w:rsidR="00E620B6">
        <w:rPr>
          <w:sz w:val="24"/>
        </w:rPr>
        <w:t xml:space="preserve"> radi njezina unovčenja, </w:t>
      </w:r>
      <w:r w:rsidR="008F1EE0">
        <w:rPr>
          <w:sz w:val="24"/>
        </w:rPr>
        <w:t>kao i stečajnu</w:t>
      </w:r>
      <w:r>
        <w:rPr>
          <w:sz w:val="24"/>
        </w:rPr>
        <w:t xml:space="preserve"> upravit</w:t>
      </w:r>
      <w:r w:rsidR="008F1EE0">
        <w:rPr>
          <w:sz w:val="24"/>
        </w:rPr>
        <w:t>eljicu koja</w:t>
      </w:r>
      <w:r>
        <w:rPr>
          <w:sz w:val="24"/>
        </w:rPr>
        <w:t xml:space="preserve"> je imenovan</w:t>
      </w:r>
      <w:r w:rsidR="008F1EE0">
        <w:rPr>
          <w:sz w:val="24"/>
        </w:rPr>
        <w:t>a</w:t>
      </w:r>
      <w:r>
        <w:rPr>
          <w:sz w:val="24"/>
        </w:rPr>
        <w:t xml:space="preserve"> </w:t>
      </w:r>
      <w:r w:rsidR="00E620B6">
        <w:rPr>
          <w:sz w:val="24"/>
        </w:rPr>
        <w:t>metodom slučajnog odabira</w:t>
      </w:r>
      <w:r w:rsidR="00527219">
        <w:rPr>
          <w:sz w:val="24"/>
        </w:rPr>
        <w:t xml:space="preserve"> s liste A stečajnih upravitelja</w:t>
      </w:r>
      <w:r>
        <w:rPr>
          <w:sz w:val="24"/>
        </w:rPr>
        <w:t xml:space="preserve">, pa je odlučeno kao </w:t>
      </w:r>
      <w:r w:rsidR="006813C8">
        <w:rPr>
          <w:sz w:val="24"/>
        </w:rPr>
        <w:t>u izreci ovog rješenja</w:t>
      </w:r>
      <w:r>
        <w:rPr>
          <w:sz w:val="24"/>
        </w:rPr>
        <w:t xml:space="preserve"> na temelju odredbe čl. </w:t>
      </w:r>
      <w:r w:rsidR="006813C8">
        <w:rPr>
          <w:sz w:val="24"/>
        </w:rPr>
        <w:t>133</w:t>
      </w:r>
      <w:r>
        <w:rPr>
          <w:sz w:val="24"/>
        </w:rPr>
        <w:t xml:space="preserve"> st. </w:t>
      </w:r>
      <w:r w:rsidR="006813C8">
        <w:rPr>
          <w:sz w:val="24"/>
        </w:rPr>
        <w:t>2</w:t>
      </w:r>
      <w:r>
        <w:rPr>
          <w:sz w:val="24"/>
        </w:rPr>
        <w:t xml:space="preserve"> </w:t>
      </w:r>
      <w:r w:rsidR="006813C8">
        <w:rPr>
          <w:sz w:val="24"/>
        </w:rPr>
        <w:t xml:space="preserve">i čl. 84 st 1 </w:t>
      </w:r>
      <w:r>
        <w:rPr>
          <w:sz w:val="24"/>
        </w:rPr>
        <w:t>Stečajnog zakona (NN br. 71/15</w:t>
      </w:r>
      <w:r w:rsidR="006813C8">
        <w:rPr>
          <w:sz w:val="24"/>
        </w:rPr>
        <w:t>, 104/17</w:t>
      </w:r>
      <w:r>
        <w:rPr>
          <w:sz w:val="24"/>
        </w:rPr>
        <w:t>)</w:t>
      </w:r>
      <w:r w:rsidR="006813C8">
        <w:rPr>
          <w:sz w:val="24"/>
        </w:rPr>
        <w:t>.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</w:r>
    </w:p>
    <w:p w:rsidRDefault="00445393" w:rsidP="00445393" w:rsidR="00445393" w:rsidRPr="00126E17">
      <w:pPr>
        <w:ind w:firstLine="720"/>
        <w:jc w:val="both"/>
        <w:rPr>
          <w:sz w:val="24"/>
        </w:rPr>
      </w:pPr>
    </w:p>
    <w:p w:rsidRDefault="00527219" w:rsidP="00182C03" w:rsidR="0006055C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>
        <w:rPr>
          <w:sz w:val="24"/>
        </w:rPr>
        <w:t>29.ožujka 2018</w:t>
      </w:r>
      <w:r w:rsidR="00C211DA">
        <w:rPr>
          <w:sz w:val="24"/>
        </w:rPr>
        <w:t>.</w:t>
      </w:r>
      <w:r w:rsidR="00182C03">
        <w:rPr>
          <w:sz w:val="24"/>
        </w:rPr>
        <w:t>g.</w:t>
      </w:r>
    </w:p>
    <w:p w:rsidRDefault="00E56770" w:rsidP="00182C03" w:rsidR="00E56770">
      <w:pPr>
        <w:jc w:val="center"/>
        <w:rPr>
          <w:sz w:val="24"/>
        </w:rPr>
      </w:pPr>
    </w:p>
    <w:p w:rsidRDefault="00E56770" w:rsidP="00182C03" w:rsidR="00E56770">
      <w:pPr>
        <w:jc w:val="center"/>
        <w:rPr>
          <w:sz w:val="24"/>
        </w:rPr>
      </w:pPr>
    </w:p>
    <w:p w:rsidRDefault="0006055C" w:rsidP="0006055C" w:rsidR="00CA26C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 w:rsidR="006813C8">
        <w:rPr>
          <w:sz w:val="24"/>
        </w:rPr>
        <w:t>STEČAJNA</w:t>
      </w:r>
      <w:r>
        <w:rPr>
          <w:sz w:val="24"/>
        </w:rPr>
        <w:t xml:space="preserve"> SU</w:t>
      </w:r>
      <w:r w:rsidR="006813C8">
        <w:rPr>
          <w:sz w:val="24"/>
        </w:rPr>
        <w:t>TKINJA</w:t>
      </w:r>
      <w:r>
        <w:rPr>
          <w:sz w:val="24"/>
        </w:rPr>
        <w:t>:</w:t>
      </w:r>
    </w:p>
    <w:p w:rsidRDefault="00CE028E" w:rsidP="0006055C" w:rsidR="009D4CC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6055C">
        <w:rPr>
          <w:sz w:val="24"/>
        </w:rPr>
        <w:t>Vesna Vukelić</w:t>
      </w:r>
      <w:r w:rsidR="009D4CC0">
        <w:rPr>
          <w:sz w:val="24"/>
        </w:rPr>
        <w:t>, v.r.</w:t>
      </w:r>
    </w:p>
    <w:p w:rsidRDefault="00A263A7" w:rsidP="0006055C" w:rsidR="00A263A7">
      <w:pPr>
        <w:jc w:val="both"/>
        <w:rPr>
          <w:sz w:val="24"/>
        </w:rPr>
      </w:pP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NAPUTAK O PRAVNOM LIJEKU: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Protiv ovog rješenja postoji pravo žalbe u roku od 8 dana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od dana dostave rješenja, s tim da se dostava smatra obavljenom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istekom osmog dana od dana objave rješenja na mrežnoj st</w:t>
      </w:r>
      <w:r w:rsidR="00A16A6E">
        <w:rPr>
          <w:sz w:val="22"/>
          <w:szCs w:val="22"/>
        </w:rPr>
        <w:t>r</w:t>
      </w:r>
      <w:r w:rsidRPr="00941BC1">
        <w:rPr>
          <w:sz w:val="22"/>
          <w:szCs w:val="22"/>
        </w:rPr>
        <w:t xml:space="preserve">anici 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e-oglasna ploča sudova.</w:t>
      </w:r>
    </w:p>
    <w:p w:rsidRDefault="00CE028E" w:rsidP="0006055C" w:rsidR="00CE028E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CE028E" w:rsidP="006A065B" w:rsidR="00E007C5">
      <w:pPr>
        <w:jc w:val="both"/>
        <w:rPr>
          <w:sz w:val="24"/>
        </w:rPr>
      </w:pPr>
      <w:r>
        <w:rPr>
          <w:sz w:val="24"/>
        </w:rPr>
        <w:t xml:space="preserve">Dostaviti </w:t>
      </w:r>
      <w:r w:rsidR="006A065B">
        <w:rPr>
          <w:sz w:val="24"/>
        </w:rPr>
        <w:t>putem mrežne st</w:t>
      </w:r>
      <w:r w:rsidR="00346023">
        <w:rPr>
          <w:sz w:val="24"/>
        </w:rPr>
        <w:t>r</w:t>
      </w:r>
      <w:r w:rsidR="006A065B">
        <w:rPr>
          <w:sz w:val="24"/>
        </w:rPr>
        <w:t xml:space="preserve">anice e-oglasna ploča suda: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1. </w:t>
      </w:r>
      <w:proofErr w:type="spellStart"/>
      <w:r>
        <w:rPr>
          <w:sz w:val="24"/>
        </w:rPr>
        <w:t>steč.upravitelj</w:t>
      </w:r>
      <w:r w:rsidR="008C0C22">
        <w:rPr>
          <w:sz w:val="24"/>
        </w:rPr>
        <w:t>ici</w:t>
      </w:r>
      <w:proofErr w:type="spellEnd"/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2. </w:t>
      </w:r>
      <w:r w:rsidR="006A065B">
        <w:rPr>
          <w:sz w:val="24"/>
        </w:rPr>
        <w:t>registar, po pravomoćnosti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373F"/>
    <w:rsid w:val="00015669"/>
    <w:rsid w:val="00023946"/>
    <w:rsid w:val="00032323"/>
    <w:rsid w:val="00034E55"/>
    <w:rsid w:val="0004501B"/>
    <w:rsid w:val="0004719A"/>
    <w:rsid w:val="00052F0B"/>
    <w:rsid w:val="00053CEE"/>
    <w:rsid w:val="0006055C"/>
    <w:rsid w:val="0007240A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6B39"/>
    <w:rsid w:val="00182C03"/>
    <w:rsid w:val="001A6BED"/>
    <w:rsid w:val="001E2E34"/>
    <w:rsid w:val="002233CF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E7053"/>
    <w:rsid w:val="002F2078"/>
    <w:rsid w:val="002F26FB"/>
    <w:rsid w:val="002F747F"/>
    <w:rsid w:val="00304E1E"/>
    <w:rsid w:val="00305E3B"/>
    <w:rsid w:val="003306EF"/>
    <w:rsid w:val="00331C27"/>
    <w:rsid w:val="00333AF3"/>
    <w:rsid w:val="00341C5B"/>
    <w:rsid w:val="00345DBF"/>
    <w:rsid w:val="00346023"/>
    <w:rsid w:val="00346C94"/>
    <w:rsid w:val="00347B63"/>
    <w:rsid w:val="00373E91"/>
    <w:rsid w:val="00391412"/>
    <w:rsid w:val="003975AF"/>
    <w:rsid w:val="003B6DB7"/>
    <w:rsid w:val="003E517A"/>
    <w:rsid w:val="003E642D"/>
    <w:rsid w:val="003F1FEF"/>
    <w:rsid w:val="00401053"/>
    <w:rsid w:val="00414710"/>
    <w:rsid w:val="00425654"/>
    <w:rsid w:val="00441C03"/>
    <w:rsid w:val="00445393"/>
    <w:rsid w:val="00446C85"/>
    <w:rsid w:val="004644F8"/>
    <w:rsid w:val="00474032"/>
    <w:rsid w:val="00474FA3"/>
    <w:rsid w:val="00477DF6"/>
    <w:rsid w:val="0048193F"/>
    <w:rsid w:val="00482EAC"/>
    <w:rsid w:val="00495F52"/>
    <w:rsid w:val="004A49B5"/>
    <w:rsid w:val="004B10B1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27219"/>
    <w:rsid w:val="00540633"/>
    <w:rsid w:val="00540842"/>
    <w:rsid w:val="0054154D"/>
    <w:rsid w:val="00542640"/>
    <w:rsid w:val="00547F4A"/>
    <w:rsid w:val="005565D9"/>
    <w:rsid w:val="00574E85"/>
    <w:rsid w:val="00582280"/>
    <w:rsid w:val="005861B2"/>
    <w:rsid w:val="005B757B"/>
    <w:rsid w:val="005D27C0"/>
    <w:rsid w:val="005D3E21"/>
    <w:rsid w:val="005D49B4"/>
    <w:rsid w:val="005D7896"/>
    <w:rsid w:val="005F5A5A"/>
    <w:rsid w:val="00610778"/>
    <w:rsid w:val="0062771E"/>
    <w:rsid w:val="00627C47"/>
    <w:rsid w:val="00640980"/>
    <w:rsid w:val="00654945"/>
    <w:rsid w:val="00674F92"/>
    <w:rsid w:val="006813C8"/>
    <w:rsid w:val="006842D1"/>
    <w:rsid w:val="0069191F"/>
    <w:rsid w:val="00693D92"/>
    <w:rsid w:val="00694335"/>
    <w:rsid w:val="006961A8"/>
    <w:rsid w:val="006A065B"/>
    <w:rsid w:val="006A6DE9"/>
    <w:rsid w:val="006B270F"/>
    <w:rsid w:val="006E68B5"/>
    <w:rsid w:val="006F2157"/>
    <w:rsid w:val="007069CC"/>
    <w:rsid w:val="00762DFD"/>
    <w:rsid w:val="007701D9"/>
    <w:rsid w:val="00771360"/>
    <w:rsid w:val="0077706D"/>
    <w:rsid w:val="00795203"/>
    <w:rsid w:val="007B0AFA"/>
    <w:rsid w:val="007C1CCB"/>
    <w:rsid w:val="007C1D50"/>
    <w:rsid w:val="007E0234"/>
    <w:rsid w:val="008204F0"/>
    <w:rsid w:val="00822E7C"/>
    <w:rsid w:val="00826EBB"/>
    <w:rsid w:val="008306F4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0C22"/>
    <w:rsid w:val="008C1B23"/>
    <w:rsid w:val="008C3C44"/>
    <w:rsid w:val="008C66B4"/>
    <w:rsid w:val="008D172F"/>
    <w:rsid w:val="008F1DFC"/>
    <w:rsid w:val="008F1EE0"/>
    <w:rsid w:val="008F324F"/>
    <w:rsid w:val="0090315C"/>
    <w:rsid w:val="009046F9"/>
    <w:rsid w:val="00907D46"/>
    <w:rsid w:val="009103EE"/>
    <w:rsid w:val="009174B2"/>
    <w:rsid w:val="00926E0B"/>
    <w:rsid w:val="009373D4"/>
    <w:rsid w:val="00941882"/>
    <w:rsid w:val="00941BC1"/>
    <w:rsid w:val="00951FD0"/>
    <w:rsid w:val="0096420E"/>
    <w:rsid w:val="0097384A"/>
    <w:rsid w:val="00977615"/>
    <w:rsid w:val="00985EDA"/>
    <w:rsid w:val="00990308"/>
    <w:rsid w:val="00992E97"/>
    <w:rsid w:val="00996033"/>
    <w:rsid w:val="009A2EE9"/>
    <w:rsid w:val="009A395D"/>
    <w:rsid w:val="009A4CBA"/>
    <w:rsid w:val="009A6663"/>
    <w:rsid w:val="009B4014"/>
    <w:rsid w:val="009B548D"/>
    <w:rsid w:val="009B7329"/>
    <w:rsid w:val="009B75A6"/>
    <w:rsid w:val="009C4F65"/>
    <w:rsid w:val="009D30A6"/>
    <w:rsid w:val="009D4CC0"/>
    <w:rsid w:val="009E50C5"/>
    <w:rsid w:val="009F5049"/>
    <w:rsid w:val="009F59E5"/>
    <w:rsid w:val="00A16A6E"/>
    <w:rsid w:val="00A250AE"/>
    <w:rsid w:val="00A263A7"/>
    <w:rsid w:val="00A50367"/>
    <w:rsid w:val="00A51050"/>
    <w:rsid w:val="00A60AEF"/>
    <w:rsid w:val="00A61F4C"/>
    <w:rsid w:val="00A7285B"/>
    <w:rsid w:val="00A76ED4"/>
    <w:rsid w:val="00A802EB"/>
    <w:rsid w:val="00A84C1C"/>
    <w:rsid w:val="00A91DD8"/>
    <w:rsid w:val="00A94BFE"/>
    <w:rsid w:val="00AA46FB"/>
    <w:rsid w:val="00AA5DC0"/>
    <w:rsid w:val="00AC4020"/>
    <w:rsid w:val="00AE2256"/>
    <w:rsid w:val="00AF70DC"/>
    <w:rsid w:val="00B21046"/>
    <w:rsid w:val="00B2199D"/>
    <w:rsid w:val="00B3059A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95185"/>
    <w:rsid w:val="00BA72AA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75100"/>
    <w:rsid w:val="00C97171"/>
    <w:rsid w:val="00CA16E5"/>
    <w:rsid w:val="00CA26CB"/>
    <w:rsid w:val="00CB071E"/>
    <w:rsid w:val="00CB3C69"/>
    <w:rsid w:val="00CB4563"/>
    <w:rsid w:val="00CB4948"/>
    <w:rsid w:val="00CB5BD3"/>
    <w:rsid w:val="00CC797E"/>
    <w:rsid w:val="00CD5FD4"/>
    <w:rsid w:val="00CE028E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4B3E"/>
    <w:rsid w:val="00E1633E"/>
    <w:rsid w:val="00E21C87"/>
    <w:rsid w:val="00E45A76"/>
    <w:rsid w:val="00E54050"/>
    <w:rsid w:val="00E56770"/>
    <w:rsid w:val="00E611E9"/>
    <w:rsid w:val="00E620B6"/>
    <w:rsid w:val="00E62FD0"/>
    <w:rsid w:val="00E63189"/>
    <w:rsid w:val="00E718E9"/>
    <w:rsid w:val="00E753F8"/>
    <w:rsid w:val="00E96E3D"/>
    <w:rsid w:val="00E97C73"/>
    <w:rsid w:val="00EA3E4A"/>
    <w:rsid w:val="00EA4F62"/>
    <w:rsid w:val="00EC6FBE"/>
    <w:rsid w:val="00EF0C5D"/>
    <w:rsid w:val="00F05331"/>
    <w:rsid w:val="00F071E4"/>
    <w:rsid w:val="00F12512"/>
    <w:rsid w:val="00F168B7"/>
    <w:rsid w:val="00F2118B"/>
    <w:rsid w:val="00F21C81"/>
    <w:rsid w:val="00F33AE9"/>
    <w:rsid w:val="00F45C44"/>
    <w:rsid w:val="00F50172"/>
    <w:rsid w:val="00F600F0"/>
    <w:rsid w:val="00F67D09"/>
    <w:rsid w:val="00F70160"/>
    <w:rsid w:val="00F72758"/>
    <w:rsid w:val="00F819B0"/>
    <w:rsid w:val="00F823FF"/>
    <w:rsid w:val="00F847A1"/>
    <w:rsid w:val="00F87E03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3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3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2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2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2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svibnja 2016.</izvorni_sadrzaj>
    <derivirana_varijabla naziv="DomainObject.Predmet.DatumArhiviranja_1">4.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>8. ožujka 2026.</izvorni_sadrzaj>
    <derivirana_varijabla naziv="DomainObject.Predmet.DatumRokaCuvanja_1">8. ožujka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svibnja 2016.</izvorni_sadrzaj>
    <derivirana_varijabla naziv="DomainObject.Predmet.DatumZatvaranja_1">4.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40198.56</izvorni_sadrzaj>
    <derivirana_varijabla naziv="DomainObject.Predmet.InicijalnaVrijednost_1">40198.56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hr.ibm.icms.common.model.sluzbeneosobe.Referada@b600b60[id=1000000576, dbStatus=null, naziv=Referada 1 SS SB, oznaka=null, sudac=null] &lt;-hr.ibm.icms.common.model.sluzbeneosobe.Referada@b600b60[status dodjele: =false]</izvorni_sadrzaj>
    <derivirana_varijabla naziv="DomainObject.Predmet.MjestoCuvanja_1">hr.ibm.icms.common.model.sluzbeneosobe.Referada@b600b60[id=1000000576, dbStatus=null, naziv=Referada 1 SS SB, oznaka=null, sudac=null] &lt;-hr.ibm.icms.common.model.sluzbeneosobe.Referada@b600b60[status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St-1275/2015</izvorni_sadrzaj>
    <derivirana_varijabla naziv="DomainObject.Predmet.OznakaBroj_1">St-1275/2015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čl.444.st1 SZ</izvorni_sadrzaj>
    <derivirana_varijabla naziv="DomainObject.Predmet.PrimjedbaSuca_1">čl.444.st1 SZ</derivirana_varijabla>
  </DomainObject.Predmet.PrimjedbaSuca>
  <DomainObject.Predmet.ProtustrankaFormated>
    <izvorni_sadrzaj>  APiS d. o. o. za poslovne usluge</izvorni_sadrzaj>
    <derivirana_varijabla naziv="DomainObject.Predmet.ProtustrankaFormated_1">  APiS d. o. o. za poslovne usluge</derivirana_varijabla>
  </DomainObject.Predmet.ProtustrankaFormated>
  <DomainObject.Predmet.ProtustrankaFormatedOIB>
    <izvorni_sadrzaj>  APiS d. o. o. za poslovne usluge, OIB 40404551491</izvorni_sadrzaj>
    <derivirana_varijabla naziv="DomainObject.Predmet.ProtustrankaFormatedOIB_1">  APiS d. o. o. za poslovne usluge, OIB 40404551491</derivirana_varijabla>
  </DomainObject.Predmet.ProtustrankaFormatedOIB>
  <DomainObject.Predmet.ProtustrankaFormatedWithAdress>
    <izvorni_sadrzaj> APiS d. o. o. za poslovne usluge, Nikole Zrinskog 57, 35000 Slavonski Brod</izvorni_sadrzaj>
    <derivirana_varijabla naziv="DomainObject.Predmet.ProtustrankaFormatedWithAdress_1"> APiS d. o. o. za poslovne usluge, Nikole Zrinskog 57, 35000 Slavonski Brod</derivirana_varijabla>
  </DomainObject.Predmet.ProtustrankaFormatedWithAdress>
  <DomainObject.Predmet.ProtustrankaFormatedWithAdressOIB>
    <izvorni_sadrzaj> APiS d. o. o. za poslovne usluge, OIB 40404551491, Nikole Zrinskog 57, 35000 Slavonski Brod</izvorni_sadrzaj>
    <derivirana_varijabla naziv="DomainObject.Predmet.ProtustrankaFormatedWithAdressOIB_1"> APiS d. o. o. za poslovne usluge, OIB 40404551491, Nikole Zrinskog 57, 35000 Slavonski Brod</derivirana_varijabla>
  </DomainObject.Predmet.ProtustrankaFormatedWithAdressOIB>
  <DomainObject.Predmet.ProtustrankaWithAdress>
    <izvorni_sadrzaj>APiS d. o. o. za poslovne usluge Nikole Zrinskog 57, 35000 Slavonski Brod</izvorni_sadrzaj>
    <derivirana_varijabla naziv="DomainObject.Predmet.ProtustrankaWithAdress_1">APiS d. o. o. za poslovne usluge Nikole Zrinskog 57, 35000 Slavonski Brod</derivirana_varijabla>
  </DomainObject.Predmet.ProtustrankaWithAdress>
  <DomainObject.Predmet.ProtustrankaWithAdressOIB>
    <izvorni_sadrzaj>APiS d. o. o. za poslovne usluge, OIB 40404551491, Nikole Zrinskog 57, 35000 Slavonski Brod</izvorni_sadrzaj>
    <derivirana_varijabla naziv="DomainObject.Predmet.ProtustrankaWithAdressOIB_1">APiS d. o. o. za poslovne usluge, OIB 40404551491, Nikole Zrinskog 57, 35000 Slavonski Brod</derivirana_varijabla>
  </DomainObject.Predmet.ProtustrankaWithAdressOIB>
  <DomainObject.Predmet.ProtustrankaNazivFormated>
    <izvorni_sadrzaj>APiS d. o. o. za poslovne usluge</izvorni_sadrzaj>
    <derivirana_varijabla naziv="DomainObject.Predmet.ProtustrankaNazivFormated_1">APiS d. o. o. za poslovne usluge</derivirana_varijabla>
  </DomainObject.Predmet.ProtustrankaNazivFormated>
  <DomainObject.Predmet.ProtustrankaNazivFormatedOIB>
    <izvorni_sadrzaj>APiS d. o. o. za poslovne usluge, OIB 40404551491</izvorni_sadrzaj>
    <derivirana_varijabla naziv="DomainObject.Predmet.ProtustrankaNazivFormatedOIB_1">APiS d. o. o. za poslovne usluge, OIB 40404551491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APiS d. o. o. za poslovne usluge</item>
    </izvorni_sadrzaj>
    <derivirana_varijabla naziv="DomainObject.Predmet.ProtuStrankaListFormated_1">
      <item>APiS d. o. o. za poslovne usluge</item>
    </derivirana_varijabla>
  </DomainObject.Predmet.ProtuStrankaListFormated>
  <DomainObject.Predmet.ProtuStrankaListFormatedOIB>
    <izvorni_sadrzaj>
      <item>APiS d. o. o. za poslovne usluge, OIB 40404551491</item>
    </izvorni_sadrzaj>
    <derivirana_varijabla naziv="DomainObject.Predmet.ProtuStrankaListFormatedOIB_1">
      <item>APiS d. o. o. za poslovne usluge, OIB 40404551491</item>
    </derivirana_varijabla>
  </DomainObject.Predmet.ProtuStrankaListFormatedOIB>
  <DomainObject.Predmet.ProtuStrankaListFormatedWithAdress>
    <izvorni_sadrzaj>
      <item>APiS d. o. o. za poslovne usluge, Nikole Zrinskog 57, 35000 Slavonski Brod</item>
    </izvorni_sadrzaj>
    <derivirana_varijabla naziv="DomainObject.Predmet.ProtuStrankaListFormatedWithAdress_1">
      <item>APiS d. o. o. za poslovne usluge, Nikole Zrinskog 57, 35000 Slavonski Brod</item>
    </derivirana_varijabla>
  </DomainObject.Predmet.ProtuStrankaListFormatedWithAdress>
  <DomainObject.Predmet.ProtuStrankaListFormatedWithAdressOIB>
    <izvorni_sadrzaj>
      <item>APiS d. o. o. za poslovne usluge, OIB 40404551491, Nikole Zrinskog 57, 35000 Slavonski Brod</item>
    </izvorni_sadrzaj>
    <derivirana_varijabla naziv="DomainObject.Predmet.ProtuStrankaListFormatedWithAdressOIB_1">
      <item>APiS d. o. o. za poslovne usluge, OIB 40404551491, Nikole Zrinskog 57, 35000 Slavonski Brod</item>
    </derivirana_varijabla>
  </DomainObject.Predmet.ProtuStrankaListFormatedWithAdressOIB>
  <DomainObject.Predmet.ProtuStrankaListNazivFormated>
    <izvorni_sadrzaj>
      <item>APiS d. o. o. za poslovne usluge</item>
    </izvorni_sadrzaj>
    <derivirana_varijabla naziv="DomainObject.Predmet.ProtuStrankaListNazivFormated_1">
      <item>APiS d. o. o. za poslovne usluge</item>
    </derivirana_varijabla>
  </DomainObject.Predmet.ProtuStrankaListNazivFormated>
  <DomainObject.Predmet.ProtuStrankaListNazivFormatedOIB>
    <izvorni_sadrzaj>
      <item>APiS d. o. o. za poslovne usluge, OIB 40404551491</item>
    </izvorni_sadrzaj>
    <derivirana_varijabla naziv="DomainObject.Predmet.ProtuStrankaListNazivFormatedOIB_1">
      <item>APiS d. o. o. za poslovne usluge, OIB 40404551491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APiS d. o. o. za poslovne usluge</izvorni_sadrzaj>
    <derivirana_varijabla naziv="DomainObject.Predmet.ProtustrankaIDrugi_1">APiS d. o. o. za poslovne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APiS d. o. o. za poslovne usluge, OIB 40404551491, Nikole Zrinskog 57, 35000 Slavonski Brod</izvorni_sadrzaj>
    <derivirana_varijabla naziv="DomainObject.Predmet.ProtustrankaIDrugiAdressOIB_1">APiS d. o. o. za poslovne usluge, OIB 40404551491, Nikole Zrinskog 57,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St-1275/2015-4</izvorni_sadrzaj>
    <derivirana_varijabla naziv="DomainObject.Predmet.OdlukaRjesenje.Oznaka_1">St-1275/2015-4</derivirana_varijabla>
  </DomainObject.Predmet.OdlukaRjesenje.Oznaka>
  <DomainObject.Predmet.SudioniciListNaziv>
    <izvorni_sadrzaj>
      <item>FINANCIJSKA AGENCIJA RC OSIJEK</item>
      <item>APiS d. o. o. za poslovne usluge</item>
    </izvorni_sadrzaj>
    <derivirana_varijabla naziv="DomainObject.Predmet.SudioniciListNaziv_1">
      <item>FINANCIJSKA AGENCIJA RC OSIJEK</item>
      <item>APiS d. o. o. za poslovne usluge</item>
    </derivirana_varijabla>
  </DomainObject.Predmet.SudioniciListNaziv>
  <DomainObject.Predmet.SudioniciListAdressOIB>
    <izvorni_sadrzaj>
      <item>FINANCIJSKA AGENCIJA RC OSIJEK, OIB 85821130368, P.Krešimira  IV 20,35000 Slavonski Brod</item>
      <item>APiS d. o. o. za poslovne usluge, OIB 40404551491, Nikole Zrinskog 57,35000 Slavonski Brod</item>
    </izvorni_sadrzaj>
    <derivirana_varijabla naziv="DomainObject.Predmet.SudioniciListAdressOIB_1">
      <item>FINANCIJSKA AGENCIJA RC OSIJEK, OIB 85821130368, P.Krešimira  IV 20,35000 Slavonski Brod</item>
      <item>APiS d. o. o. za poslovne usluge, OIB 40404551491, Nikole Zrinskog 57,35000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40404551491</item>
    </izvorni_sadrzaj>
    <derivirana_varijabla naziv="DomainObject.Predmet.SudioniciListNazivOIB_1">
      <item>, OIB 85821130368</item>
      <item>, OIB 40404551491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424</properties:Words>
  <properties:Characters>2277</properties:Characters>
  <properties:Lines>89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2018-03-28T12:02:00Z</dcterms:created>
  <dc:creator>Trgovacki sud</dc:creator>
  <cp:lastModifiedBy>wsadmin</cp:lastModifiedBy>
  <cp:lastPrinted>2018-03-29T07:17:00Z</cp:lastPrinted>
  <dcterms:modified xmlns:xsi="http://www.w3.org/2001/XMLSchema-instance" xsi:type="dcterms:W3CDTF">2018-03-29T07:17:00Z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upis steč.mase. APISdocx.docx)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