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fe8a" w14:paraId="ae3fe8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90D87">
        <w:rPr>
          <w:b/>
        </w:rPr>
        <w:t>203</w:t>
      </w:r>
      <w:r w:rsidR="000D330B" w:rsidRPr="005153ED">
        <w:rPr>
          <w:b/>
        </w:rPr>
        <w:t>/201</w:t>
      </w:r>
      <w:r w:rsidR="00ED598A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90D87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ED598A" w:rsidRPr="00ED598A">
        <w:t>Stečajna masa iza SFERA d.o.o. " u stečaju", Split, Ruđera Boškovića 7/125, OIB: 89018401535</w:t>
      </w:r>
      <w:r w:rsidR="00AA7FCA" w:rsidRPr="005153ED">
        <w:t xml:space="preserve">, nakon održanog </w:t>
      </w:r>
      <w:r w:rsidR="005153ED">
        <w:t>ispitnog ročišta</w:t>
      </w:r>
      <w:r w:rsidR="00AA7FCA" w:rsidRPr="005153ED">
        <w:t xml:space="preserve"> dana </w:t>
      </w:r>
      <w:r w:rsidR="00ED598A">
        <w:t>16</w:t>
      </w:r>
      <w:r w:rsidR="00AA7FCA" w:rsidRPr="005153ED">
        <w:t xml:space="preserve">. </w:t>
      </w:r>
      <w:r w:rsidR="00ED598A">
        <w:t>lip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ED598A">
        <w:t>Ante Gabelica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</w:t>
      </w:r>
      <w:r w:rsidR="00ED598A" w:rsidRPr="00ED598A">
        <w:t xml:space="preserve">Branka Šolić, državno odvjetnička savjetnica  u </w:t>
      </w:r>
      <w:r w:rsidR="004E7BDE">
        <w:t xml:space="preserve">u Županijskom državnom odvjetništvu u </w:t>
      </w:r>
      <w:r>
        <w:t>Splitu</w:t>
      </w:r>
      <w:r w:rsidR="00E96046">
        <w:t xml:space="preserve">, </w:t>
      </w:r>
      <w:r w:rsidR="00E26A29">
        <w:t xml:space="preserve">dana </w:t>
      </w:r>
      <w:r w:rsidR="00A72F5F">
        <w:t xml:space="preserve">16. lipnja 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E7BDE">
        <w:t>u</w:t>
      </w:r>
      <w:r w:rsidRPr="005153ED">
        <w:t xml:space="preserve"> se osnovan</w:t>
      </w:r>
      <w:r w:rsidR="004E7BDE">
        <w:t>i</w:t>
      </w:r>
      <w:r w:rsidR="0035230F">
        <w:t>m</w:t>
      </w:r>
      <w:r w:rsidRPr="005153ED">
        <w:t xml:space="preserve"> tražbin</w:t>
      </w:r>
      <w:r w:rsidR="00ED598A">
        <w:t>a</w:t>
      </w:r>
      <w:r w:rsidRPr="005153ED">
        <w:t xml:space="preserve"> vjerovnika</w:t>
      </w:r>
      <w:r w:rsidR="00C83042">
        <w:t xml:space="preserve"> kao</w:t>
      </w:r>
      <w:r w:rsidR="00ED598A">
        <w:t xml:space="preserve"> I</w:t>
      </w:r>
      <w:r w:rsidRPr="005153ED">
        <w:t xml:space="preserve"> (</w:t>
      </w:r>
      <w:r w:rsidR="00ED598A">
        <w:t>prv</w:t>
      </w:r>
      <w:r w:rsidRPr="005153ED">
        <w:t>og) višeg isplatnog reda:</w:t>
      </w:r>
    </w:p>
    <w:p w:rsidRDefault="00790D87" w:rsidP="00790D87" w:rsidR="00790D87">
      <w:pPr>
        <w:pStyle w:val="Odlomakpopisa"/>
        <w:jc w:val="both"/>
      </w:pPr>
    </w:p>
    <w:p w:rsidRDefault="00ED598A" w:rsidP="00ED598A" w:rsidR="00ED598A">
      <w:pPr>
        <w:pStyle w:val="Odlomakpopisa"/>
        <w:numPr>
          <w:ilvl w:val="0"/>
          <w:numId w:val="22"/>
        </w:numPr>
        <w:jc w:val="both"/>
      </w:pPr>
      <w:r w:rsidRPr="00ED598A">
        <w:t>MAJA RAVLIĆ BUNDIĆ, Orebić, Zrinsko-Frankopanska 21, OIB: 56153849975, u iznosu od 15.642,85 kuna</w:t>
      </w:r>
      <w:r w:rsidR="00790D87">
        <w:t>.</w:t>
      </w:r>
    </w:p>
    <w:p w:rsidRDefault="00ED598A" w:rsidP="00ED598A" w:rsidR="00ED598A">
      <w:pPr>
        <w:jc w:val="both"/>
      </w:pPr>
    </w:p>
    <w:p w:rsidRDefault="00ED598A" w:rsidP="00ED598A" w:rsidR="00ED598A">
      <w:pPr>
        <w:jc w:val="both"/>
      </w:pPr>
      <w:r>
        <w:t>II.</w:t>
      </w:r>
      <w:r w:rsidRPr="00ED598A">
        <w:t xml:space="preserve"> </w:t>
      </w:r>
      <w:r>
        <w:tab/>
      </w:r>
      <w:r w:rsidRPr="00ED598A">
        <w:t>Utvrđuju se osnovanim tražbin</w:t>
      </w:r>
      <w:r>
        <w:t>e</w:t>
      </w:r>
      <w:r w:rsidRPr="00ED598A">
        <w:t xml:space="preserve"> vjerovnika kao II (drugog) višeg isplatnog reda:</w:t>
      </w:r>
    </w:p>
    <w:p w:rsidRDefault="00ED598A" w:rsidP="00ED598A" w:rsidR="00ED598A">
      <w:pPr>
        <w:pStyle w:val="Odlomakpopisa"/>
        <w:jc w:val="both"/>
      </w:pPr>
    </w:p>
    <w:p w:rsidRDefault="00ED598A" w:rsidP="00ED598A" w:rsidR="00ED598A">
      <w:pPr>
        <w:pStyle w:val="Odlomakpopisa"/>
        <w:jc w:val="both"/>
      </w:pPr>
      <w:r>
        <w:t>1.  REPUBLIKA HRVATSKA, OIB: 18683136487 u iznosu od 79.115,76  kuna.</w:t>
      </w:r>
    </w:p>
    <w:p w:rsidRDefault="00ED598A" w:rsidP="00ED598A" w:rsidR="00E26A29">
      <w:pPr>
        <w:pStyle w:val="Odlomakpopisa"/>
        <w:jc w:val="both"/>
      </w:pPr>
      <w:r>
        <w:t>2.  GRAD SPLIT, Split, Branimirova obala 17, OIB: 78755598868,  u iznosu od 12.668,34 kuna.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6C0BB3" w:rsidP="009543D0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>
        <w:t>20</w:t>
      </w:r>
      <w:r w:rsidR="00790D87">
        <w:t>3</w:t>
      </w:r>
      <w:r w:rsidR="0065345B">
        <w:t>/201</w:t>
      </w:r>
      <w:r w:rsidR="00ED598A">
        <w:t>7</w:t>
      </w:r>
      <w:r w:rsidR="0065345B">
        <w:t xml:space="preserve"> od </w:t>
      </w:r>
      <w:r w:rsidRPr="006C0BB3">
        <w:t>2</w:t>
      </w:r>
      <w:r w:rsidR="00ED598A">
        <w:t>7</w:t>
      </w:r>
      <w:r w:rsidRPr="006C0BB3">
        <w:t xml:space="preserve">. </w:t>
      </w:r>
      <w:r w:rsidR="00ED598A">
        <w:t>veljače</w:t>
      </w:r>
      <w:r w:rsidRPr="006C0BB3">
        <w:t xml:space="preserve">  201</w:t>
      </w:r>
      <w:r w:rsidR="00ED598A">
        <w:t>7</w:t>
      </w:r>
      <w:r w:rsidRPr="006C0BB3">
        <w:t xml:space="preserve">. </w:t>
      </w:r>
      <w:r w:rsidR="00ED598A">
        <w:t>g</w:t>
      </w:r>
      <w:r w:rsidRPr="006C0BB3">
        <w:t>odine</w:t>
      </w:r>
      <w:r w:rsidR="00790D87">
        <w:t xml:space="preserve"> </w:t>
      </w:r>
      <w:r w:rsidR="00ED598A">
        <w:t>određen je nastavak postupka radi naknadne diobe</w:t>
      </w:r>
      <w:r w:rsidR="004E7BDE">
        <w:t xml:space="preserve"> nad </w:t>
      </w:r>
      <w:r w:rsidR="004E7BDE" w:rsidRPr="004E7BDE">
        <w:t xml:space="preserve">dužnikom </w:t>
      </w:r>
      <w:r w:rsidR="00ED598A" w:rsidRPr="00ED598A">
        <w:t>Stečajna masa iza SFERA d.o.o. " u stečaju", Split, Ruđera Boškovića 7/125, OIB: 89018401535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D598A">
        <w:t>16</w:t>
      </w:r>
      <w:r w:rsidR="00790D87">
        <w:t xml:space="preserve">. </w:t>
      </w:r>
      <w:r w:rsidR="00ED598A">
        <w:t>lip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ED598A" w:rsidRPr="00ED598A">
        <w:t>27. veljače  2017</w:t>
      </w:r>
      <w:r w:rsidR="004E7BDE">
        <w:t>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lastRenderedPageBreak/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</w:t>
      </w:r>
      <w:r w:rsidR="00ED598A">
        <w:t xml:space="preserve"> (prvog) i </w:t>
      </w:r>
      <w:r w:rsidR="009543D0" w:rsidRPr="005153ED">
        <w:t>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ED598A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ED598A">
        <w:t xml:space="preserve">i II </w:t>
      </w:r>
      <w:r w:rsidR="00D13116">
        <w:t>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D598A">
        <w:rPr>
          <w:b/>
        </w:rPr>
        <w:t>16</w:t>
      </w:r>
      <w:r w:rsidR="003D0C55">
        <w:rPr>
          <w:b/>
        </w:rPr>
        <w:t xml:space="preserve">. </w:t>
      </w:r>
      <w:r w:rsidR="00ED598A">
        <w:rPr>
          <w:b/>
        </w:rPr>
        <w:t>lip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D598A" w:rsidP="001D7B31" w:rsidR="00ED598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C800B8" w:rsidP="001D7B31" w:rsidR="001D7B31">
      <w:pPr>
        <w:jc w:val="both"/>
        <w:rPr>
          <w:lang w:eastAsia="ar-SA"/>
        </w:rPr>
      </w:pPr>
      <w:r w:rsidRPr="00C800B8">
        <w:rPr>
          <w:lang w:eastAsia="ar-SA"/>
        </w:rPr>
        <w:t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</w:t>
      </w:r>
    </w:p>
    <w:p w:rsidRDefault="00C800B8" w:rsidP="001D7B31" w:rsidR="00C800B8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C800B8">
        <w:t xml:space="preserve">e -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B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6C0BB3">
      <w:rPr>
        <w:rFonts w:hAnsi="Book Antiqua" w:ascii="Book Antiqua"/>
        <w:b/>
        <w:sz w:val="20"/>
        <w:szCs w:val="20"/>
      </w:rPr>
      <w:t>20</w:t>
    </w:r>
    <w:r w:rsidR="00790D87">
      <w:rPr>
        <w:rFonts w:hAnsi="Book Antiqua" w:ascii="Book Antiqua"/>
        <w:b/>
        <w:sz w:val="20"/>
        <w:szCs w:val="20"/>
      </w:rPr>
      <w:t>3</w:t>
    </w:r>
    <w:r w:rsidR="00C83042">
      <w:rPr>
        <w:rFonts w:hAnsi="Book Antiqua" w:ascii="Book Antiqua"/>
        <w:b/>
        <w:sz w:val="20"/>
        <w:szCs w:val="20"/>
      </w:rPr>
      <w:t>/201</w:t>
    </w:r>
    <w:r w:rsidR="00ED598A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9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8"/>
  </w:num>
  <w:num w:numId="11">
    <w:abstractNumId w:val="19"/>
  </w:num>
  <w:num w:numId="12">
    <w:abstractNumId w:val="21"/>
  </w:num>
  <w:num w:numId="13">
    <w:abstractNumId w:val="20"/>
  </w:num>
  <w:num w:numId="14">
    <w:abstractNumId w:val="16"/>
  </w:num>
  <w:num w:numId="15">
    <w:abstractNumId w:val="11"/>
  </w:num>
  <w:num w:numId="16">
    <w:abstractNumId w:val="14"/>
  </w:num>
  <w:num w:numId="17">
    <w:abstractNumId w:val="17"/>
  </w:num>
  <w:num w:numId="18">
    <w:abstractNumId w:val="8"/>
  </w:num>
  <w:num w:numId="19">
    <w:abstractNumId w:val="7"/>
  </w:num>
  <w:num w:numId="20">
    <w:abstractNumId w:val="13"/>
  </w:num>
  <w:num w:numId="21">
    <w:abstractNumId w:val="2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0F6F9A"/>
    <w:rsid w:val="00126C37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3E8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11B46"/>
    <w:rsid w:val="00A21486"/>
    <w:rsid w:val="00A4035A"/>
    <w:rsid w:val="00A452F8"/>
    <w:rsid w:val="00A56F49"/>
    <w:rsid w:val="00A67A6C"/>
    <w:rsid w:val="00A72F5F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00B8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598A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B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B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B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B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B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B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B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B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SFERA, društvo s ograničenom odgovornošću za ugostiteljstvo i trgovinu, u stečaju</izvorni_sadrzaj>
    <derivirana_varijabla naziv="DomainObject.Predmet.ProtustrankaFormated_1">  Stečajna masa iza SFERA, društvo s ograničenom odgovornošću za ugostiteljstvo i trgovinu, u stečaju</derivirana_varijabla>
  </DomainObject.Predmet.ProtustrankaFormated>
  <DomainObject.Predmet.ProtustrankaFormatedOIB>
    <izvorni_sadrzaj>  Stečajna masa iza SFERA, društvo s ograničenom odgovornošću za ugostiteljstvo i trgovinu, u stečaju, OIB 89018401535</izvorni_sadrzaj>
    <derivirana_varijabla naziv="DomainObject.Predmet.ProtustrankaFormatedOIB_1">  Stečajna masa iza SFERA, društvo s ograničenom odgovornošću za ugostiteljstvo i trgovinu, u stečaju, OIB 89018401535</derivirana_varijabla>
  </DomainObject.Predmet.ProtustrankaFormatedOIB>
  <DomainObject.Predmet.ProtustrankaFormatedWithAdress>
    <izvorni_sadrzaj> Stečajna masa iza SFERA, društvo s ograničenom odgovornošću za ugostiteljstvo i trgovinu, u stečaju, Ruđera Boškovića 7/125, 21000 Split</izvorni_sadrzaj>
    <derivirana_varijabla naziv="DomainObject.Predmet.ProtustrankaFormatedWithAdress_1"> Stečajna masa iza SFERA, društvo s ograničenom odgovornošću za ugostiteljstvo i trgovinu, u stečaju, Ruđera Boškovića 7/125, 21000 Split</derivirana_varijabla>
  </DomainObject.Predmet.ProtustrankaFormatedWithAdress>
  <DomainObject.Predmet.ProtustrankaFormatedWithAdressOIB>
    <izvorni_sadrzaj> Stečajna masa iza SFERA, društvo s ograničenom odgovornošću za ugostiteljstvo i trgovinu, u stečaju, OIB 89018401535, Ruđera Boškovića 7/125, 21000 Split</izvorni_sadrzaj>
    <derivirana_varijabla naziv="DomainObject.Predmet.ProtustrankaFormatedWithAdressOIB_1"> Stečajna masa iza SFERA, društvo s ograničenom odgovornošću za ugostiteljstvo i trgovinu, u stečaju, OIB 89018401535, Ruđera Boškovića 7/125, 21000 Split</derivirana_varijabla>
  </DomainObject.Predmet.ProtustrankaFormatedWithAdressOIB>
  <DomainObject.Predmet.ProtustrankaWithAdress>
    <izvorni_sadrzaj>Stečajna masa iza SFERA, društvo s ograničenom odgovornošću za ugostiteljstvo i trgovinu, u stečaju Ruđera Boškovića 7/125, 21000 Split</izvorni_sadrzaj>
    <derivirana_varijabla naziv="DomainObject.Predmet.ProtustrankaWithAdress_1">Stečajna masa iza SFERA, društvo s ograničenom odgovornošću za ugostiteljstvo i trgovinu, u stečaju Ruđera Boškovića 7/125, 21000 Split</derivirana_varijabla>
  </DomainObject.Predmet.ProtustrankaWithAdress>
  <DomainObject.Predmet.ProtustrankaWithAdressOIB>
    <izvorni_sadrzaj>Stečajna masa iza SFERA, društvo s ograničenom odgovornošću za ugostiteljstvo i trgovinu, u stečaju, OIB 89018401535, Ruđera Boškovića 7/125, 21000 Split</izvorni_sadrzaj>
    <derivirana_varijabla naziv="DomainObject.Predmet.ProtustrankaWithAdressOIB_1">Stečajna masa iza SFERA, društvo s ograničenom odgovornošću za ugostiteljstvo i trgovinu, u stečaju, OIB 89018401535, Ruđera Boškovića 7/125, 21000 Split</derivirana_varijabla>
  </DomainObject.Predmet.ProtustrankaWithAdressOIB>
  <DomainObject.Predmet.ProtustrankaNazivFormated>
    <izvorni_sadrzaj>Stečajna masa iza SFERA, društvo s ograničenom odgovornošću za ugostiteljstvo i trgovinu, u stečaju</izvorni_sadrzaj>
    <derivirana_varijabla naziv="DomainObject.Predmet.ProtustrankaNazivFormated_1">Stečajna masa iza SFERA, društvo s ograničenom odgovornošću za ugostiteljstvo i trgovinu, u stečaju</derivirana_varijabla>
  </DomainObject.Predmet.ProtustrankaNazivFormated>
  <DomainObject.Predmet.ProtustrankaNazivFormatedOIB>
    <izvorni_sadrzaj>Stečajna masa iza SFERA, društvo s ograničenom odgovornošću za ugostiteljstvo i trgovinu, u stečaju, OIB 89018401535</izvorni_sadrzaj>
    <derivirana_varijabla naziv="DomainObject.Predmet.ProtustrankaNazivFormatedOIB_1">Stečajna masa iza SFERA, društvo s ograničenom odgovornošću za ugostiteljstvo i trgovinu, u stečaju, OIB 89018401535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Stečajna masa iza SFERA, društvo s ograničenom odgovornošću za ugostiteljstvo i trgovinu, u stečaju</item>
    </izvorni_sadrzaj>
    <derivirana_varijabla naziv="DomainObject.Predmet.ProtuStrankaListFormated_1">
      <item>Stečajna masa iza SFERA, društvo s ograničenom odgovornošću za ugostiteljstvo i trgovinu, u stečaju</item>
    </derivirana_varijabla>
  </DomainObject.Predmet.ProtuStrankaListFormated>
  <DomainObject.Predmet.ProtuStrankaListFormatedOIB>
    <izvorni_sadrzaj>
      <item>Stečajna masa iza SFERA, društvo s ograničenom odgovornošću za ugostiteljstvo i trgovinu, u stečaju, OIB 89018401535</item>
    </izvorni_sadrzaj>
    <derivirana_varijabla naziv="DomainObject.Predmet.ProtuStrankaListFormatedOIB_1">
      <item>Stečajna masa iza SFERA, društvo s ograničenom odgovornošću za ugostiteljstvo i trgovinu, u stečaju, OIB 89018401535</item>
    </derivirana_varijabla>
  </DomainObject.Predmet.ProtuStrankaListFormatedOIB>
  <DomainObject.Predmet.ProtuStrankaListFormatedWithAdress>
    <izvorni_sadrzaj>
      <item>Stečajna masa iza SFERA, društvo s ograničenom odgovornošću za ugostiteljstvo i trgovinu, u stečaju, Ruđera Boškovića 7/125, 21000 Split</item>
    </izvorni_sadrzaj>
    <derivirana_varijabla naziv="DomainObject.Predmet.ProtuStrankaListFormatedWithAdress_1">
      <item>Stečajna masa iza SFERA, društvo s ograničenom odgovornošću za ugostiteljstvo i trgovinu, u stečaju, Ruđera Boškovića 7/125, 21000 Split</item>
    </derivirana_varijabla>
  </DomainObject.Predmet.ProtuStrankaListFormatedWithAdress>
  <DomainObject.Predmet.ProtuStrankaListFormatedWithAdressOIB>
    <izvorni_sadrzaj>
      <item>Stečajna masa iza SFERA, društvo s ograničenom odgovornošću za ugostiteljstvo i trgovinu, u stečaju, OIB 89018401535, Ruđera Boškovića 7/125, 21000 Split</item>
    </izvorni_sadrzaj>
    <derivirana_varijabla naziv="DomainObject.Predmet.ProtuStrankaListFormatedWithAdressOIB_1">
      <item>Stečajna masa iza SFERA, društvo s ograničenom odgovornošću za ugostiteljstvo i trgovinu, u stečaju, OIB 89018401535, Ruđera Boškovića 7/125, 21000 Split</item>
    </derivirana_varijabla>
  </DomainObject.Predmet.ProtuStrankaListFormatedWithAdressOIB>
  <DomainObject.Predmet.ProtuStrankaListNazivFormated>
    <izvorni_sadrzaj>
      <item>Stečajna masa iza SFERA, društvo s ograničenom odgovornošću za ugostiteljstvo i trgovinu, u stečaju</item>
    </izvorni_sadrzaj>
    <derivirana_varijabla naziv="DomainObject.Predmet.ProtuStrankaListNazivFormated_1">
      <item>Stečajna masa iza SFERA, društvo s ograničenom odgovornošću za ugostiteljstvo i trgovinu, u stečaju</item>
    </derivirana_varijabla>
  </DomainObject.Predmet.ProtuStrankaListNazivFormated>
  <DomainObject.Predmet.ProtuStrankaListNazivFormatedOIB>
    <izvorni_sadrzaj>
      <item>Stečajna masa iza SFERA, društvo s ograničenom odgovornošću za ugostiteljstvo i trgovinu, u stečaju, OIB 89018401535</item>
    </izvorni_sadrzaj>
    <derivirana_varijabla naziv="DomainObject.Predmet.ProtuStrankaListNazivFormatedOIB_1">
      <item>Stečajna masa iza SFERA, društvo s ograničenom odgovornošću za ugostiteljstvo i trgovinu, u stečaju, OIB 89018401535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Stečajna masa iza SFERA, društvo s ograničenom odgovornošću za ugostiteljstvo i trgovinu, u stečaju</izvorni_sadrzaj>
    <derivirana_varijabla naziv="DomainObject.Predmet.ProtustrankaIDrugi_1">Stečajna masa iza SFERA, društvo s ograničenom odgovornošću za ugostiteljstvo i trgovinu, u stečaju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Stečajna masa iza SFERA, društvo s ograničenom odgovornošću za ugostiteljstvo i trgovinu, u stečaju, OIB 89018401535, Ruđera Boškovića 7/125, 21000 Split</izvorni_sadrzaj>
    <derivirana_varijabla naziv="DomainObject.Predmet.ProtustrankaIDrugiAdressOIB_1">Stečajna masa iza SFERA, društvo s ograničenom odgovornošću za ugostiteljstvo i trgovinu, u stečaju, OIB 89018401535,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SFERA, društvo s ograničenom odgovornošću za ugostiteljstvo i trgovinu, u stečaju</item>
      <item>FINANCIJSKA AGENCIJA, PODRUŽNICA SPLIT</item>
    </izvorni_sadrzaj>
    <derivirana_varijabla naziv="DomainObject.Predmet.SudioniciListNaziv_1">
      <item>Stečajna masa iza SFERA, društvo s ograničenom odgovornošću za ugostiteljstvo i trgovinu, u stečaju</item>
      <item>FINANCIJSKA AGENCIJA, PODRUŽNICA SPLIT</item>
    </derivirana_varijabla>
  </DomainObject.Predmet.SudioniciListNaziv>
  <DomainObject.Predmet.SudioniciListAdressOIB>
    <izvorni_sadrzaj>
      <item>Stečajna masa iza SFERA, društvo s ograničenom odgovornošću za ugostiteljstvo i trgovinu, u stečaju, OIB 89018401535, Ruđera Boškovića 7/125,21000 Split</item>
      <item>FINANCIJSKA AGENCIJA, PODRUŽNICA SPLIT, OIB 85821130368, Mažuranićevo šetalište 24b,21000 Split</item>
    </izvorni_sadrzaj>
    <derivirana_varijabla naziv="DomainObject.Predmet.SudioniciListAdressOIB_1">
      <item>Stečajna masa iza SFERA, društvo s ograničenom odgovornošću za ugostiteljstvo i trgovinu, u stečaju, OIB 89018401535, Ruđera Boškovića 7/125,21000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89018401535</item>
      <item>, OIB 85821130368</item>
    </izvorni_sadrzaj>
    <derivirana_varijabla naziv="DomainObject.Predmet.SudioniciListNazivOIB_1">
      <item>, OIB 89018401535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0ACDC-4044-4A51-A320-AEC23CFC9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2536</properties:Characters>
  <properties:Lines>75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2017-06-16T07:21:00Z</dcterms:created>
  <dc:creator>stanka grcic</dc:creator>
  <cp:lastModifiedBy>Maria Marović</cp:lastModifiedBy>
  <cp:lastPrinted>2017-06-16T07:52:00Z</cp:lastPrinted>
  <dcterms:modified xmlns:xsi="http://www.w3.org/2001/XMLSchema-instance" xsi:type="dcterms:W3CDTF">2017-06-16T07:52:00Z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