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6b80" w14:paraId="fdb6b80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D66DF8">
        <w:rPr>
          <w:sz w:val="24"/>
          <w:szCs w:val="24"/>
        </w:rPr>
        <w:t>4929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442CC" w:rsidP="003442CC" w:rsidR="003442CC" w:rsidRPr="003442CC">
      <w:pPr>
        <w:jc w:val="center"/>
        <w:rPr>
          <w:sz w:val="24"/>
          <w:szCs w:val="24"/>
        </w:rPr>
      </w:pPr>
      <w:r w:rsidRPr="003442CC">
        <w:rPr>
          <w:sz w:val="24"/>
          <w:szCs w:val="24"/>
        </w:rPr>
        <w:t>R E P U B L I K A  H R V A T S K A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A7082B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</w:t>
      </w:r>
      <w:r w:rsidRPr="00A7082B">
        <w:rPr>
          <w:sz w:val="24"/>
          <w:szCs w:val="24"/>
        </w:rPr>
        <w:t>dužnikom</w:t>
      </w:r>
      <w:r w:rsidR="00413CE8" w:rsidRPr="00A7082B">
        <w:rPr>
          <w:sz w:val="24"/>
          <w:szCs w:val="24"/>
        </w:rPr>
        <w:t xml:space="preserve"> </w:t>
      </w:r>
      <w:r w:rsidR="00A7082B" w:rsidRPr="00A7082B">
        <w:rPr>
          <w:sz w:val="24"/>
          <w:szCs w:val="24"/>
          <w:lang w:val="pt-BR"/>
        </w:rPr>
        <w:t>UGO JELAK j.d.o.o. u stečaju, Dijaneš, Dijaneš 5, OIB: 46792910229</w:t>
      </w:r>
      <w:r w:rsidR="00775FD2" w:rsidRPr="00A7082B">
        <w:rPr>
          <w:sz w:val="24"/>
          <w:szCs w:val="24"/>
        </w:rPr>
        <w:t xml:space="preserve">, </w:t>
      </w:r>
      <w:r w:rsidR="006122FA">
        <w:rPr>
          <w:sz w:val="24"/>
          <w:szCs w:val="24"/>
        </w:rPr>
        <w:t>7</w:t>
      </w:r>
      <w:r w:rsidR="00FB63B7" w:rsidRPr="00A7082B">
        <w:rPr>
          <w:sz w:val="24"/>
          <w:szCs w:val="24"/>
        </w:rPr>
        <w:t xml:space="preserve">. </w:t>
      </w:r>
      <w:r w:rsidR="006122FA">
        <w:rPr>
          <w:sz w:val="24"/>
          <w:szCs w:val="24"/>
        </w:rPr>
        <w:t>svibnja</w:t>
      </w:r>
      <w:r w:rsidR="00CE4727" w:rsidRPr="00A7082B">
        <w:rPr>
          <w:sz w:val="24"/>
          <w:szCs w:val="24"/>
        </w:rPr>
        <w:t xml:space="preserve"> 20</w:t>
      </w:r>
      <w:r w:rsidR="00146866" w:rsidRPr="00A7082B">
        <w:rPr>
          <w:sz w:val="24"/>
          <w:szCs w:val="24"/>
        </w:rPr>
        <w:t>1</w:t>
      </w:r>
      <w:r w:rsidR="006122FA">
        <w:rPr>
          <w:sz w:val="24"/>
          <w:szCs w:val="24"/>
        </w:rPr>
        <w:t>8</w:t>
      </w:r>
      <w:r w:rsidR="00CE4727" w:rsidRPr="00A7082B">
        <w:rPr>
          <w:sz w:val="24"/>
          <w:szCs w:val="24"/>
        </w:rPr>
        <w:t>.</w:t>
      </w:r>
      <w:r w:rsidR="002C0E29" w:rsidRPr="00A7082B">
        <w:rPr>
          <w:sz w:val="24"/>
          <w:szCs w:val="24"/>
        </w:rPr>
        <w:t>,</w:t>
      </w:r>
      <w:r w:rsidR="00CE4727" w:rsidRPr="00A7082B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2875C6" w:rsidR="002875C6">
      <w:pPr>
        <w:ind w:firstLine="708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AC0EFA">
        <w:rPr>
          <w:sz w:val="24"/>
          <w:szCs w:val="24"/>
        </w:rPr>
        <w:t xml:space="preserve"> </w:t>
      </w:r>
      <w:r w:rsidR="00423135" w:rsidRPr="00423135">
        <w:rPr>
          <w:sz w:val="24"/>
          <w:szCs w:val="24"/>
        </w:rPr>
        <w:t>Hrvoj</w:t>
      </w:r>
      <w:r w:rsidR="00423135">
        <w:rPr>
          <w:sz w:val="24"/>
          <w:szCs w:val="24"/>
        </w:rPr>
        <w:t>u</w:t>
      </w:r>
      <w:r w:rsidR="00423135" w:rsidRPr="00423135">
        <w:rPr>
          <w:sz w:val="24"/>
          <w:szCs w:val="24"/>
        </w:rPr>
        <w:t xml:space="preserve"> </w:t>
      </w:r>
      <w:proofErr w:type="spellStart"/>
      <w:r w:rsidR="00423135" w:rsidRPr="00423135">
        <w:rPr>
          <w:sz w:val="24"/>
          <w:szCs w:val="24"/>
        </w:rPr>
        <w:t>Kraljičković</w:t>
      </w:r>
      <w:r w:rsidR="00423135">
        <w:rPr>
          <w:sz w:val="24"/>
          <w:szCs w:val="24"/>
        </w:rPr>
        <w:t>u</w:t>
      </w:r>
      <w:proofErr w:type="spellEnd"/>
      <w:r w:rsidR="00423135" w:rsidRPr="00423135">
        <w:rPr>
          <w:sz w:val="24"/>
          <w:szCs w:val="24"/>
        </w:rPr>
        <w:t xml:space="preserve">, Zagreb, Kninski trg 13, </w:t>
      </w:r>
      <w:proofErr w:type="spellStart"/>
      <w:r w:rsidR="00423135" w:rsidRPr="00423135">
        <w:rPr>
          <w:sz w:val="24"/>
          <w:szCs w:val="24"/>
        </w:rPr>
        <w:t>OIB</w:t>
      </w:r>
      <w:proofErr w:type="spellEnd"/>
      <w:r w:rsidR="00423135" w:rsidRPr="00423135">
        <w:rPr>
          <w:sz w:val="24"/>
          <w:szCs w:val="24"/>
        </w:rPr>
        <w:t xml:space="preserve">: </w:t>
      </w:r>
      <w:r w:rsidR="00423135">
        <w:rPr>
          <w:sz w:val="24"/>
          <w:szCs w:val="24"/>
        </w:rPr>
        <w:t>63875916042</w:t>
      </w:r>
      <w:r w:rsidR="00F512AD" w:rsidRPr="00423135">
        <w:rPr>
          <w:sz w:val="24"/>
          <w:szCs w:val="24"/>
        </w:rPr>
        <w:t xml:space="preserve">, </w:t>
      </w:r>
      <w:r w:rsidR="009452CB">
        <w:rPr>
          <w:sz w:val="24"/>
          <w:szCs w:val="24"/>
        </w:rPr>
        <w:t xml:space="preserve">u roku 3 dana od dostave ovog zaključka obavijestiti sud o rezultatima potrage za dužnikovim vozilom </w:t>
      </w:r>
      <w:r w:rsidR="002875C6">
        <w:rPr>
          <w:sz w:val="24"/>
          <w:szCs w:val="24"/>
        </w:rPr>
        <w:t xml:space="preserve">N1, marke </w:t>
      </w:r>
      <w:proofErr w:type="spellStart"/>
      <w:r w:rsidR="002875C6">
        <w:rPr>
          <w:sz w:val="24"/>
          <w:szCs w:val="24"/>
        </w:rPr>
        <w:t>CITROEN</w:t>
      </w:r>
      <w:proofErr w:type="spellEnd"/>
      <w:r w:rsidR="002875C6">
        <w:rPr>
          <w:sz w:val="24"/>
          <w:szCs w:val="24"/>
        </w:rPr>
        <w:t xml:space="preserve"> </w:t>
      </w:r>
      <w:proofErr w:type="spellStart"/>
      <w:r w:rsidR="002875C6">
        <w:rPr>
          <w:sz w:val="24"/>
          <w:szCs w:val="24"/>
        </w:rPr>
        <w:t>BERLINGO</w:t>
      </w:r>
      <w:proofErr w:type="spellEnd"/>
      <w:r w:rsidR="002875C6">
        <w:rPr>
          <w:sz w:val="24"/>
          <w:szCs w:val="24"/>
        </w:rPr>
        <w:t xml:space="preserve"> C-210348 1.4 I, godina proizvodnje 2007., broj šasije: VF7GBKFWC94337872, reg. oznake: ZG2621FB</w:t>
      </w:r>
      <w:r w:rsidR="002875C6" w:rsidRPr="00B4648B">
        <w:rPr>
          <w:sz w:val="24"/>
          <w:szCs w:val="24"/>
        </w:rPr>
        <w:t>.</w:t>
      </w:r>
    </w:p>
    <w:p w:rsidRDefault="00F06FF8" w:rsidP="00CE4727" w:rsidR="00F06FF8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452CB">
        <w:rPr>
          <w:sz w:val="24"/>
          <w:szCs w:val="24"/>
        </w:rPr>
        <w:t>7</w:t>
      </w:r>
      <w:r w:rsidR="009452CB" w:rsidRPr="00A7082B">
        <w:rPr>
          <w:sz w:val="24"/>
          <w:szCs w:val="24"/>
        </w:rPr>
        <w:t xml:space="preserve">. </w:t>
      </w:r>
      <w:r w:rsidR="009452CB">
        <w:rPr>
          <w:sz w:val="24"/>
          <w:szCs w:val="24"/>
        </w:rPr>
        <w:t>svibnja</w:t>
      </w:r>
      <w:r w:rsidR="009452CB" w:rsidRPr="00A7082B">
        <w:rPr>
          <w:sz w:val="24"/>
          <w:szCs w:val="24"/>
        </w:rPr>
        <w:t xml:space="preserve"> 201</w:t>
      </w:r>
      <w:r w:rsidR="009452CB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D3729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D372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474349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474349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D3729" w:rsidP="00CE4727" w:rsidR="009D3729" w:rsidRPr="002A46D6">
      <w:pPr>
        <w:rPr>
          <w:sz w:val="24"/>
          <w:szCs w:val="24"/>
        </w:rPr>
      </w:pPr>
    </w:p>
    <w:p w:rsidRDefault="009D3729" w:rsidP="009D3729" w:rsidR="009D3729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D3729" w:rsidP="009D3729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1E68DF"/>
    <w:rsid w:val="0020605E"/>
    <w:rsid w:val="00216892"/>
    <w:rsid w:val="002325A9"/>
    <w:rsid w:val="0026432C"/>
    <w:rsid w:val="00275900"/>
    <w:rsid w:val="002875C6"/>
    <w:rsid w:val="002A46D6"/>
    <w:rsid w:val="002B13AE"/>
    <w:rsid w:val="002B5611"/>
    <w:rsid w:val="002C0E29"/>
    <w:rsid w:val="002D4611"/>
    <w:rsid w:val="0033459C"/>
    <w:rsid w:val="003442CC"/>
    <w:rsid w:val="003804D1"/>
    <w:rsid w:val="00382970"/>
    <w:rsid w:val="003E0B94"/>
    <w:rsid w:val="003F091E"/>
    <w:rsid w:val="003F320D"/>
    <w:rsid w:val="004015CE"/>
    <w:rsid w:val="00413CE8"/>
    <w:rsid w:val="00423135"/>
    <w:rsid w:val="00426BC9"/>
    <w:rsid w:val="0044049D"/>
    <w:rsid w:val="00474349"/>
    <w:rsid w:val="0047675D"/>
    <w:rsid w:val="00482C04"/>
    <w:rsid w:val="00494BF5"/>
    <w:rsid w:val="004C6A58"/>
    <w:rsid w:val="004E5469"/>
    <w:rsid w:val="004F022B"/>
    <w:rsid w:val="00516A2C"/>
    <w:rsid w:val="005318BF"/>
    <w:rsid w:val="00547C09"/>
    <w:rsid w:val="00547CB3"/>
    <w:rsid w:val="00564481"/>
    <w:rsid w:val="0057308E"/>
    <w:rsid w:val="005B5B68"/>
    <w:rsid w:val="00604901"/>
    <w:rsid w:val="006122FA"/>
    <w:rsid w:val="0064089D"/>
    <w:rsid w:val="0065484C"/>
    <w:rsid w:val="0067554E"/>
    <w:rsid w:val="00680B31"/>
    <w:rsid w:val="00684317"/>
    <w:rsid w:val="006A03F6"/>
    <w:rsid w:val="006B4804"/>
    <w:rsid w:val="006F1EBD"/>
    <w:rsid w:val="00703587"/>
    <w:rsid w:val="00712637"/>
    <w:rsid w:val="00770B84"/>
    <w:rsid w:val="00775FD2"/>
    <w:rsid w:val="007A6843"/>
    <w:rsid w:val="007B3F07"/>
    <w:rsid w:val="007E2E56"/>
    <w:rsid w:val="007F082E"/>
    <w:rsid w:val="00834A88"/>
    <w:rsid w:val="008B6E62"/>
    <w:rsid w:val="008C4205"/>
    <w:rsid w:val="009452CB"/>
    <w:rsid w:val="009457C8"/>
    <w:rsid w:val="00987E6B"/>
    <w:rsid w:val="009D3729"/>
    <w:rsid w:val="009F122E"/>
    <w:rsid w:val="009F4837"/>
    <w:rsid w:val="009F78F6"/>
    <w:rsid w:val="00A11522"/>
    <w:rsid w:val="00A7082B"/>
    <w:rsid w:val="00AC0EFA"/>
    <w:rsid w:val="00AE301E"/>
    <w:rsid w:val="00B07CEE"/>
    <w:rsid w:val="00B12BA7"/>
    <w:rsid w:val="00B639DE"/>
    <w:rsid w:val="00B74288"/>
    <w:rsid w:val="00BA4E9D"/>
    <w:rsid w:val="00BE3629"/>
    <w:rsid w:val="00BF1317"/>
    <w:rsid w:val="00C10154"/>
    <w:rsid w:val="00C232EF"/>
    <w:rsid w:val="00C2462B"/>
    <w:rsid w:val="00C40C56"/>
    <w:rsid w:val="00C554E5"/>
    <w:rsid w:val="00C566EB"/>
    <w:rsid w:val="00C64D2F"/>
    <w:rsid w:val="00CE4727"/>
    <w:rsid w:val="00D13D51"/>
    <w:rsid w:val="00D51828"/>
    <w:rsid w:val="00D6062E"/>
    <w:rsid w:val="00D65C16"/>
    <w:rsid w:val="00D66DF8"/>
    <w:rsid w:val="00D91CC0"/>
    <w:rsid w:val="00DE6DBE"/>
    <w:rsid w:val="00E21521"/>
    <w:rsid w:val="00E26ADC"/>
    <w:rsid w:val="00E359B8"/>
    <w:rsid w:val="00E414EA"/>
    <w:rsid w:val="00E560CF"/>
    <w:rsid w:val="00E72D2A"/>
    <w:rsid w:val="00E8435A"/>
    <w:rsid w:val="00EB168B"/>
    <w:rsid w:val="00EC7FC5"/>
    <w:rsid w:val="00F06FF8"/>
    <w:rsid w:val="00F512AD"/>
    <w:rsid w:val="00F53774"/>
    <w:rsid w:val="00F56166"/>
    <w:rsid w:val="00F67BA3"/>
    <w:rsid w:val="00FB63B7"/>
    <w:rsid w:val="00FC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7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7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7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7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7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7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7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7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St-4929/2016-53</izvorni_sadrzaj>
    <derivirana_varijabla naziv="DomainObject.Oznaka_1">St-4929/2016-53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St-4929/2016-53</izvorni_sadrzaj>
    <derivirana_varijabla naziv="DomainObject.PoslovniBrojDokumenta_1">St-4929/2016-53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767</properties:Characters>
  <properties:Lines>36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2018-05-07T11:12:00Z</dcterms:created>
  <dc:creator>nmarkovic</dc:creator>
  <cp:lastModifiedBy>Katarina Drndelić</cp:lastModifiedBy>
  <cp:lastPrinted>2018-05-07T11:18:00Z</cp:lastPrinted>
  <dcterms:modified xmlns:xsi="http://www.w3.org/2001/XMLSchema-instance" xsi:type="dcterms:W3CDTF">2018-05-07T11:18:00Z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St-4929/2016-53 / Odluka - Zaključak (zaključak_OBAVIJEST O REZULTATIMA POTRAGE.docx)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