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881f" w14:paraId="4ea881f" w:rsidRDefault="00F222D9" w:rsidR="00F222D9" w:rsidRPr="00F331F8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 w:rsidRPr="00F331F8">
      <w:pPr>
        <w:rPr>
          <w:rFonts w:hAnsi="Times New Roman" w:ascii="Times New Roman"/>
          <w:b w:val="false"/>
        </w:rPr>
      </w:pPr>
    </w:p>
    <w:p w:rsidRDefault="00F222D9" w:rsidR="00F222D9" w:rsidRPr="00F331F8">
      <w:pPr>
        <w:rPr>
          <w:rFonts w:hAnsi="Times New Roman" w:ascii="Times New Roman"/>
          <w:b w:val="false"/>
        </w:rPr>
      </w:pPr>
    </w:p>
    <w:p w:rsidRDefault="00F222D9" w:rsidR="00F222D9" w:rsidRPr="00F331F8">
      <w:pPr>
        <w:rPr>
          <w:rFonts w:hAnsi="Times New Roman" w:ascii="Times New Roman"/>
          <w:b w:val="false"/>
        </w:rPr>
      </w:pP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</w:p>
    <w:p w:rsidRDefault="000C53CE" w:rsidR="000C53CE" w:rsidRPr="00F331F8">
      <w:pPr>
        <w:jc w:val="both"/>
        <w:rPr>
          <w:rFonts w:hAnsi="Times New Roman" w:ascii="Times New Roman"/>
          <w:b w:val="false"/>
        </w:rPr>
      </w:pPr>
    </w:p>
    <w:p w:rsidRDefault="00AC31E5" w:rsidR="00AC31E5" w:rsidRPr="00F331F8">
      <w:pPr>
        <w:jc w:val="center"/>
        <w:rPr>
          <w:rFonts w:hAnsi="Times New Roman" w:ascii="Times New Roman"/>
          <w:b w:val="false"/>
          <w:bCs/>
        </w:rPr>
      </w:pPr>
      <w:r w:rsidRPr="00F331F8">
        <w:rPr>
          <w:rFonts w:hAnsi="Times New Roman" w:ascii="Times New Roman"/>
          <w:b w:val="false"/>
          <w:bCs/>
        </w:rPr>
        <w:t>R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E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P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U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B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L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I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K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 xml:space="preserve">A </w:t>
      </w:r>
      <w:r w:rsidR="00281BF0" w:rsidRPr="00F331F8">
        <w:rPr>
          <w:rFonts w:hAnsi="Times New Roman" w:ascii="Times New Roman"/>
          <w:b w:val="false"/>
          <w:bCs/>
        </w:rPr>
        <w:t xml:space="preserve">   </w:t>
      </w:r>
      <w:r w:rsidRPr="00F331F8">
        <w:rPr>
          <w:rFonts w:hAnsi="Times New Roman" w:ascii="Times New Roman"/>
          <w:b w:val="false"/>
          <w:bCs/>
        </w:rPr>
        <w:t>H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R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V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A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T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S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K</w:t>
      </w:r>
      <w:r w:rsidR="00281BF0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A</w:t>
      </w:r>
    </w:p>
    <w:p w:rsidRDefault="00F222D9" w:rsidR="00F222D9" w:rsidRPr="00F331F8">
      <w:pPr>
        <w:jc w:val="center"/>
        <w:rPr>
          <w:rFonts w:hAnsi="Times New Roman" w:ascii="Times New Roman"/>
          <w:b w:val="false"/>
          <w:bCs/>
        </w:rPr>
      </w:pPr>
      <w:r w:rsidRPr="00F331F8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</w:p>
    <w:p w:rsidRDefault="008F581A" w:rsidP="008F581A" w:rsidR="008F581A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  <w:t xml:space="preserve">Trgovački sud u Rijeci, po stečajnom sucu Veri Jelenović, postupajući po prijedlogu predlagatelja </w:t>
      </w:r>
      <w:r w:rsidR="006D7248" w:rsidRPr="00F331F8">
        <w:rPr>
          <w:rFonts w:hAnsi="Times New Roman" w:ascii="Times New Roman"/>
          <w:b w:val="false"/>
        </w:rPr>
        <w:t>Financijska agencija, Regionalni centar: Rijeka, Nagodbeno vijeće: RI07, Rijeka, Frana Kurelca 8</w:t>
      </w:r>
      <w:r w:rsidRPr="00F331F8">
        <w:rPr>
          <w:rFonts w:hAnsi="Times New Roman" w:ascii="Times New Roman"/>
          <w:b w:val="false"/>
        </w:rPr>
        <w:t xml:space="preserve">, radi pokretanja stečajnog postupka nad dužnikom </w:t>
      </w:r>
      <w:bookmarkStart w:name="OLE_LINK2" w:id="1"/>
      <w:bookmarkStart w:name="OLE_LINK3" w:id="2"/>
      <w:r w:rsidR="006D7248" w:rsidRPr="00F331F8">
        <w:rPr>
          <w:rFonts w:hAnsi="Times New Roman" w:ascii="Times New Roman"/>
          <w:b w:val="false"/>
          <w:bCs/>
        </w:rPr>
        <w:t>O - M SELCE</w:t>
      </w:r>
      <w:r w:rsidR="006D7248" w:rsidRPr="00F331F8">
        <w:rPr>
          <w:rFonts w:hAnsi="Times New Roman" w:ascii="Times New Roman"/>
          <w:b w:val="false"/>
        </w:rPr>
        <w:t xml:space="preserve"> turistička agencija društvo s ograničenom odgovornošću za turizam Selce, Emila Antića bb</w:t>
      </w:r>
      <w:r w:rsidRPr="00F331F8">
        <w:rPr>
          <w:rFonts w:hAnsi="Times New Roman" w:ascii="Times New Roman"/>
          <w:b w:val="false"/>
        </w:rPr>
        <w:t>,</w:t>
      </w:r>
      <w:bookmarkEnd w:id="1"/>
      <w:bookmarkEnd w:id="2"/>
      <w:r w:rsidRPr="00F331F8">
        <w:rPr>
          <w:rFonts w:hAnsi="Times New Roman" w:ascii="Times New Roman"/>
          <w:b w:val="false"/>
        </w:rPr>
        <w:t xml:space="preserve"> </w:t>
      </w:r>
      <w:r w:rsidR="006D7248" w:rsidRPr="00F331F8">
        <w:rPr>
          <w:rFonts w:hAnsi="Times New Roman" w:ascii="Times New Roman"/>
          <w:b w:val="false"/>
        </w:rPr>
        <w:t xml:space="preserve">OIB: 70928944742, </w:t>
      </w:r>
      <w:r w:rsidRPr="00F331F8">
        <w:rPr>
          <w:rFonts w:hAnsi="Times New Roman" w:ascii="Times New Roman"/>
          <w:b w:val="false"/>
        </w:rPr>
        <w:t xml:space="preserve">dana </w:t>
      </w:r>
      <w:r w:rsidR="00DB7A5A">
        <w:rPr>
          <w:rFonts w:hAnsi="Times New Roman" w:ascii="Times New Roman"/>
          <w:b w:val="false"/>
        </w:rPr>
        <w:t>2</w:t>
      </w:r>
      <w:r w:rsidRPr="00F331F8">
        <w:rPr>
          <w:rFonts w:hAnsi="Times New Roman" w:ascii="Times New Roman"/>
          <w:b w:val="false"/>
        </w:rPr>
        <w:t>. rujna 201</w:t>
      </w:r>
      <w:r w:rsidR="006D7248" w:rsidRPr="00F331F8">
        <w:rPr>
          <w:rFonts w:hAnsi="Times New Roman" w:ascii="Times New Roman"/>
          <w:b w:val="false"/>
        </w:rPr>
        <w:t>5</w:t>
      </w:r>
      <w:r w:rsidRPr="00F331F8">
        <w:rPr>
          <w:rFonts w:hAnsi="Times New Roman" w:ascii="Times New Roman"/>
          <w:b w:val="false"/>
        </w:rPr>
        <w:t xml:space="preserve">. godine </w:t>
      </w:r>
    </w:p>
    <w:p w:rsidRDefault="008F581A" w:rsidP="008F581A" w:rsidR="008F581A" w:rsidRPr="00F331F8">
      <w:pPr>
        <w:jc w:val="both"/>
        <w:rPr>
          <w:rFonts w:hAnsi="Times New Roman" w:ascii="Times New Roman"/>
          <w:b w:val="false"/>
        </w:rPr>
      </w:pPr>
    </w:p>
    <w:p w:rsidRDefault="00F222D9" w:rsidR="00F222D9" w:rsidRPr="00F331F8">
      <w:pPr>
        <w:jc w:val="center"/>
        <w:rPr>
          <w:rFonts w:hAnsi="Times New Roman" w:ascii="Times New Roman"/>
          <w:b w:val="false"/>
          <w:bCs/>
        </w:rPr>
      </w:pPr>
      <w:r w:rsidRPr="00F331F8">
        <w:rPr>
          <w:rFonts w:hAnsi="Times New Roman" w:ascii="Times New Roman"/>
          <w:b w:val="false"/>
          <w:bCs/>
        </w:rPr>
        <w:t>r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i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j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e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š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i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o</w:t>
      </w:r>
      <w:r w:rsidR="00DC39D8" w:rsidRPr="00F331F8">
        <w:rPr>
          <w:rFonts w:hAnsi="Times New Roman" w:ascii="Times New Roman"/>
          <w:b w:val="false"/>
          <w:bCs/>
        </w:rPr>
        <w:t xml:space="preserve">    </w:t>
      </w:r>
      <w:r w:rsidRPr="00F331F8">
        <w:rPr>
          <w:rFonts w:hAnsi="Times New Roman" w:ascii="Times New Roman"/>
          <w:b w:val="false"/>
          <w:bCs/>
        </w:rPr>
        <w:t xml:space="preserve"> j</w:t>
      </w:r>
      <w:r w:rsidR="00DC39D8" w:rsidRPr="00F331F8">
        <w:rPr>
          <w:rFonts w:hAnsi="Times New Roman" w:ascii="Times New Roman"/>
          <w:b w:val="false"/>
          <w:bCs/>
        </w:rPr>
        <w:t xml:space="preserve"> </w:t>
      </w:r>
      <w:r w:rsidRPr="00F331F8">
        <w:rPr>
          <w:rFonts w:hAnsi="Times New Roman" w:ascii="Times New Roman"/>
          <w:b w:val="false"/>
          <w:bCs/>
        </w:rPr>
        <w:t>e</w:t>
      </w:r>
    </w:p>
    <w:p w:rsidRDefault="00F222D9" w:rsidP="00AB23B6" w:rsidR="00F222D9" w:rsidRPr="00F331F8">
      <w:pPr>
        <w:jc w:val="both"/>
        <w:rPr>
          <w:rFonts w:hAnsi="Times New Roman" w:ascii="Times New Roman"/>
          <w:b w:val="false"/>
        </w:rPr>
      </w:pPr>
    </w:p>
    <w:p w:rsidRDefault="00AB23B6" w:rsidP="00AB23B6" w:rsidR="00AB23B6" w:rsidRPr="00F331F8">
      <w:pPr>
        <w:ind w:firstLine="1440"/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I. </w:t>
      </w:r>
      <w:r w:rsidR="00F222D9" w:rsidRPr="00F331F8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534EA2" w:rsidRPr="00F331F8">
        <w:rPr>
          <w:rFonts w:hAnsi="Times New Roman" w:ascii="Times New Roman"/>
          <w:b w:val="false"/>
        </w:rPr>
        <w:t xml:space="preserve"> </w:t>
      </w:r>
      <w:r w:rsidR="006D7248" w:rsidRPr="00F331F8">
        <w:rPr>
          <w:rFonts w:hAnsi="Times New Roman" w:ascii="Times New Roman"/>
          <w:b w:val="false"/>
          <w:bCs/>
        </w:rPr>
        <w:t>O - M SELCE</w:t>
      </w:r>
      <w:r w:rsidR="006D7248" w:rsidRPr="00F331F8">
        <w:rPr>
          <w:rFonts w:hAnsi="Times New Roman" w:ascii="Times New Roman"/>
          <w:b w:val="false"/>
        </w:rPr>
        <w:t xml:space="preserve"> turistička agencija društvo s ograničenom odgovornošću za turizam Selce, Emila Antića bb, OIB: 70928944742, MBS: 040270226</w:t>
      </w:r>
      <w:r w:rsidRPr="00F331F8">
        <w:rPr>
          <w:rFonts w:hAnsi="Times New Roman" w:ascii="Times New Roman"/>
          <w:b w:val="false"/>
        </w:rPr>
        <w:t>.</w:t>
      </w:r>
    </w:p>
    <w:p w:rsidRDefault="00F222D9" w:rsidP="006D7248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ab/>
        <w:t xml:space="preserve"> </w:t>
      </w:r>
      <w:r w:rsidR="00AB23B6" w:rsidRPr="00F331F8">
        <w:rPr>
          <w:rFonts w:hAnsi="Times New Roman" w:ascii="Times New Roman"/>
          <w:b w:val="false"/>
        </w:rPr>
        <w:t xml:space="preserve">          </w:t>
      </w:r>
      <w:r w:rsidR="003A109B" w:rsidRPr="00F331F8">
        <w:rPr>
          <w:rFonts w:hAnsi="Times New Roman" w:ascii="Times New Roman"/>
          <w:b w:val="false"/>
        </w:rPr>
        <w:t>II</w:t>
      </w:r>
      <w:r w:rsidRPr="00F331F8">
        <w:rPr>
          <w:rFonts w:hAnsi="Times New Roman" w:ascii="Times New Roman"/>
          <w:b w:val="false"/>
        </w:rPr>
        <w:t>. Pozivaju se dužnikovi dužnici da svoje obveze ispunjavaju vodeći računa o ovom objavljenom rješenju.</w:t>
      </w:r>
    </w:p>
    <w:p w:rsidRDefault="00AB23B6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="003A109B" w:rsidRPr="00F331F8">
        <w:rPr>
          <w:rFonts w:hAnsi="Times New Roman" w:ascii="Times New Roman"/>
          <w:b w:val="false"/>
        </w:rPr>
        <w:t>II</w:t>
      </w:r>
      <w:r w:rsidRPr="00F331F8">
        <w:rPr>
          <w:rFonts w:hAnsi="Times New Roman" w:ascii="Times New Roman"/>
          <w:b w:val="false"/>
        </w:rPr>
        <w:t>I</w:t>
      </w:r>
      <w:r w:rsidR="00F222D9" w:rsidRPr="00F331F8">
        <w:rPr>
          <w:rFonts w:hAnsi="Times New Roman" w:ascii="Times New Roman"/>
          <w:b w:val="false"/>
        </w:rPr>
        <w:t>. Ročište radi izjašnjenja o prijedlogu i rasprave o uvjetima za otvaranje stečajnog postupka nad dužnikom određuje se za dan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</w:p>
    <w:p w:rsidRDefault="00F331F8" w:rsidR="00F222D9" w:rsidRPr="00F331F8">
      <w:pPr>
        <w:jc w:val="center"/>
        <w:rPr>
          <w:rFonts w:hAnsi="Times New Roman" w:ascii="Times New Roman"/>
          <w:b w:val="false"/>
          <w:bCs/>
        </w:rPr>
      </w:pPr>
      <w:r w:rsidRPr="00F331F8">
        <w:rPr>
          <w:rFonts w:hAnsi="Times New Roman" w:ascii="Times New Roman"/>
          <w:b w:val="false"/>
          <w:bCs/>
        </w:rPr>
        <w:t>21</w:t>
      </w:r>
      <w:r w:rsidR="008F581A" w:rsidRPr="00F331F8">
        <w:rPr>
          <w:rFonts w:hAnsi="Times New Roman" w:ascii="Times New Roman"/>
          <w:b w:val="false"/>
          <w:bCs/>
        </w:rPr>
        <w:t xml:space="preserve">. listopada </w:t>
      </w:r>
      <w:r w:rsidR="00547D58" w:rsidRPr="00F331F8">
        <w:rPr>
          <w:rFonts w:hAnsi="Times New Roman" w:ascii="Times New Roman"/>
          <w:b w:val="false"/>
          <w:bCs/>
        </w:rPr>
        <w:t>201</w:t>
      </w:r>
      <w:r w:rsidRPr="00F331F8">
        <w:rPr>
          <w:rFonts w:hAnsi="Times New Roman" w:ascii="Times New Roman"/>
          <w:b w:val="false"/>
          <w:bCs/>
        </w:rPr>
        <w:t>5</w:t>
      </w:r>
      <w:r w:rsidR="00F222D9" w:rsidRPr="00F331F8">
        <w:rPr>
          <w:rFonts w:hAnsi="Times New Roman" w:ascii="Times New Roman"/>
          <w:b w:val="false"/>
          <w:bCs/>
        </w:rPr>
        <w:t xml:space="preserve">. godine  u </w:t>
      </w:r>
      <w:r w:rsidR="00547D58" w:rsidRPr="00F331F8">
        <w:rPr>
          <w:rFonts w:hAnsi="Times New Roman" w:ascii="Times New Roman"/>
          <w:b w:val="false"/>
          <w:bCs/>
        </w:rPr>
        <w:t>9</w:t>
      </w:r>
      <w:r w:rsidR="00F222D9" w:rsidRPr="00F331F8">
        <w:rPr>
          <w:rFonts w:hAnsi="Times New Roman" w:ascii="Times New Roman"/>
          <w:b w:val="false"/>
          <w:bCs/>
        </w:rPr>
        <w:t>:00 sati</w:t>
      </w:r>
    </w:p>
    <w:p w:rsidRDefault="00F222D9" w:rsidR="00F222D9" w:rsidRPr="00F331F8">
      <w:pPr>
        <w:jc w:val="center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kod ovog suda, Zadarska ulica 1 i 3, sudnica broj </w:t>
      </w:r>
      <w:r w:rsidR="0095217B" w:rsidRPr="00F331F8">
        <w:rPr>
          <w:rFonts w:hAnsi="Times New Roman" w:ascii="Times New Roman"/>
          <w:b w:val="false"/>
        </w:rPr>
        <w:t>3</w:t>
      </w:r>
      <w:r w:rsidRPr="00F331F8">
        <w:rPr>
          <w:rFonts w:hAnsi="Times New Roman" w:ascii="Times New Roman"/>
          <w:b w:val="false"/>
        </w:rPr>
        <w:t>.</w:t>
      </w:r>
    </w:p>
    <w:p w:rsidRDefault="00F222D9" w:rsidR="00F222D9" w:rsidRPr="00F331F8">
      <w:pPr>
        <w:rPr>
          <w:rFonts w:hAnsi="Times New Roman" w:ascii="Times New Roman"/>
          <w:b w:val="false"/>
        </w:rPr>
      </w:pP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na koje se pozivaju:</w:t>
      </w:r>
    </w:p>
    <w:p w:rsidRDefault="00F222D9" w:rsidR="00E02317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- predlagatelj</w:t>
      </w:r>
      <w:r w:rsidR="00670603" w:rsidRPr="00F331F8">
        <w:rPr>
          <w:rFonts w:hAnsi="Times New Roman" w:ascii="Times New Roman"/>
          <w:b w:val="false"/>
        </w:rPr>
        <w:t xml:space="preserve"> </w:t>
      </w:r>
      <w:r w:rsidR="00F331F8" w:rsidRPr="00F331F8">
        <w:rPr>
          <w:rFonts w:hAnsi="Times New Roman" w:ascii="Times New Roman"/>
          <w:b w:val="false"/>
        </w:rPr>
        <w:t>Financijska agencija</w:t>
      </w:r>
      <w:r w:rsidR="003A109B" w:rsidRPr="00F331F8">
        <w:rPr>
          <w:rFonts w:hAnsi="Times New Roman" w:ascii="Times New Roman"/>
          <w:b w:val="false"/>
        </w:rPr>
        <w:t>,</w:t>
      </w:r>
    </w:p>
    <w:p w:rsidRDefault="009255A4" w:rsidP="00E02317" w:rsidR="00F222D9" w:rsidRPr="00F331F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- zastupnik dužnika po zakonu</w:t>
      </w:r>
      <w:r w:rsidR="00F331F8" w:rsidRPr="00F331F8">
        <w:rPr>
          <w:rFonts w:hAnsi="Times New Roman" w:ascii="Times New Roman"/>
          <w:b w:val="false"/>
        </w:rPr>
        <w:t xml:space="preserve"> Meliha Omanović, OIB: 59568345893, Bosna i Hercegovina, Sarajevo, Streljačka 3/E</w:t>
      </w:r>
      <w:r w:rsidR="00F222D9" w:rsidRPr="00F331F8">
        <w:rPr>
          <w:rFonts w:hAnsi="Times New Roman" w:ascii="Times New Roman"/>
          <w:b w:val="false"/>
        </w:rPr>
        <w:t>,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- </w:t>
      </w:r>
      <w:r w:rsidR="00534EA2" w:rsidRPr="00F331F8">
        <w:rPr>
          <w:rFonts w:hAnsi="Times New Roman" w:ascii="Times New Roman"/>
          <w:b w:val="false"/>
        </w:rPr>
        <w:t>pravne osobe koje za dužnika obavljaju poslove platnog prometa</w:t>
      </w:r>
      <w:r w:rsidR="003A109B" w:rsidRPr="00F331F8">
        <w:rPr>
          <w:rFonts w:hAnsi="Times New Roman" w:ascii="Times New Roman"/>
          <w:b w:val="false"/>
        </w:rPr>
        <w:t>.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F331F8">
          <w:rPr>
            <w:rFonts w:hAnsi="Times New Roman" w:ascii="Times New Roman"/>
            <w:b w:val="false"/>
          </w:rPr>
          <w:t>49. st</w:t>
        </w:r>
      </w:smartTag>
      <w:r w:rsidRPr="00F331F8">
        <w:rPr>
          <w:rFonts w:hAnsi="Times New Roman" w:ascii="Times New Roman"/>
          <w:b w:val="false"/>
        </w:rPr>
        <w:t>. 1. i 2. Stečajnog zakona).</w:t>
      </w:r>
    </w:p>
    <w:p w:rsidRDefault="009608AF" w:rsidR="009608AF" w:rsidRPr="00F331F8">
      <w:pPr>
        <w:rPr>
          <w:rFonts w:hAnsi="Times New Roman" w:ascii="Times New Roman"/>
          <w:b w:val="false"/>
        </w:rPr>
      </w:pPr>
    </w:p>
    <w:p w:rsidRDefault="00F222D9" w:rsidR="00F222D9" w:rsidRPr="00F331F8">
      <w:pPr>
        <w:pStyle w:val="Naslov2"/>
        <w:rPr>
          <w:bCs/>
          <w:sz w:val="24"/>
        </w:rPr>
      </w:pPr>
      <w:r w:rsidRPr="00F331F8">
        <w:rPr>
          <w:bCs/>
          <w:sz w:val="24"/>
        </w:rPr>
        <w:t>Obrazloženje</w:t>
      </w:r>
    </w:p>
    <w:p w:rsidRDefault="00F222D9" w:rsidR="00F222D9" w:rsidRPr="00F331F8">
      <w:pPr>
        <w:jc w:val="both"/>
        <w:rPr>
          <w:rFonts w:hAnsi="Times New Roman" w:ascii="Times New Roman"/>
          <w:b w:val="false"/>
          <w:bCs/>
        </w:rPr>
      </w:pP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F331F8">
        <w:rPr>
          <w:rFonts w:hAnsi="Times New Roman" w:ascii="Times New Roman"/>
          <w:b w:val="false"/>
        </w:rPr>
        <w:t xml:space="preserve"> </w:t>
      </w:r>
      <w:r w:rsidR="00F331F8" w:rsidRPr="00F331F8">
        <w:rPr>
          <w:rFonts w:hAnsi="Times New Roman" w:ascii="Times New Roman"/>
          <w:b w:val="false"/>
          <w:bCs/>
        </w:rPr>
        <w:t>O - M SELCE</w:t>
      </w:r>
      <w:r w:rsidR="00F331F8" w:rsidRPr="00F331F8">
        <w:rPr>
          <w:rFonts w:hAnsi="Times New Roman" w:ascii="Times New Roman"/>
          <w:b w:val="false"/>
        </w:rPr>
        <w:t xml:space="preserve"> turistička agencija društvo s ograničenom odgovornošću za turizam Selce, Emila Antića bb, OIB: 70928944742, MBS: 040270226</w:t>
      </w:r>
      <w:r w:rsidR="004E7334" w:rsidRPr="00F331F8">
        <w:rPr>
          <w:rFonts w:hAnsi="Times New Roman" w:ascii="Times New Roman"/>
          <w:b w:val="false"/>
        </w:rPr>
        <w:t>.</w:t>
      </w:r>
    </w:p>
    <w:p w:rsidRDefault="00F222D9" w:rsidR="00A06A13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  <w:t xml:space="preserve">Stečajni je sudac izvršio uvid u </w:t>
      </w:r>
      <w:r w:rsidR="00F331F8" w:rsidRPr="00F331F8">
        <w:rPr>
          <w:rFonts w:hAnsi="Times New Roman" w:ascii="Times New Roman"/>
          <w:b w:val="false"/>
        </w:rPr>
        <w:t>potvrdu Financijske agencije</w:t>
      </w:r>
      <w:r w:rsidR="001F26C6" w:rsidRPr="00F331F8">
        <w:rPr>
          <w:rFonts w:hAnsi="Times New Roman" w:ascii="Times New Roman"/>
          <w:b w:val="false"/>
        </w:rPr>
        <w:t xml:space="preserve"> </w:t>
      </w:r>
      <w:r w:rsidR="009608AF" w:rsidRPr="00F331F8">
        <w:rPr>
          <w:rFonts w:hAnsi="Times New Roman" w:ascii="Times New Roman"/>
          <w:b w:val="false"/>
        </w:rPr>
        <w:t xml:space="preserve">od </w:t>
      </w:r>
      <w:r w:rsidR="00F331F8" w:rsidRPr="00F331F8">
        <w:rPr>
          <w:rFonts w:hAnsi="Times New Roman" w:ascii="Times New Roman"/>
          <w:b w:val="false"/>
        </w:rPr>
        <w:t>29. lipnja 2015</w:t>
      </w:r>
      <w:r w:rsidR="009608AF" w:rsidRPr="00F331F8">
        <w:rPr>
          <w:rFonts w:hAnsi="Times New Roman" w:ascii="Times New Roman"/>
          <w:b w:val="false"/>
        </w:rPr>
        <w:t xml:space="preserve">. godine </w:t>
      </w:r>
      <w:r w:rsidR="009255A4" w:rsidRPr="00F331F8">
        <w:rPr>
          <w:rFonts w:hAnsi="Times New Roman" w:ascii="Times New Roman"/>
          <w:b w:val="false"/>
        </w:rPr>
        <w:t xml:space="preserve">(list </w:t>
      </w:r>
      <w:r w:rsidR="00F331F8" w:rsidRPr="00F331F8">
        <w:rPr>
          <w:rFonts w:hAnsi="Times New Roman" w:ascii="Times New Roman"/>
          <w:b w:val="false"/>
        </w:rPr>
        <w:t>8</w:t>
      </w:r>
      <w:r w:rsidR="009255A4" w:rsidRPr="00F331F8">
        <w:rPr>
          <w:rFonts w:hAnsi="Times New Roman" w:ascii="Times New Roman"/>
          <w:b w:val="false"/>
        </w:rPr>
        <w:t xml:space="preserve"> spisa</w:t>
      </w:r>
      <w:r w:rsidR="0056291E" w:rsidRPr="00F331F8">
        <w:rPr>
          <w:rFonts w:hAnsi="Times New Roman" w:ascii="Times New Roman"/>
          <w:b w:val="false"/>
        </w:rPr>
        <w:t>)</w:t>
      </w:r>
      <w:r w:rsidR="009255A4" w:rsidRPr="00F331F8">
        <w:rPr>
          <w:rFonts w:hAnsi="Times New Roman" w:ascii="Times New Roman"/>
          <w:b w:val="false"/>
        </w:rPr>
        <w:t xml:space="preserve"> </w:t>
      </w:r>
      <w:r w:rsidR="0056291E" w:rsidRPr="00F331F8">
        <w:rPr>
          <w:rFonts w:hAnsi="Times New Roman" w:ascii="Times New Roman"/>
          <w:b w:val="false"/>
        </w:rPr>
        <w:t>utvrdivši tako</w:t>
      </w:r>
      <w:r w:rsidR="00A06A13" w:rsidRPr="00F331F8">
        <w:rPr>
          <w:rFonts w:hAnsi="Times New Roman" w:ascii="Times New Roman"/>
          <w:b w:val="false"/>
        </w:rPr>
        <w:t xml:space="preserve"> </w:t>
      </w:r>
      <w:r w:rsidRPr="00F331F8">
        <w:rPr>
          <w:rFonts w:hAnsi="Times New Roman" w:ascii="Times New Roman"/>
          <w:b w:val="false"/>
        </w:rPr>
        <w:t>da je predlagatelj učinio vjerojatnim postojanje stečajnog razloga nesposobnosti za plaćanje</w:t>
      </w:r>
      <w:r w:rsidR="001F26C6" w:rsidRPr="00F331F8">
        <w:rPr>
          <w:rFonts w:hAnsi="Times New Roman" w:ascii="Times New Roman"/>
          <w:b w:val="false"/>
        </w:rPr>
        <w:t>.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                     Kako se stečajni postupak pokreće prijedlogom vjerovnika ili dužnika prema čl. 39. st. 1. Stečajnog zakona, a predlagatelj je na opisani način dokazao da je </w:t>
      </w:r>
      <w:r w:rsidRPr="00F331F8">
        <w:rPr>
          <w:rFonts w:hAnsi="Times New Roman" w:ascii="Times New Roman"/>
          <w:b w:val="false"/>
        </w:rPr>
        <w:lastRenderedPageBreak/>
        <w:t xml:space="preserve">ovlašten podnijeti prijedlog u smislu čl. 39. st. 2. Stečajnog zakona, ostvarene su propisane pretpostavke za pokretanje stečajnog postupka.   </w:t>
      </w:r>
    </w:p>
    <w:p w:rsidRDefault="009608AF" w:rsidR="009608AF" w:rsidRPr="00F331F8">
      <w:pPr>
        <w:jc w:val="both"/>
        <w:rPr>
          <w:rFonts w:hAnsi="Times New Roman" w:ascii="Times New Roman"/>
          <w:b w:val="false"/>
        </w:rPr>
      </w:pPr>
    </w:p>
    <w:p w:rsidRDefault="00F222D9" w:rsidR="00F222D9" w:rsidRPr="00F331F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Rijeka, </w:t>
      </w:r>
      <w:r w:rsidR="00DB7A5A">
        <w:rPr>
          <w:rFonts w:hAnsi="Times New Roman" w:ascii="Times New Roman"/>
          <w:b w:val="false"/>
        </w:rPr>
        <w:t>2</w:t>
      </w:r>
      <w:r w:rsidR="00F331F8" w:rsidRPr="00F331F8">
        <w:rPr>
          <w:rFonts w:hAnsi="Times New Roman" w:ascii="Times New Roman"/>
          <w:b w:val="false"/>
        </w:rPr>
        <w:t>. rujna 2015</w:t>
      </w:r>
      <w:r w:rsidRPr="00F331F8">
        <w:rPr>
          <w:rFonts w:hAnsi="Times New Roman" w:ascii="Times New Roman"/>
          <w:b w:val="false"/>
        </w:rPr>
        <w:t>. godine</w:t>
      </w: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</w:p>
    <w:p w:rsidRDefault="00F222D9" w:rsidR="00F222D9" w:rsidRPr="00F331F8">
      <w:pPr>
        <w:ind w:left="2160"/>
        <w:jc w:val="both"/>
        <w:rPr>
          <w:rFonts w:hAnsi="Times New Roman" w:ascii="Times New Roman"/>
          <w:b w:val="false"/>
        </w:rPr>
      </w:pPr>
    </w:p>
    <w:p w:rsidRDefault="00F222D9" w:rsidR="00F222D9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</w:t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  <w:r w:rsidRPr="00F331F8">
        <w:rPr>
          <w:rFonts w:hAnsi="Times New Roman" w:ascii="Times New Roman"/>
          <w:b w:val="false"/>
        </w:rPr>
        <w:tab/>
      </w:r>
    </w:p>
    <w:p w:rsidRDefault="00F222D9" w:rsidR="00F222D9" w:rsidRPr="00F331F8">
      <w:pPr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UPUTA O PRAVNOM LIJEKU:</w:t>
      </w:r>
    </w:p>
    <w:p w:rsidRDefault="00F222D9" w:rsidR="00F222D9" w:rsidRPr="00F331F8">
      <w:pPr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ab/>
        <w:t xml:space="preserve">Protiv  ovog  rješenja </w:t>
      </w:r>
      <w:r w:rsidR="009608AF" w:rsidRPr="00F331F8">
        <w:rPr>
          <w:rFonts w:hAnsi="Times New Roman" w:ascii="Times New Roman"/>
          <w:b w:val="false"/>
        </w:rPr>
        <w:t xml:space="preserve">o pokretanju prethodnog postupka </w:t>
      </w:r>
      <w:r w:rsidRPr="00F331F8">
        <w:rPr>
          <w:rFonts w:hAnsi="Times New Roman" w:ascii="Times New Roman"/>
          <w:b w:val="false"/>
        </w:rPr>
        <w:t xml:space="preserve">žalba nije dopuštena (čl. </w:t>
      </w:r>
      <w:smartTag w:element="metricconverter" w:uri="urn:schemas-microsoft-com:office:smarttags">
        <w:smartTagPr>
          <w:attr w:val="11. st" w:name="ProductID"/>
        </w:smartTagPr>
        <w:r w:rsidRPr="00F331F8">
          <w:rPr>
            <w:rFonts w:hAnsi="Times New Roman" w:ascii="Times New Roman"/>
            <w:b w:val="false"/>
          </w:rPr>
          <w:t>11. st</w:t>
        </w:r>
      </w:smartTag>
      <w:r w:rsidRPr="00F331F8">
        <w:rPr>
          <w:rFonts w:hAnsi="Times New Roman" w:ascii="Times New Roman"/>
          <w:b w:val="false"/>
        </w:rPr>
        <w:t>.1. u svezi čl. 42. Stečajnog zakona).</w:t>
      </w:r>
    </w:p>
    <w:p w:rsidRDefault="009608AF" w:rsidP="00603DB5" w:rsidR="009608AF" w:rsidRPr="00F331F8">
      <w:pPr>
        <w:ind w:firstLine="720"/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Protiv  odluke iz točke IV. ovog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F331F8" w:rsidR="00F331F8">
      <w:pPr>
        <w:rPr>
          <w:rFonts w:hAnsi="Times New Roman" w:ascii="Times New Roman"/>
          <w:b w:val="false"/>
        </w:rPr>
      </w:pPr>
    </w:p>
    <w:p w:rsidRDefault="00F331F8" w:rsidR="00F331F8">
      <w:pPr>
        <w:rPr>
          <w:rFonts w:hAnsi="Times New Roman" w:ascii="Times New Roman"/>
          <w:b w:val="false"/>
        </w:rPr>
      </w:pPr>
    </w:p>
    <w:p w:rsidRDefault="00F331F8" w:rsidR="00F331F8">
      <w:pPr>
        <w:rPr>
          <w:rFonts w:hAnsi="Times New Roman" w:ascii="Times New Roman"/>
          <w:b w:val="false"/>
        </w:rPr>
      </w:pPr>
    </w:p>
    <w:p w:rsidRDefault="00F331F8" w:rsidR="00F331F8">
      <w:pPr>
        <w:rPr>
          <w:rFonts w:hAnsi="Times New Roman" w:ascii="Times New Roman"/>
          <w:b w:val="false"/>
        </w:rPr>
      </w:pPr>
    </w:p>
    <w:p w:rsidRDefault="00F331F8" w:rsidR="00F331F8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DB7A5A" w:rsidR="00DB7A5A">
      <w:pPr>
        <w:rPr>
          <w:rFonts w:hAnsi="Times New Roman" w:ascii="Times New Roman"/>
          <w:b w:val="false"/>
        </w:rPr>
      </w:pPr>
    </w:p>
    <w:p w:rsidRDefault="008535C0" w:rsidR="008535C0" w:rsidRPr="00F331F8">
      <w:pPr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DNA</w:t>
      </w:r>
    </w:p>
    <w:p w:rsidRDefault="006B453A" w:rsidP="006B453A" w:rsidR="006B453A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- predlagatelj</w:t>
      </w:r>
      <w:r w:rsidR="00AC31E5" w:rsidRPr="00F331F8">
        <w:rPr>
          <w:rFonts w:hAnsi="Times New Roman" w:ascii="Times New Roman"/>
          <w:b w:val="false"/>
        </w:rPr>
        <w:t xml:space="preserve"> </w:t>
      </w:r>
    </w:p>
    <w:p w:rsidRDefault="006B453A" w:rsidP="006B453A" w:rsidR="006B453A" w:rsidRPr="00F331F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331F8">
        <w:rPr>
          <w:rFonts w:hAnsi="Times New Roman" w:ascii="Times New Roman"/>
          <w:b w:val="false"/>
        </w:rPr>
        <w:t xml:space="preserve">- </w:t>
      </w:r>
      <w:r w:rsidR="00C331FA" w:rsidRPr="00F331F8">
        <w:rPr>
          <w:rFonts w:hAnsi="Times New Roman" w:ascii="Times New Roman"/>
          <w:b w:val="false"/>
        </w:rPr>
        <w:t>dužniku</w:t>
      </w:r>
      <w:r w:rsidRPr="00F331F8">
        <w:rPr>
          <w:rFonts w:hAnsi="Times New Roman" w:ascii="Times New Roman"/>
          <w:b w:val="false"/>
        </w:rPr>
        <w:t>,</w:t>
      </w:r>
    </w:p>
    <w:p w:rsidRDefault="00EB3DE3" w:rsidP="008535C0" w:rsidR="006B453A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- FINA </w:t>
      </w:r>
      <w:r w:rsidR="00F331F8" w:rsidRPr="00F331F8">
        <w:rPr>
          <w:rFonts w:hAnsi="Times New Roman" w:ascii="Times New Roman"/>
          <w:b w:val="false"/>
        </w:rPr>
        <w:t>Rijeka</w:t>
      </w:r>
    </w:p>
    <w:p w:rsidRDefault="008535C0" w:rsidP="008535C0" w:rsidR="008535C0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>- oglasna ploča</w:t>
      </w:r>
    </w:p>
    <w:p w:rsidRDefault="00DB7A5A" w:rsidR="00DB7A5A">
      <w:pPr>
        <w:rPr>
          <w:rFonts w:hAnsi="Times New Roman" w:ascii="Times New Roman"/>
          <w:b w:val="false"/>
        </w:rPr>
      </w:pPr>
    </w:p>
    <w:p w:rsidRDefault="00EC5B32" w:rsidR="008535C0" w:rsidRPr="00F331F8">
      <w:pPr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Rijeka, </w:t>
      </w:r>
      <w:r w:rsidR="00DB7A5A">
        <w:rPr>
          <w:rFonts w:hAnsi="Times New Roman" w:ascii="Times New Roman"/>
          <w:b w:val="false"/>
        </w:rPr>
        <w:t>2</w:t>
      </w:r>
      <w:r w:rsidR="00F331F8" w:rsidRPr="00F331F8">
        <w:rPr>
          <w:rFonts w:hAnsi="Times New Roman" w:ascii="Times New Roman"/>
          <w:b w:val="false"/>
        </w:rPr>
        <w:t>. rujna 2015</w:t>
      </w:r>
      <w:r w:rsidRPr="00F331F8">
        <w:rPr>
          <w:rFonts w:hAnsi="Times New Roman" w:ascii="Times New Roman"/>
          <w:b w:val="false"/>
        </w:rPr>
        <w:t>.g.</w:t>
      </w: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  <w:r w:rsidRPr="00F331F8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F331F8" w:rsidR="00F331F8" w:rsidRPr="00F331F8">
      <w:pPr>
        <w:jc w:val="both"/>
        <w:rPr>
          <w:rFonts w:hAnsi="Times New Roman" w:ascii="Times New Roman"/>
          <w:b w:val="false"/>
        </w:rPr>
      </w:pPr>
    </w:p>
    <w:p w:rsidRDefault="00603DB5" w:rsidP="00603DB5" w:rsidR="00603DB5" w:rsidRPr="00F331F8">
      <w:pPr>
        <w:jc w:val="both"/>
        <w:rPr>
          <w:rFonts w:hAnsi="Times New Roman" w:ascii="Times New Roman"/>
          <w:b w:val="false"/>
        </w:rPr>
      </w:pPr>
    </w:p>
    <w:sectPr w:rsidSect="00F222D9" w:rsidR="00603DB5" w:rsidRPr="00F331F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0F4" w:rsidR="004000F4">
      <w:r>
        <w:separator/>
      </w:r>
    </w:p>
  </w:endnote>
  <w:endnote w:id="0" w:type="continuationSeparator">
    <w:p w:rsidRDefault="004000F4" w:rsidR="00400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R="00281BF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A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BF0" w:rsidR="00281BF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1F8" w:rsidR="00F331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0F4" w:rsidR="004000F4">
      <w:r>
        <w:separator/>
      </w:r>
    </w:p>
  </w:footnote>
  <w:footnote w:id="0" w:type="continuationSeparator">
    <w:p w:rsidRDefault="004000F4" w:rsidR="00400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1F8" w:rsidR="00F331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BF0" w:rsidP="001F26C6" w:rsidR="00281BF0" w:rsidRPr="001F26C6">
    <w:pPr>
      <w:jc w:val="right"/>
      <w:rPr>
        <w:rFonts w:hAnsi="Times New Roman" w:ascii="Times New Roman"/>
        <w:b w:val="false"/>
      </w:rPr>
    </w:pPr>
    <w:r w:rsidRPr="001F26C6">
      <w:rPr>
        <w:rFonts w:hAnsi="Times New Roman" w:ascii="Times New Roman"/>
        <w:b w:val="false"/>
      </w:rPr>
      <w:t xml:space="preserve">        </w:t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</w:r>
    <w:r w:rsidRPr="001F26C6">
      <w:rPr>
        <w:rFonts w:hAnsi="Times New Roman" w:ascii="Times New Roman"/>
        <w:b w:val="false"/>
      </w:rPr>
      <w:tab/>
      <w:t>Posl.br. 14 St-</w:t>
    </w:r>
    <w:r w:rsidR="00F331F8">
      <w:rPr>
        <w:rFonts w:hAnsi="Times New Roman" w:ascii="Times New Roman"/>
        <w:b w:val="false"/>
      </w:rPr>
      <w:t>88/2015-3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1F8" w:rsidR="00F33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3E04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070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5D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26C6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1BF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30E9"/>
    <w:rsid w:val="00396724"/>
    <w:rsid w:val="00396B35"/>
    <w:rsid w:val="00396B82"/>
    <w:rsid w:val="00397128"/>
    <w:rsid w:val="003A109B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0F4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3DB5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B70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599B"/>
    <w:rsid w:val="006D6C7A"/>
    <w:rsid w:val="006D6FBB"/>
    <w:rsid w:val="006D7248"/>
    <w:rsid w:val="006D73F4"/>
    <w:rsid w:val="006D7644"/>
    <w:rsid w:val="006E159C"/>
    <w:rsid w:val="006E190A"/>
    <w:rsid w:val="006E1977"/>
    <w:rsid w:val="006E2B11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4FA"/>
    <w:rsid w:val="00867725"/>
    <w:rsid w:val="00873A30"/>
    <w:rsid w:val="00875E60"/>
    <w:rsid w:val="00876C03"/>
    <w:rsid w:val="00880271"/>
    <w:rsid w:val="0088314A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581A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4847"/>
    <w:rsid w:val="00955D90"/>
    <w:rsid w:val="00956FDE"/>
    <w:rsid w:val="0096032A"/>
    <w:rsid w:val="009608AF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33B5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57A9E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1DB5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31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874A9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7A5A"/>
    <w:rsid w:val="00DC143B"/>
    <w:rsid w:val="00DC39D8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331F8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3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E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43E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E0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9608AF"/>
    <w:pPr>
      <w:keepNext/>
      <w:spacing w:after="60" w:before="240"/>
      <w:outlineLvl w:val="0"/>
    </w:pPr>
    <w:rPr>
      <w:rFonts w:cs="Arial"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3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E0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43E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E0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57473">
      <w:bodyDiv w:val="true"/>
      <w:marLeft w:val="85"/>
      <w:marRight w:val="85"/>
      <w:marTop w:val="85"/>
      <w:marBottom w:val="85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5730699">
          <w:marLeft w:val="0"/>
          <w:marRight w:val="0"/>
          <w:marTop w:val="43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66228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9223290">
                  <w:marLeft w:val="2667"/>
                  <w:marRight w:val="0"/>
                  <w:marTop w:val="0"/>
                  <w:marBottom w:val="213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32995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5957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94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9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4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015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5191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4711835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669614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88910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2426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966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8280606">
          <w:marLeft w:val="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2075882">
              <w:marLeft w:val="0"/>
              <w:marRight w:val="0"/>
              <w:marTop w:val="213"/>
              <w:marBottom w:val="213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6684045">
                  <w:marLeft w:val="0"/>
                  <w:marRight w:val="0"/>
                  <w:marTop w:val="100"/>
                  <w:marBottom w:val="1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2015.</izvorni_sadrzaj>
    <derivirana_varijabla naziv="DomainObject.DatumDonosenjaOdluke_1">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St-88/2015-3</izvorni_sadrzaj>
    <derivirana_varijabla naziv="DomainObject.Oznaka_1">St-88/2015-3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St-88/2015</izvorni_sadrzaj>
    <derivirana_varijabla naziv="DomainObject.Predmet.OznakaBroj_1">St-88/2015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- M SELCE d.o.o.  Selce</izvorni_sadrzaj>
    <derivirana_varijabla naziv="DomainObject.Predmet.ProtustrankaFormated_1">  O - M SELCE d.o.o.  Selce</derivirana_varijabla>
  </DomainObject.Predmet.ProtustrankaFormated>
  <DomainObject.Predmet.ProtustrankaFormatedOIB>
    <izvorni_sadrzaj>  O - M SELCE d.o.o.  Selce, OIB 70928944742</izvorni_sadrzaj>
    <derivirana_varijabla naziv="DomainObject.Predmet.ProtustrankaFormatedOIB_1">  O - M SELCE d.o.o.  Selce, OIB 70928944742</derivirana_varijabla>
  </DomainObject.Predmet.ProtustrankaFormatedOIB>
  <DomainObject.Predmet.ProtustrankaFormatedWithAdress>
    <izvorni_sadrzaj> O - M SELCE d.o.o.  Selce, Emila Antića bb, 51266 Selce</izvorni_sadrzaj>
    <derivirana_varijabla naziv="DomainObject.Predmet.ProtustrankaFormatedWithAdress_1"> O - M SELCE d.o.o.  Selce, Emila Antića bb, 51266 Selce</derivirana_varijabla>
  </DomainObject.Predmet.ProtustrankaFormatedWithAdress>
  <DomainObject.Predmet.ProtustrankaFormatedWithAdressOIB>
    <izvorni_sadrzaj> O - M SELCE d.o.o.  Selce, OIB 70928944742, Emila Antića bb, 51266 Selce</izvorni_sadrzaj>
    <derivirana_varijabla naziv="DomainObject.Predmet.ProtustrankaFormatedWithAdressOIB_1"> O - M SELCE d.o.o.  Selce, OIB 70928944742, Emila Antića bb, 51266 Selce</derivirana_varijabla>
  </DomainObject.Predmet.ProtustrankaFormatedWithAdressOIB>
  <DomainObject.Predmet.ProtustrankaWithAdress>
    <izvorni_sadrzaj>O - M SELCE d.o.o.  Selce Emila Antića bb, 51266 Selce</izvorni_sadrzaj>
    <derivirana_varijabla naziv="DomainObject.Predmet.ProtustrankaWithAdress_1">O - M SELCE d.o.o.  Selce Emila Antića bb, 51266 Selce</derivirana_varijabla>
  </DomainObject.Predmet.ProtustrankaWithAdress>
  <DomainObject.Predmet.ProtustrankaWithAdressOIB>
    <izvorni_sadrzaj>O - M SELCE d.o.o.  Selce, OIB 70928944742, Emila Antića bb, 51266 Selce</izvorni_sadrzaj>
    <derivirana_varijabla naziv="DomainObject.Predmet.ProtustrankaWithAdressOIB_1">O - M SELCE d.o.o.  Selce, OIB 70928944742, Emila Antića bb, 51266 Selce</derivirana_varijabla>
  </DomainObject.Predmet.ProtustrankaWithAdressOIB>
  <DomainObject.Predmet.ProtustrankaNazivFormated>
    <izvorni_sadrzaj>O - M SELCE d.o.o.  Selce</izvorni_sadrzaj>
    <derivirana_varijabla naziv="DomainObject.Predmet.ProtustrankaNazivFormated_1">O - M SELCE d.o.o.  Selce</derivirana_varijabla>
  </DomainObject.Predmet.ProtustrankaNazivFormated>
  <DomainObject.Predmet.ProtustrankaNazivFormatedOIB>
    <izvorni_sadrzaj>O - M SELCE d.o.o.  Selce, OIB 70928944742</izvorni_sadrzaj>
    <derivirana_varijabla naziv="DomainObject.Predmet.ProtustrankaNazivFormatedOIB_1">O - M SELCE d.o.o.  Selce, OIB 70928944742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 - M SELCE d.o.o.  Selce</item>
    </izvorni_sadrzaj>
    <derivirana_varijabla naziv="DomainObject.Predmet.ProtuStrankaListFormated_1">
      <item>O - M SELCE d.o.o.  Selce</item>
    </derivirana_varijabla>
  </DomainObject.Predmet.ProtuStrankaListFormated>
  <DomainObject.Predmet.ProtuStrankaListFormatedOIB>
    <izvorni_sadrzaj>
      <item>O - M SELCE d.o.o.  Selce, OIB 70928944742</item>
    </izvorni_sadrzaj>
    <derivirana_varijabla naziv="DomainObject.Predmet.ProtuStrankaListFormatedOIB_1">
      <item>O - M SELCE d.o.o.  Selce, OIB 70928944742</item>
    </derivirana_varijabla>
  </DomainObject.Predmet.ProtuStrankaListFormatedOIB>
  <DomainObject.Predmet.ProtuStrankaListFormatedWithAdress>
    <izvorni_sadrzaj>
      <item>O - M SELCE d.o.o.  Selce, Emila Antića bb, 51266 Selce</item>
    </izvorni_sadrzaj>
    <derivirana_varijabla naziv="DomainObject.Predmet.ProtuStrankaListFormatedWithAdress_1">
      <item>O - M SELCE d.o.o.  Selce, Emila Antića bb, 51266 Selce</item>
    </derivirana_varijabla>
  </DomainObject.Predmet.ProtuStrankaListFormatedWithAdress>
  <DomainObject.Predmet.ProtuStrankaListFormatedWithAdressOIB>
    <izvorni_sadrzaj>
      <item>O - M SELCE d.o.o.  Selce, OIB 70928944742, Emila Antića bb, 51266 Selce</item>
    </izvorni_sadrzaj>
    <derivirana_varijabla naziv="DomainObject.Predmet.ProtuStrankaListFormatedWithAdressOIB_1">
      <item>O - M SELCE d.o.o.  Selce, OIB 70928944742, Emila Antića bb, 51266 Selce</item>
    </derivirana_varijabla>
  </DomainObject.Predmet.ProtuStrankaListFormatedWithAdressOIB>
  <DomainObject.Predmet.ProtuStrankaListNazivFormated>
    <izvorni_sadrzaj>
      <item>O - M SELCE d.o.o.  Selce</item>
    </izvorni_sadrzaj>
    <derivirana_varijabla naziv="DomainObject.Predmet.ProtuStrankaListNazivFormated_1">
      <item>O - M SELCE d.o.o.  Selce</item>
    </derivirana_varijabla>
  </DomainObject.Predmet.ProtuStrankaListNazivFormated>
  <DomainObject.Predmet.ProtuStrankaListNazivFormatedOIB>
    <izvorni_sadrzaj>
      <item>O - M SELCE d.o.o.  Selce, OIB 70928944742</item>
    </izvorni_sadrzaj>
    <derivirana_varijabla naziv="DomainObject.Predmet.ProtuStrankaListNazivFormatedOIB_1">
      <item>O - M SELCE d.o.o.  Selce, OIB 70928944742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>St-88/2015-3</izvorni_sadrzaj>
    <derivirana_varijabla naziv="DomainObject.PoslovniBrojDokumenta_1">St-88/2015-3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 - M SELCE d.o.o.  Selce</izvorni_sadrzaj>
    <derivirana_varijabla naziv="DomainObject.Predmet.ProtustrankaIDrugi_1">O - M SELCE d.o.o.  Selce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 - M SELCE d.o.o.  Selce, OIB 70928944742, Emila Antića bb, 51266 Selce</izvorni_sadrzaj>
    <derivirana_varijabla naziv="DomainObject.Predmet.ProtustrankaIDrugiAdressOIB_1">O - M SELCE d.o.o.  Selce, OIB 70928944742, Emila Antića bb,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 - M SELCE d.o.o.  Selce</item>
    </izvorni_sadrzaj>
    <derivirana_varijabla naziv="DomainObject.Predmet.SudioniciListNaziv_1">
      <item>FINA  Rijeka</item>
      <item>O - M SELCE d.o.o.  Selce</item>
    </derivirana_varijabla>
  </DomainObject.Predmet.SudioniciListNaziv>
  <DomainObject.Predmet.SudioniciListAdressOIB>
    <izvorni_sadrzaj>
      <item>FINA  Rijeka, OIB 85821130368, Frana Kurelca 8,51000 Rijeka</item>
      <item>O - M SELCE d.o.o.  Selce, OIB 70928944742, Emila Antića bb,51266 Selce</item>
    </izvorni_sadrzaj>
    <derivirana_varijabla naziv="DomainObject.Predmet.SudioniciListAdressOIB_1">
      <item>FINA  Rijeka, OIB 85821130368, Frana Kurelca 8,51000 Rijeka</item>
      <item>O - M SELCE d.o.o.  Selce, OIB 70928944742, Emila Antića bb,51266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70928944742</item>
    </izvorni_sadrzaj>
    <derivirana_varijabla naziv="DomainObject.Predmet.SudioniciListNazivOIB_1">
      <item>, OIB 85821130368</item>
      <item>, OIB 70928944742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D2EB83-5AB6-41EA-B3C0-36A330689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434</properties:Words>
  <properties:Characters>2308</properties:Characters>
  <properties:Lines>103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2015-09-02T09:13:00Z</dcterms:created>
  <dc:creator>korlevicd</dc:creator>
  <cp:lastModifiedBy>Danijela Fumić</cp:lastModifiedBy>
  <cp:lastPrinted>2015-09-02T09:12:00Z</cp:lastPrinted>
  <dcterms:modified xmlns:xsi="http://www.w3.org/2001/XMLSchema-instance" xsi:type="dcterms:W3CDTF">2015-09-02T09:21:00Z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St-88/2015-3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