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000ee" w14:paraId="c8000ee" w:rsidRDefault="002C5A29" w:rsidR="002C5A29" w:rsidRPr="00F15378">
      <w:pPr>
        <w15:collapsed w:val="false"/>
      </w:pPr>
      <w:bookmarkStart w:name="_GoBack" w:id="0"/>
      <w:bookmarkEnd w:id="0"/>
      <w:r w:rsidRPr="00F15378">
        <w:tab/>
      </w:r>
      <w:r w:rsidRPr="00F15378">
        <w:tab/>
      </w:r>
      <w:r w:rsidRPr="00F15378">
        <w:tab/>
      </w:r>
      <w:r w:rsidRPr="00F15378">
        <w:tab/>
      </w:r>
      <w:r w:rsidRPr="00F15378">
        <w:tab/>
      </w:r>
      <w:r w:rsidRPr="00F15378">
        <w:tab/>
      </w:r>
      <w:r w:rsidRPr="00F15378">
        <w:tab/>
      </w:r>
      <w:r w:rsidRPr="00F15378">
        <w:tab/>
      </w:r>
      <w:r w:rsidRPr="00F15378">
        <w:tab/>
      </w:r>
      <w:r w:rsidRPr="00F15378">
        <w:tab/>
      </w:r>
      <w:r w:rsidR="004F0479" w:rsidRPr="00F15378">
        <w:t xml:space="preserve">1 </w:t>
      </w:r>
      <w:r w:rsidRPr="00F15378">
        <w:t>St-</w:t>
      </w:r>
      <w:r w:rsidR="00794231">
        <w:t>4145</w:t>
      </w:r>
      <w:r w:rsidR="0041003D">
        <w:t>/16</w:t>
      </w:r>
    </w:p>
    <w:p w:rsidRDefault="002C5A29" w:rsidR="002C5A29" w:rsidRPr="00F15378"/>
    <w:p w:rsidRDefault="00794231" w:rsidR="002C5A29" w:rsidRPr="00F15378">
      <w:r>
        <w:rPr>
          <w:rFonts w:hAnsi="Calibri" w:ascii="Calibri"/>
          <w:sz w:val="20"/>
          <w:szCs w:val="20"/>
        </w:rPr>
        <w:t xml:space="preserve">                  </w:t>
      </w:r>
      <w:r>
        <w:rPr>
          <w:rFonts w:hAnsi="Calibri" w:ascii="Calibri"/>
          <w:noProof/>
          <w:sz w:val="20"/>
          <w:szCs w:val="20"/>
        </w:rPr>
        <w:drawing>
          <wp:inline distR="0" distL="0" distB="0" distT="0">
            <wp:extent cy="960120" cx="7264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5A29" w:rsidR="002C5A29" w:rsidRPr="00F15378"/>
    <w:p w:rsidRDefault="00F15378" w:rsidP="00414C09" w:rsidR="004F0479" w:rsidRPr="00794231">
      <w:pPr>
        <w:jc w:val="both"/>
      </w:pPr>
      <w:r>
        <w:rPr>
          <w:b/>
          <w:sz w:val="28"/>
          <w:szCs w:val="28"/>
        </w:rPr>
        <w:t xml:space="preserve"> </w:t>
      </w:r>
      <w:r w:rsidR="004F0479" w:rsidRPr="00F15378">
        <w:rPr>
          <w:b/>
          <w:sz w:val="28"/>
          <w:szCs w:val="28"/>
        </w:rPr>
        <w:t xml:space="preserve"> </w:t>
      </w:r>
      <w:r w:rsidR="004F0479" w:rsidRPr="00794231">
        <w:t>REPUBLIKA HRVATSKA</w:t>
      </w:r>
    </w:p>
    <w:p w:rsidRDefault="004F0479" w:rsidP="004F0479" w:rsidR="004F0479" w:rsidRPr="0041003D">
      <w:pPr>
        <w:ind w:left="-480"/>
        <w:jc w:val="both"/>
        <w:rPr>
          <w:sz w:val="28"/>
          <w:szCs w:val="28"/>
        </w:rPr>
      </w:pPr>
    </w:p>
    <w:p w:rsidRDefault="004F0479" w:rsidP="00414C09" w:rsidR="004F0479" w:rsidRPr="0041003D">
      <w:pPr>
        <w:jc w:val="both"/>
        <w:rPr>
          <w:sz w:val="28"/>
          <w:szCs w:val="28"/>
        </w:rPr>
      </w:pPr>
      <w:r w:rsidRPr="0041003D">
        <w:t>TRGOVAČKI SUD U ZAGREBU</w:t>
      </w:r>
    </w:p>
    <w:p w:rsidRDefault="00F15378" w:rsidP="004F0479" w:rsidR="00F15378" w:rsidRPr="0041003D">
      <w:pPr>
        <w:ind w:left="-480"/>
        <w:jc w:val="both"/>
      </w:pPr>
      <w:r w:rsidRPr="0041003D">
        <w:t xml:space="preserve">      </w:t>
      </w:r>
      <w:r w:rsidR="0041003D">
        <w:t xml:space="preserve">   </w:t>
      </w:r>
      <w:r w:rsidRPr="0041003D">
        <w:t xml:space="preserve"> </w:t>
      </w:r>
      <w:r w:rsidR="0041003D">
        <w:t xml:space="preserve"> </w:t>
      </w:r>
      <w:r w:rsidR="00414C09">
        <w:t xml:space="preserve">    </w:t>
      </w:r>
      <w:r w:rsidR="00794231">
        <w:t>Stalna služba u Karlovcu</w:t>
      </w:r>
    </w:p>
    <w:p w:rsidRDefault="007A2F78" w:rsidP="00414C09" w:rsidR="007A2F78" w:rsidRPr="0041003D">
      <w:pPr>
        <w:jc w:val="both"/>
        <w:rPr>
          <w:sz w:val="28"/>
          <w:szCs w:val="28"/>
        </w:rPr>
      </w:pPr>
      <w:r w:rsidRPr="0041003D">
        <w:t xml:space="preserve">Karlovac, </w:t>
      </w:r>
      <w:r w:rsidR="00794231">
        <w:t>Trg hrvatskih branitelja 1/II</w:t>
      </w:r>
    </w:p>
    <w:p w:rsidRDefault="002C5A29" w:rsidP="002D68A0" w:rsidR="002C5A29">
      <w:pPr>
        <w:tabs>
          <w:tab w:pos="4050" w:val="left"/>
        </w:tabs>
      </w:pPr>
      <w:r w:rsidRPr="00F15378">
        <w:tab/>
      </w:r>
    </w:p>
    <w:p w:rsidRDefault="00DB015F" w:rsidP="00DB015F" w:rsidR="00DB015F">
      <w:pPr>
        <w:tabs>
          <w:tab w:pos="4050" w:val="left"/>
        </w:tabs>
        <w:jc w:val="center"/>
      </w:pPr>
      <w:r>
        <w:t>R EP U B L I K A    H R VA T S K A</w:t>
      </w:r>
    </w:p>
    <w:p w:rsidRDefault="00DB015F" w:rsidP="00DB015F" w:rsidR="00DB015F">
      <w:pPr>
        <w:tabs>
          <w:tab w:pos="4050" w:val="left"/>
        </w:tabs>
        <w:jc w:val="center"/>
      </w:pPr>
    </w:p>
    <w:p w:rsidRDefault="00DB015F" w:rsidP="00DB015F" w:rsidR="00DB015F" w:rsidRPr="00F15378">
      <w:pPr>
        <w:tabs>
          <w:tab w:pos="4050" w:val="left"/>
        </w:tabs>
        <w:jc w:val="center"/>
      </w:pPr>
      <w:r>
        <w:t>Z A K L J U ČA K</w:t>
      </w:r>
    </w:p>
    <w:p w:rsidRDefault="002C5A29" w:rsidR="002C5A29" w:rsidRPr="00F15378"/>
    <w:p w:rsidRDefault="002C5A29" w:rsidP="002C5A29" w:rsidR="002C5A29" w:rsidRPr="00F15378">
      <w:pPr>
        <w:jc w:val="both"/>
      </w:pPr>
      <w:r w:rsidRPr="00F15378">
        <w:tab/>
        <w:t xml:space="preserve">TRGOVAČKI SUD U </w:t>
      </w:r>
      <w:r w:rsidR="004F0479" w:rsidRPr="00F15378">
        <w:t>ZAGREBU, Stalna služba</w:t>
      </w:r>
      <w:r w:rsidR="00794231">
        <w:t xml:space="preserve"> u Karlovcu</w:t>
      </w:r>
      <w:r w:rsidR="004F0479" w:rsidRPr="00F15378">
        <w:rPr>
          <w:b/>
        </w:rPr>
        <w:t>,</w:t>
      </w:r>
      <w:r w:rsidRPr="00F15378">
        <w:t xml:space="preserve"> po sucu Jadranki Mađeruh, kao stečajnom sucu, u stečajnom postupku nad</w:t>
      </w:r>
      <w:r w:rsidR="00414C09">
        <w:t xml:space="preserve"> stečajnim</w:t>
      </w:r>
      <w:r w:rsidRPr="00F15378">
        <w:t xml:space="preserve"> dužnikom </w:t>
      </w:r>
      <w:r w:rsidR="00794231" w:rsidRPr="001B3ED8">
        <w:t>ZONING d.o.o.</w:t>
      </w:r>
      <w:r w:rsidR="00794231">
        <w:t xml:space="preserve"> u stečaju</w:t>
      </w:r>
      <w:r w:rsidR="00794231" w:rsidRPr="001B3ED8">
        <w:t xml:space="preserve">, Zagreb, Baruna </w:t>
      </w:r>
      <w:proofErr w:type="spellStart"/>
      <w:r w:rsidR="00794231" w:rsidRPr="001B3ED8">
        <w:t>Trenka</w:t>
      </w:r>
      <w:proofErr w:type="spellEnd"/>
      <w:r w:rsidR="00794231" w:rsidRPr="001B3ED8">
        <w:t xml:space="preserve"> 11, OIB: 05657993258</w:t>
      </w:r>
      <w:r w:rsidR="00414C09">
        <w:t xml:space="preserve">,  </w:t>
      </w:r>
      <w:r w:rsidR="00794231">
        <w:t>28. rujna 2017</w:t>
      </w:r>
      <w:r w:rsidR="00414C09">
        <w:t xml:space="preserve">., </w:t>
      </w:r>
    </w:p>
    <w:p w:rsidRDefault="002C5A29" w:rsidR="002C5A29" w:rsidRPr="00F15378"/>
    <w:p w:rsidRDefault="002D68A0" w:rsidR="002D68A0" w:rsidRPr="00F15378"/>
    <w:p w:rsidRDefault="002D68A0" w:rsidP="002C5A29" w:rsidR="002C5A29" w:rsidRPr="00414C09">
      <w:pPr>
        <w:jc w:val="center"/>
      </w:pPr>
      <w:r w:rsidRPr="00414C09">
        <w:t xml:space="preserve"> </w:t>
      </w:r>
      <w:r w:rsidR="00DB015F">
        <w:t>z a k l j u č i o    j e</w:t>
      </w:r>
    </w:p>
    <w:p w:rsidRDefault="0041003D" w:rsidP="0041003D" w:rsidR="0041003D">
      <w:pPr>
        <w:pStyle w:val="Odlomakpopisa"/>
        <w:ind w:left="1065"/>
        <w:jc w:val="both"/>
      </w:pPr>
    </w:p>
    <w:p w:rsidRDefault="00DB015F" w:rsidP="00DB015F" w:rsidR="00DB015F">
      <w:pPr>
        <w:ind w:left="1698"/>
        <w:jc w:val="both"/>
      </w:pPr>
    </w:p>
    <w:p w:rsidRDefault="00DB015F" w:rsidP="00DB015F" w:rsidR="00794231" w:rsidRPr="009E786F">
      <w:pPr>
        <w:jc w:val="both"/>
      </w:pPr>
      <w:r>
        <w:tab/>
        <w:t>Ispitno i i</w:t>
      </w:r>
      <w:r w:rsidR="00794231">
        <w:t>zvještajno ročište</w:t>
      </w:r>
      <w:r w:rsidR="00794231" w:rsidRPr="009E786F">
        <w:t xml:space="preserve"> </w:t>
      </w:r>
      <w:r>
        <w:t xml:space="preserve">zakazuje se </w:t>
      </w:r>
      <w:r w:rsidR="00794231" w:rsidRPr="009E786F">
        <w:t xml:space="preserve">za </w:t>
      </w:r>
      <w:r>
        <w:rPr>
          <w:b/>
        </w:rPr>
        <w:t>23. listopada</w:t>
      </w:r>
      <w:r w:rsidR="00794231">
        <w:rPr>
          <w:b/>
        </w:rPr>
        <w:t xml:space="preserve"> 2017.</w:t>
      </w:r>
      <w:r w:rsidR="00794231" w:rsidRPr="009E786F">
        <w:rPr>
          <w:b/>
        </w:rPr>
        <w:t xml:space="preserve"> u </w:t>
      </w:r>
      <w:r w:rsidR="00794231">
        <w:rPr>
          <w:b/>
        </w:rPr>
        <w:t>1</w:t>
      </w:r>
      <w:r>
        <w:rPr>
          <w:b/>
        </w:rPr>
        <w:t>3</w:t>
      </w:r>
      <w:r w:rsidR="00794231">
        <w:rPr>
          <w:b/>
        </w:rPr>
        <w:t>,00</w:t>
      </w:r>
      <w:r w:rsidR="00794231" w:rsidRPr="009E786F">
        <w:rPr>
          <w:b/>
        </w:rPr>
        <w:t xml:space="preserve"> sati u zgradi </w:t>
      </w:r>
      <w:r w:rsidR="00794231">
        <w:rPr>
          <w:b/>
        </w:rPr>
        <w:t xml:space="preserve">ovog </w:t>
      </w:r>
      <w:r w:rsidR="00794231" w:rsidRPr="009E786F">
        <w:rPr>
          <w:b/>
        </w:rPr>
        <w:t>suda</w:t>
      </w:r>
      <w:r w:rsidR="00794231">
        <w:rPr>
          <w:b/>
        </w:rPr>
        <w:t xml:space="preserve"> u Karlovcu, Trg hrvatskih branitelja 1/II, soba broj 207</w:t>
      </w:r>
      <w:r>
        <w:rPr>
          <w:b/>
        </w:rPr>
        <w:t>.</w:t>
      </w:r>
    </w:p>
    <w:p w:rsidRDefault="0041003D" w:rsidP="00794231" w:rsidR="0041003D">
      <w:pPr>
        <w:pStyle w:val="Odlomakpopisa"/>
        <w:ind w:left="0"/>
        <w:jc w:val="both"/>
      </w:pPr>
    </w:p>
    <w:p w:rsidRDefault="00414C09" w:rsidP="0041003D" w:rsidR="00414C09">
      <w:pPr>
        <w:jc w:val="center"/>
      </w:pPr>
    </w:p>
    <w:p w:rsidRDefault="0041003D" w:rsidP="002C5A29" w:rsidR="002C5A29" w:rsidRPr="00F15378">
      <w:pPr>
        <w:jc w:val="both"/>
      </w:pPr>
      <w:r>
        <w:tab/>
      </w:r>
      <w:r w:rsidR="00766DB7" w:rsidRPr="00F15378">
        <w:t xml:space="preserve">           </w:t>
      </w:r>
    </w:p>
    <w:p w:rsidRDefault="002C5A29" w:rsidP="0041003D" w:rsidR="002C5A29" w:rsidRPr="00F15378">
      <w:pPr>
        <w:jc w:val="center"/>
      </w:pPr>
      <w:r w:rsidRPr="00F15378">
        <w:t>U Karlovcu</w:t>
      </w:r>
      <w:r w:rsidR="00414C09">
        <w:t xml:space="preserve">, </w:t>
      </w:r>
      <w:r w:rsidR="00794231">
        <w:t>28. rujna 2017.</w:t>
      </w:r>
    </w:p>
    <w:p w:rsidRDefault="002C5A29" w:rsidP="002C5A29" w:rsidR="002C5A29" w:rsidRPr="00F15378">
      <w:pPr>
        <w:jc w:val="both"/>
      </w:pPr>
    </w:p>
    <w:p w:rsidRDefault="00766DB7" w:rsidP="00766DB7" w:rsidR="002C5A29" w:rsidRPr="00F15378">
      <w:pPr>
        <w:ind w:left="6372"/>
        <w:jc w:val="both"/>
      </w:pPr>
      <w:r w:rsidRPr="00F15378">
        <w:t xml:space="preserve">   </w:t>
      </w:r>
      <w:r w:rsidR="002C5A29" w:rsidRPr="00F15378">
        <w:t xml:space="preserve"> </w:t>
      </w:r>
      <w:r w:rsidR="00F15378">
        <w:t xml:space="preserve">    </w:t>
      </w:r>
      <w:r w:rsidR="002C5A29" w:rsidRPr="00F15378">
        <w:t>Stečajni sudac:</w:t>
      </w:r>
    </w:p>
    <w:p w:rsidRDefault="000A7F8E" w:rsidP="0041003D" w:rsidR="000F0C4C">
      <w:pPr>
        <w:jc w:val="both"/>
      </w:pPr>
      <w:r w:rsidRPr="00F15378">
        <w:t xml:space="preserve">    </w:t>
      </w:r>
      <w:r w:rsidR="004F0479" w:rsidRPr="00F15378">
        <w:t xml:space="preserve">              </w:t>
      </w:r>
      <w:r w:rsidR="004F0479" w:rsidRPr="00F15378">
        <w:tab/>
      </w:r>
      <w:r w:rsidR="004F0479" w:rsidRPr="00F15378">
        <w:tab/>
      </w:r>
      <w:r w:rsidR="004F0479" w:rsidRPr="00F15378">
        <w:tab/>
      </w:r>
      <w:r w:rsidR="004F0479" w:rsidRPr="00F15378">
        <w:tab/>
      </w:r>
      <w:r w:rsidR="004F0479" w:rsidRPr="00F15378">
        <w:tab/>
      </w:r>
      <w:r w:rsidR="004F0479" w:rsidRPr="00F15378">
        <w:tab/>
        <w:t xml:space="preserve"> </w:t>
      </w:r>
      <w:r w:rsidRPr="00F15378">
        <w:t xml:space="preserve"> </w:t>
      </w:r>
      <w:r w:rsidR="000F0C4C" w:rsidRPr="00F15378">
        <w:t xml:space="preserve">   </w:t>
      </w:r>
      <w:r w:rsidR="00581F43" w:rsidRPr="00F15378">
        <w:t xml:space="preserve"> </w:t>
      </w:r>
      <w:r w:rsidR="00F15378">
        <w:t xml:space="preserve">                    </w:t>
      </w:r>
      <w:r w:rsidR="00581F43" w:rsidRPr="00F15378">
        <w:t xml:space="preserve"> </w:t>
      </w:r>
      <w:r w:rsidRPr="00F15378">
        <w:t xml:space="preserve"> </w:t>
      </w:r>
      <w:r w:rsidR="002C5A29" w:rsidRPr="00F15378">
        <w:t>Jadranka Mađeruh</w:t>
      </w:r>
      <w:r w:rsidR="00DB015F">
        <w:t>, v.r.</w:t>
      </w:r>
    </w:p>
    <w:p w:rsidRDefault="00DB015F" w:rsidP="0041003D" w:rsidR="00DB015F">
      <w:pPr>
        <w:jc w:val="both"/>
      </w:pPr>
    </w:p>
    <w:p w:rsidRDefault="00DB015F" w:rsidP="00DB015F" w:rsidR="00DB015F" w:rsidRPr="00F15378">
      <w:r>
        <w:t xml:space="preserve"> 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službenik:</w:t>
      </w:r>
      <w:r>
        <w:br/>
        <w:t xml:space="preserve">                                                                                                         Draženka Prpić</w:t>
      </w:r>
    </w:p>
    <w:p w:rsidRDefault="000F0C4C" w:rsidP="00137C8C" w:rsidR="000F0C4C" w:rsidRPr="00F15378">
      <w:pPr>
        <w:tabs>
          <w:tab w:pos="6285" w:val="left"/>
        </w:tabs>
        <w:jc w:val="both"/>
      </w:pPr>
    </w:p>
    <w:p w:rsidRDefault="00766DB7" w:rsidP="00D82AE1" w:rsidR="00766DB7" w:rsidRPr="00F15378">
      <w:pPr>
        <w:tabs>
          <w:tab w:pos="7095" w:val="left"/>
        </w:tabs>
        <w:jc w:val="both"/>
      </w:pPr>
      <w:r w:rsidRPr="00F15378">
        <w:t>PRAVNA POUKA:</w:t>
      </w:r>
    </w:p>
    <w:p w:rsidRDefault="00766DB7" w:rsidP="00D82AE1" w:rsidR="00766DB7" w:rsidRPr="00F15378">
      <w:pPr>
        <w:tabs>
          <w:tab w:pos="7095" w:val="left"/>
        </w:tabs>
        <w:jc w:val="both"/>
      </w:pPr>
      <w:r w:rsidRPr="00F15378">
        <w:t xml:space="preserve">Protiv </w:t>
      </w:r>
      <w:r w:rsidR="007A2F78" w:rsidRPr="00F15378">
        <w:t xml:space="preserve">ovog </w:t>
      </w:r>
      <w:r w:rsidRPr="00F15378">
        <w:t>zaključka nije dopušten pravni lijek.</w:t>
      </w:r>
    </w:p>
    <w:p w:rsidRDefault="00D82AE1" w:rsidP="00D82AE1" w:rsidR="002C5A29" w:rsidRPr="00F15378">
      <w:pPr>
        <w:tabs>
          <w:tab w:pos="7095" w:val="left"/>
        </w:tabs>
        <w:jc w:val="both"/>
      </w:pPr>
      <w:r w:rsidRPr="00F15378">
        <w:tab/>
      </w:r>
    </w:p>
    <w:p w:rsidRDefault="00F15378" w:rsidR="00F15378" w:rsidRPr="00F15378"/>
    <w:sectPr w:rsidSect="0058326B" w:rsidR="00F15378" w:rsidRPr="00F1537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0815" w:rsidR="006B0815">
      <w:r>
        <w:separator/>
      </w:r>
    </w:p>
  </w:endnote>
  <w:endnote w:id="0" w:type="continuationSeparator">
    <w:p w:rsidRDefault="006B0815" w:rsidR="006B08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0815" w:rsidR="006B0815">
      <w:r>
        <w:separator/>
      </w:r>
    </w:p>
  </w:footnote>
  <w:footnote w:id="0" w:type="continuationSeparator">
    <w:p w:rsidRDefault="006B0815" w:rsidR="006B08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0C4C" w:rsidP="00511110" w:rsidR="000F0C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F0C4C" w:rsidR="000F0C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0C4C" w:rsidP="00511110" w:rsidR="000F0C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01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F0C4C" w:rsidR="000F0C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CB9649A"/>
    <w:multiLevelType w:val="hybridMultilevel"/>
    <w:tmpl w:val="20FAA370"/>
    <w:lvl w:tplc="0B4CCB6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03808E5"/>
    <w:multiLevelType w:val="hybridMultilevel"/>
    <w:tmpl w:val="5910381C"/>
    <w:lvl w:tplc="11461AD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3">
    <w:nsid w:val="32FD4385"/>
    <w:multiLevelType w:val="hybridMultilevel"/>
    <w:tmpl w:val="D6028252"/>
    <w:lvl w:tplc="AB86B614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B4A4B71"/>
    <w:multiLevelType w:val="hybridMultilevel"/>
    <w:tmpl w:val="670E11C4"/>
    <w:lvl w:tplc="C292EF0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423F3D09"/>
    <w:multiLevelType w:val="hybridMultilevel"/>
    <w:tmpl w:val="6024A53E"/>
    <w:lvl w:tplc="49546A9C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2140965"/>
    <w:multiLevelType w:val="hybridMultilevel"/>
    <w:tmpl w:val="4864B4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EEB38CF"/>
    <w:multiLevelType w:val="hybridMultilevel"/>
    <w:tmpl w:val="77F80098"/>
    <w:lvl w:tplc="C9240A4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62231AAE"/>
    <w:multiLevelType w:val="hybridMultilevel"/>
    <w:tmpl w:val="C888B15C"/>
    <w:lvl w:tplc="8E84C00C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  <w:rPr>
        <w:rFonts w:hint="default"/>
        <w:b/>
      </w:r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5"/>
  </w:num>
  <w:num w:numId="5">
    <w:abstractNumId w:val="10"/>
  </w:num>
  <w:num w:numId="6">
    <w:abstractNumId w:val="8"/>
  </w:num>
  <w:num w:numId="7">
    <w:abstractNumId w:val="3"/>
  </w:num>
  <w:num w:numId="8">
    <w:abstractNumId w:val="9"/>
  </w:num>
  <w:num w:numId="9">
    <w:abstractNumId w:val="2"/>
  </w:num>
  <w:num w:numId="10">
    <w:abstractNumId w:val="1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A7F8E"/>
    <w:rsid w:val="000F0C4C"/>
    <w:rsid w:val="00137C8C"/>
    <w:rsid w:val="00207930"/>
    <w:rsid w:val="00280CFF"/>
    <w:rsid w:val="002C5A29"/>
    <w:rsid w:val="002D68A0"/>
    <w:rsid w:val="00303B19"/>
    <w:rsid w:val="00307DEF"/>
    <w:rsid w:val="0041003D"/>
    <w:rsid w:val="00414C09"/>
    <w:rsid w:val="004E4829"/>
    <w:rsid w:val="004F0479"/>
    <w:rsid w:val="00511110"/>
    <w:rsid w:val="00530AD4"/>
    <w:rsid w:val="00581F43"/>
    <w:rsid w:val="0058326B"/>
    <w:rsid w:val="006B0815"/>
    <w:rsid w:val="006E4195"/>
    <w:rsid w:val="00766DB7"/>
    <w:rsid w:val="00772CAC"/>
    <w:rsid w:val="00794231"/>
    <w:rsid w:val="007A1756"/>
    <w:rsid w:val="007A2F78"/>
    <w:rsid w:val="008319A6"/>
    <w:rsid w:val="0088486B"/>
    <w:rsid w:val="008A1CEE"/>
    <w:rsid w:val="009020CF"/>
    <w:rsid w:val="009068DA"/>
    <w:rsid w:val="009B3AB9"/>
    <w:rsid w:val="009E4EDB"/>
    <w:rsid w:val="00AA0606"/>
    <w:rsid w:val="00B918B5"/>
    <w:rsid w:val="00C462A7"/>
    <w:rsid w:val="00CB3BFE"/>
    <w:rsid w:val="00D82AE1"/>
    <w:rsid w:val="00DB015F"/>
    <w:rsid w:val="00EA37A7"/>
    <w:rsid w:val="00EE1DBE"/>
    <w:rsid w:val="00F15378"/>
    <w:rsid w:val="00F30BB2"/>
    <w:rsid w:val="00FE17F1"/>
    <w:rsid w:val="00FF4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Odlomakpopisa" w:type="paragraph">
    <w:name w:val="List Paragraph"/>
    <w:basedOn w:val="Normal"/>
    <w:uiPriority w:val="34"/>
    <w:qFormat/>
    <w:rsid w:val="0041003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7942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423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7D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7D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7D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7D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7D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Odlomakpopisa" w:type="paragraph">
    <w:name w:val="List Paragraph"/>
    <w:basedOn w:val="Normal"/>
    <w:uiPriority w:val="34"/>
    <w:qFormat/>
    <w:rsid w:val="0041003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7942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423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7D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7D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7D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7D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7D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određeno ispitno i izvještajno ročište</izvorni_sadrzaj>
    <derivirana_varijabla naziv="DomainObject.Primjedba_1">određeno ispitno i izvještajno ročište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4145</izvorni_sadrzaj>
    <derivirana_varijabla naziv="DomainObject.Predmet.Broj_1">4145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St-4145/2016</izvorni_sadrzaj>
    <derivirana_varijabla naziv="DomainObject.Predmet.OznakaBroj_1">St-4145/2016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ZONING d.o.o. zastupanog po punomoćniku Nenad Kajgana</izvorni_sadrzaj>
    <derivirana_varijabla naziv="DomainObject.Predmet.ProtustrankaFormated_1">  ZONING d.o.o. zastupanog po punomoćniku Nenad Kajgana</derivirana_varijabla>
  </DomainObject.Predmet.ProtustrankaFormated>
  <DomainObject.Predmet.ProtustrankaFormatedOIB>
    <izvorni_sadrzaj>  ZONING d.o.o., OIB 05657993258 zastupanog po punomoćniku Nenad Kajgana</izvorni_sadrzaj>
    <derivirana_varijabla naziv="DomainObject.Predmet.ProtustrankaFormatedOIB_1">  ZONING d.o.o., OIB 05657993258 zastupanog po punomoćniku Nenad Kajgana</derivirana_varijabla>
  </DomainObject.Predmet.ProtustrankaFormatedOIB>
  <DomainObject.Predmet.ProtustrankaFormatedWithAdress>
    <izvorni_sadrzaj> ZONING d.o.o., Baruna Trenka 11, 10000 Zagreb zastupanog po punomoćniku Nenad Kajgana</izvorni_sadrzaj>
    <derivirana_varijabla naziv="DomainObject.Predmet.ProtustrankaFormatedWithAdress_1"> ZONING d.o.o., Baruna Trenka 11, 10000 Zagreb zastupanog po punomoćniku Nenad Kajgana</derivirana_varijabla>
  </DomainObject.Predmet.ProtustrankaFormatedWithAdress>
  <DomainObject.Predmet.ProtustrankaFormatedWithAdressOIB>
    <izvorni_sadrzaj> ZONING d.o.o., OIB 05657993258, Baruna Trenka 11, 10000 Zagreb zastupanog po punomoćniku Nenad Kajgana</izvorni_sadrzaj>
    <derivirana_varijabla naziv="DomainObject.Predmet.ProtustrankaFormatedWithAdressOIB_1"> ZONING d.o.o., OIB 05657993258, Baruna Trenka 11, 10000 Zagreb zastupanog po punomoćniku Nenad Kajgana</derivirana_varijabla>
  </DomainObject.Predmet.ProtustrankaFormatedWithAdressOIB>
  <DomainObject.Predmet.ProtustrankaWithAdress>
    <izvorni_sadrzaj>ZONING d.o.o. Baruna Trenka 11, 10000 Zagreb</izvorni_sadrzaj>
    <derivirana_varijabla naziv="DomainObject.Predmet.ProtustrankaWithAdress_1">ZONING d.o.o. Baruna Trenka 11, 10000 Zagreb</derivirana_varijabla>
  </DomainObject.Predmet.ProtustrankaWithAdress>
  <DomainObject.Predmet.ProtustrankaWithAdressOIB>
    <izvorni_sadrzaj>ZONING d.o.o., OIB 05657993258, Baruna Trenka 11, 10000 Zagreb</izvorni_sadrzaj>
    <derivirana_varijabla naziv="DomainObject.Predmet.ProtustrankaWithAdressOIB_1">ZONING d.o.o., OIB 05657993258, Baruna Trenka 11, 10000 Zagreb</derivirana_varijabla>
  </DomainObject.Predmet.ProtustrankaWithAdressOIB>
  <DomainObject.Predmet.ProtustrankaNazivFormated>
    <izvorni_sadrzaj>ZONING d.o.o.</izvorni_sadrzaj>
    <derivirana_varijabla naziv="DomainObject.Predmet.ProtustrankaNazivFormated_1">ZONING d.o.o.</derivirana_varijabla>
  </DomainObject.Predmet.ProtustrankaNazivFormated>
  <DomainObject.Predmet.ProtustrankaNazivFormatedOIB>
    <izvorni_sadrzaj>ZONING d.o.o., OIB 05657993258</izvorni_sadrzaj>
    <derivirana_varijabla naziv="DomainObject.Predmet.ProtustrankaNazivFormatedOIB_1">ZONING d.o.o., OIB 05657993258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Nenad Kajgana</izvorni_sadrzaj>
    <derivirana_varijabla naziv="DomainObject.Predmet.StrankaFormated_1">  FINA Regionalni centar Zagreb; Nenad Kajgana</derivirana_varijabla>
  </DomainObject.Predmet.StrankaFormated>
  <DomainObject.Predmet.StrankaFormatedOIB>
    <izvorni_sadrzaj>  FINA Regionalni centar Zagreb, OIB 85821130368; Nenad Kajgana, OIB 40670968796</izvorni_sadrzaj>
    <derivirana_varijabla naziv="DomainObject.Predmet.StrankaFormatedOIB_1">  FINA Regionalni centar Zagreb, OIB 85821130368; Nenad Kajgana, OIB 40670968796</derivirana_varijabla>
  </DomainObject.Predmet.StrankaFormatedOIB>
  <DomainObject.Predmet.StrankaFormatedWithAdress>
    <izvorni_sadrzaj> FINA Regionalni centar Zagreb, Trg svibanjskih žrtava 1995. 1, 10000 Zagreb; Nenad Kajgana</izvorni_sadrzaj>
    <derivirana_varijabla naziv="DomainObject.Predmet.StrankaFormatedWithAdress_1"> FINA Regionalni centar Zagreb, Trg svibanjskih žrtava 1995. 1, 10000 Zagreb; Nenad Kajgana</derivirana_varijabla>
  </DomainObject.Predmet.StrankaFormatedWithAdress>
  <DomainObject.Predmet.StrankaFormatedWithAdressOIB>
    <izvorni_sadrzaj> FINA Regionalni centar Zagreb, OIB 85821130368, Trg svibanjskih žrtava 1995. 1, 10000 Zagreb; Nenad Kajgana, OIB 40670968796</izvorni_sadrzaj>
    <derivirana_varijabla naziv="DomainObject.Predmet.StrankaFormatedWithAdressOIB_1"> FINA Regionalni centar Zagreb, OIB 85821130368, Trg svibanjskih žrtava 1995. 1, 10000 Zagreb; Nenad Kajgana, OIB 40670968796</derivirana_varijabla>
  </DomainObject.Predmet.StrankaFormatedWithAdressOIB>
  <DomainObject.Predmet.StrankaWithAdress>
    <izvorni_sadrzaj>FINA Regionalni centar Zagreb Trg svibanjskih žrtava 1995. 1,10000 Zagreb,Nenad Kajgana </izvorni_sadrzaj>
    <derivirana_varijabla naziv="DomainObject.Predmet.StrankaWithAdress_1">FINA Regionalni centar Zagreb Trg svibanjskih žrtava 1995. 1,10000 Zagreb,Nenad Kajgana </derivirana_varijabla>
  </DomainObject.Predmet.StrankaWithAdress>
  <DomainObject.Predmet.StrankaWithAdressOIB>
    <izvorni_sadrzaj>FINA Regionalni centar Zagreb, OIB 85821130368, Trg svibanjskih žrtava 1995. 1,10000 Zagreb,Nenad Kajgana, OIB 40670968796</izvorni_sadrzaj>
    <derivirana_varijabla naziv="DomainObject.Predmet.StrankaWithAdressOIB_1">FINA Regionalni centar Zagreb, OIB 85821130368, Trg svibanjskih žrtava 1995. 1,10000 Zagreb,Nenad Kajgana, OIB 40670968796</derivirana_varijabla>
  </DomainObject.Predmet.StrankaWithAdressOIB>
  <DomainObject.Predmet.StrankaNazivFormated>
    <izvorni_sadrzaj>FINA Regionalni centar Zagreb,Nenad Kajgana</izvorni_sadrzaj>
    <derivirana_varijabla naziv="DomainObject.Predmet.StrankaNazivFormated_1">FINA Regionalni centar Zagreb,Nenad Kajgana</derivirana_varijabla>
  </DomainObject.Predmet.StrankaNazivFormated>
  <DomainObject.Predmet.StrankaNazivFormatedOIB>
    <izvorni_sadrzaj>FINA Regionalni centar Zagreb, OIB 85821130368,Nenad Kajgana, OIB 40670968796</izvorni_sadrzaj>
    <derivirana_varijabla naziv="DomainObject.Predmet.StrankaNazivFormatedOIB_1">FINA Regionalni centar Zagreb, OIB 85821130368,Nenad Kajgana, OIB 40670968796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Nenad Kajgana</item>
    </izvorni_sadrzaj>
    <derivirana_varijabla naziv="DomainObject.Predmet.StrankaListFormated_1">
      <item>FINA Regionalni centar Zagreb</item>
      <item>Nenad Kajgana</item>
    </derivirana_varijabla>
  </DomainObject.Predmet.StrankaListFormated>
  <DomainObject.Predmet.StrankaListFormatedOIB>
    <izvorni_sadrzaj>
      <item>FINA Regionalni centar Zagreb, OIB 85821130368</item>
      <item>Nenad Kajgana, OIB 40670968796</item>
    </izvorni_sadrzaj>
    <derivirana_varijabla naziv="DomainObject.Predmet.StrankaListFormatedOIB_1">
      <item>FINA Regionalni centar Zagreb, OIB 85821130368</item>
      <item>Nenad Kajgana, OIB 40670968796</item>
    </derivirana_varijabla>
  </DomainObject.Predmet.StrankaListFormatedOIB>
  <DomainObject.Predmet.StrankaListFormatedWithAdress>
    <izvorni_sadrzaj>
      <item>FINA Regionalni centar Zagreb, Trg svibanjskih žrtava 1995. 1, 10000 Zagreb</item>
      <item>Nenad Kajgana</item>
    </izvorni_sadrzaj>
    <derivirana_varijabla naziv="DomainObject.Predmet.StrankaListFormatedWithAdress_1">
      <item>FINA Regionalni centar Zagreb, Trg svibanjskih žrtava 1995. 1, 10000 Zagreb</item>
      <item>Nenad Kajgana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Nenad Kajgana, OIB 40670968796</item>
    </izvorni_sadrzaj>
    <derivirana_varijabla naziv="DomainObject.Predmet.StrankaListFormatedWithAdressOIB_1">
      <item>FINA Regionalni centar Zagreb, OIB 85821130368, Trg svibanjskih žrtava 1995. 1, 10000 Zagreb</item>
      <item>Nenad Kajgana, OIB 40670968796</item>
    </derivirana_varijabla>
  </DomainObject.Predmet.StrankaListFormatedWithAdressOIB>
  <DomainObject.Predmet.StrankaListNazivFormated>
    <izvorni_sadrzaj>
      <item>FINA Regionalni centar Zagreb</item>
      <item>Nenad Kajgana</item>
    </izvorni_sadrzaj>
    <derivirana_varijabla naziv="DomainObject.Predmet.StrankaListNazivFormated_1">
      <item>FINA Regionalni centar Zagreb</item>
      <item>Nenad Kajgana</item>
    </derivirana_varijabla>
  </DomainObject.Predmet.StrankaListNazivFormated>
  <DomainObject.Predmet.StrankaListNazivFormatedOIB>
    <izvorni_sadrzaj>
      <item>FINA Regionalni centar Zagreb, OIB 85821130368</item>
      <item>Nenad Kajgana, OIB 40670968796</item>
    </izvorni_sadrzaj>
    <derivirana_varijabla naziv="DomainObject.Predmet.StrankaListNazivFormatedOIB_1">
      <item>FINA Regionalni centar Zagreb, OIB 85821130368</item>
      <item>Nenad Kajgana, OIB 40670968796</item>
    </derivirana_varijabla>
  </DomainObject.Predmet.StrankaListNazivFormatedOIB>
  <DomainObject.Predmet.ProtuStrankaListFormated>
    <izvorni_sadrzaj>
      <item>ZONING d.o.o. zastupanog po punomoćniku Nenad Kajgana</item>
    </izvorni_sadrzaj>
    <derivirana_varijabla naziv="DomainObject.Predmet.ProtuStrankaListFormated_1">
      <item>ZONING d.o.o. zastupanog po punomoćniku Nenad Kajgana</item>
    </derivirana_varijabla>
  </DomainObject.Predmet.ProtuStrankaListFormated>
  <DomainObject.Predmet.ProtuStrankaListFormatedOIB>
    <izvorni_sadrzaj>
      <item>ZONING d.o.o., OIB 05657993258 zastupanog po punomoćniku Nenad Kajgana</item>
    </izvorni_sadrzaj>
    <derivirana_varijabla naziv="DomainObject.Predmet.ProtuStrankaListFormatedOIB_1">
      <item>ZONING d.o.o., OIB 05657993258 zastupanog po punomoćniku Nenad Kajgana</item>
    </derivirana_varijabla>
  </DomainObject.Predmet.ProtuStrankaListFormatedOIB>
  <DomainObject.Predmet.ProtuStrankaListFormatedWithAdress>
    <izvorni_sadrzaj>
      <item>ZONING d.o.o., Baruna Trenka 11, 10000 Zagreb zastupanog po punomoćniku Nenad Kajgana</item>
    </izvorni_sadrzaj>
    <derivirana_varijabla naziv="DomainObject.Predmet.ProtuStrankaListFormatedWithAdress_1">
      <item>ZONING d.o.o., Baruna Trenka 11, 10000 Zagreb zastupanog po punomoćniku Nenad Kajgana</item>
    </derivirana_varijabla>
  </DomainObject.Predmet.ProtuStrankaListFormatedWithAdress>
  <DomainObject.Predmet.ProtuStrankaListFormatedWithAdressOIB>
    <izvorni_sadrzaj>
      <item>ZONING d.o.o., OIB 05657993258, Baruna Trenka 11, 10000 Zagreb zastupanog po punomoćniku Nenad Kajgana</item>
    </izvorni_sadrzaj>
    <derivirana_varijabla naziv="DomainObject.Predmet.ProtuStrankaListFormatedWithAdressOIB_1">
      <item>ZONING d.o.o., OIB 05657993258, Baruna Trenka 11, 10000 Zagreb zastupanog po punomoćniku Nenad Kajgana</item>
    </derivirana_varijabla>
  </DomainObject.Predmet.ProtuStrankaListFormatedWithAdressOIB>
  <DomainObject.Predmet.ProtuStrankaListNazivFormated>
    <izvorni_sadrzaj>
      <item>ZONING d.o.o.</item>
    </izvorni_sadrzaj>
    <derivirana_varijabla naziv="DomainObject.Predmet.ProtuStrankaListNazivFormated_1">
      <item>ZONING d.o.o.</item>
    </derivirana_varijabla>
  </DomainObject.Predmet.ProtuStrankaListNazivFormated>
  <DomainObject.Predmet.ProtuStrankaListNazivFormatedOIB>
    <izvorni_sadrzaj>
      <item>ZONING d.o.o., OIB 05657993258</item>
    </izvorni_sadrzaj>
    <derivirana_varijabla naziv="DomainObject.Predmet.ProtuStrankaListNazivFormatedOIB_1">
      <item>ZONING d.o.o., OIB 05657993258</item>
    </derivirana_varijabla>
  </DomainObject.Predmet.ProtuStrankaListNazivFormatedOIB>
  <DomainObject.Predmet.OstaliListFormated>
    <izvorni_sadrzaj>
      <item>Nenad Kajgana punomoćnik sudionika u postupku ZONING d.o.o.</item>
    </izvorni_sadrzaj>
    <derivirana_varijabla naziv="DomainObject.Predmet.OstaliListFormated_1">
      <item>Nenad Kajgana punomoćnik sudionika u postupku ZONING d.o.o.</item>
    </derivirana_varijabla>
  </DomainObject.Predmet.OstaliListFormated>
  <DomainObject.Predmet.OstaliListFormatedOIB>
    <izvorni_sadrzaj>
      <item>Nenad Kajgana, OIB 54309422989 punomoćnik sudionika u postupku ZONING d.o.o.</item>
    </izvorni_sadrzaj>
    <derivirana_varijabla naziv="DomainObject.Predmet.OstaliListFormatedOIB_1">
      <item>Nenad Kajgana, OIB 54309422989 punomoćnik sudionika u postupku ZONING d.o.o.</item>
    </derivirana_varijabla>
  </DomainObject.Predmet.OstaliListFormatedOIB>
  <DomainObject.Predmet.OstaliListFormatedWithAdress>
    <izvorni_sadrzaj>
      <item>Nenad Kajgana, Ulica Baruna Trenka 11, 10000 Zagreb punomoćnik sudionika u postupku ZONING d.o.o.</item>
    </izvorni_sadrzaj>
    <derivirana_varijabla naziv="DomainObject.Predmet.OstaliListFormatedWithAdress_1">
      <item>Nenad Kajgana, Ulica Baruna Trenka 11, 10000 Zagreb punomoćnik sudionika u postupku ZONING d.o.o.</item>
    </derivirana_varijabla>
  </DomainObject.Predmet.OstaliListFormatedWithAdress>
  <DomainObject.Predmet.OstaliListFormatedWithAdressOIB>
    <izvorni_sadrzaj>
      <item>Nenad Kajgana, OIB 54309422989, Ulica Baruna Trenka 11, 10000 Zagreb punomoćnik sudionika u postupku ZONING d.o.o.</item>
    </izvorni_sadrzaj>
    <derivirana_varijabla naziv="DomainObject.Predmet.OstaliListFormatedWithAdressOIB_1">
      <item>Nenad Kajgana, OIB 54309422989, Ulica Baruna Trenka 11, 10000 Zagreb punomoćnik sudionika u postupku ZONING d.o.o.</item>
    </derivirana_varijabla>
  </DomainObject.Predmet.OstaliListFormatedWithAdressOIB>
  <DomainObject.Predmet.OstaliListNazivFormated>
    <izvorni_sadrzaj>
      <item>Nenad Kajgana</item>
    </izvorni_sadrzaj>
    <derivirana_varijabla naziv="DomainObject.Predmet.OstaliListNazivFormated_1">
      <item>Nenad Kajgana</item>
    </derivirana_varijabla>
  </DomainObject.Predmet.OstaliListNazivFormated>
  <DomainObject.Predmet.OstaliListNazivFormatedOIB>
    <izvorni_sadrzaj>
      <item>Nenad Kajgana, OIB 54309422989</item>
    </izvorni_sadrzaj>
    <derivirana_varijabla naziv="DomainObject.Predmet.OstaliListNazivFormatedOIB_1">
      <item>Nenad Kajgana, OIB 54309422989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ZONING d.o.o.</izvorni_sadrzaj>
    <derivirana_varijabla naziv="DomainObject.Predmet.ProtustrankaIDrugi_1">ZONING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ZONING d.o.o., OIB 05657993258, Baruna Trenka 11, 10000 Zagreb</izvorni_sadrzaj>
    <derivirana_varijabla naziv="DomainObject.Predmet.ProtustrankaIDrugiAdressOIB_1">ZONING d.o.o., OIB 05657993258, Baruna Trenka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ZONING d.o.o.</item>
      <item>Nenad Kajgana</item>
      <item>Nenad Kajgana</item>
    </izvorni_sadrzaj>
    <derivirana_varijabla naziv="DomainObject.Predmet.SudioniciListNaziv_1">
      <item>FINA Regionalni centar Zagreb</item>
      <item>ZONING d.o.o.</item>
      <item>Nenad Kajgana</item>
      <item>Nenad Kajgana</item>
    </derivirana_varijabla>
  </DomainObject.Predmet.SudioniciListNaziv>
  <DomainObject.Predmet.SudioniciListAdressOIB>
    <izvorni_sadrzaj>
      <item>FINA Regionalni centar Zagreb, OIB 85821130368, Trg svibanjskih žrtava 1995. 1,10000 Zagreb</item>
      <item>ZONING d.o.o., OIB 05657993258, Baruna Trenka 11,10000 Zagreb</item>
      <item>Nenad Kajgana, OIB 54309422989, Ulica Baruna Trenka 11,10000 Zagreb</item>
      <item>Nenad Kajgana, OIB 40670968796</item>
    </izvorni_sadrzaj>
    <derivirana_varijabla naziv="DomainObject.Predmet.SudioniciListAdressOIB_1">
      <item>FINA Regionalni centar Zagreb, OIB 85821130368, Trg svibanjskih žrtava 1995. 1,10000 Zagreb</item>
      <item>ZONING d.o.o., OIB 05657993258, Baruna Trenka 11,10000 Zagreb</item>
      <item>Nenad Kajgana, OIB 54309422989, Ulica Baruna Trenka 11,10000 Zagreb</item>
      <item>Nenad Kajgana, OIB 40670968796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05657993258</item>
      <item>, OIB 54309422989</item>
      <item>, OIB 40670968796</item>
    </izvorni_sadrzaj>
    <derivirana_varijabla naziv="DomainObject.Predmet.SudioniciListNazivOIB_1">
      <item>, OIB 85821130368</item>
      <item>, OIB 05657993258</item>
      <item>, OIB 54309422989</item>
      <item>, OIB 40670968796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136</properties:Words>
  <properties:Characters>625</properties:Characters>
  <properties:Lines>38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2017-09-28T08:00:00Z</dcterms:created>
  <dc:creator>Korisnik</dc:creator>
  <cp:lastModifiedBy>Draženka Prpić</cp:lastModifiedBy>
  <cp:lastPrinted>2017-09-28T08:43:00Z</cp:lastPrinted>
  <dcterms:modified xmlns:xsi="http://www.w3.org/2001/XMLSchema-instance" xsi:type="dcterms:W3CDTF">2017-09-28T08:45:00Z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