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9d9e" w14:paraId="2cc9d9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084D66">
        <w:t>7661</w:t>
      </w:r>
      <w:r w:rsidR="00471539">
        <w:t>/15</w:t>
      </w:r>
      <w:r w:rsidR="00F613CE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847C89" w:rsidRPr="00847C89">
        <w:t>G.F. NEKRETNINE d.o.o.</w:t>
      </w:r>
      <w:r w:rsidR="004F35A7">
        <w:t>,</w:t>
      </w:r>
      <w:r w:rsidR="007A7999" w:rsidRPr="007A7999">
        <w:t xml:space="preserve"> </w:t>
      </w:r>
      <w:r w:rsidR="00847C89" w:rsidRPr="00847C89">
        <w:t>Zagrebačka 17</w:t>
      </w:r>
      <w:r w:rsidR="003A5F54" w:rsidRPr="007A7999">
        <w:t>,</w:t>
      </w:r>
      <w:r w:rsidR="00DF6859" w:rsidRPr="007A7999">
        <w:t xml:space="preserve"> </w:t>
      </w:r>
      <w:r w:rsidR="00847C89" w:rsidRPr="00847C89">
        <w:t>Velika Gorica</w:t>
      </w:r>
      <w:r w:rsidR="00DF6859" w:rsidRPr="007A7999">
        <w:t>,</w:t>
      </w:r>
      <w:r w:rsidR="003A5F54" w:rsidRPr="007A7999">
        <w:t xml:space="preserve"> OIB: </w:t>
      </w:r>
      <w:r w:rsidR="00847C89" w:rsidRPr="00847C89">
        <w:t>55672363398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084D66">
        <w:t>7.054.792,52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B22E1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4276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613CE"/>
    <w:rsid w:val="00F74EAA"/>
    <w:rsid w:val="00F76E00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7661</izvorni_sadrzaj>
    <derivirana_varijabla naziv="DomainObject.Predmet.Broj_1">7661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St-7661/2015</izvorni_sadrzaj>
    <derivirana_varijabla naziv="DomainObject.Predmet.OznakaBroj_1">St-7661/2015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</izvorni_sadrzaj>
    <derivirana_varijabla naziv="DomainObject.Predmet.SudioniciListNaziv_1">
      <item>G.F. NEKRETNINE d.o.o.</item>
      <item>FINA Regionalni centar Zagreb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</izvorni_sadrzaj>
    <derivirana_varijabla naziv="DomainObject.Predmet.SudioniciListNazivOIB_1">
      <item>, OIB 55672363398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354A2-94F0-4C3F-8C3C-766730BF5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2016-02-23T09:47:00Z</dcterms:created>
  <dc:creator>ilukac</dc:creator>
  <cp:lastModifiedBy>Tanja Štraubert</cp:lastModifiedBy>
  <cp:lastPrinted>2016-02-23T14:04:00Z</cp:lastPrinted>
  <dcterms:modified xmlns:xsi="http://www.w3.org/2001/XMLSchema-instance" xsi:type="dcterms:W3CDTF">2016-02-23T14:04:00Z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