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fbbd7" w14:paraId="50fbbd7"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83E5F" w:rsidP="00883E5F" w:rsidR="00883E5F" w:rsidRPr="00883E5F">
      <w:pPr>
        <w:spacing w:after="0"/>
        <w:rPr>
          <w:rFonts w:cs="Times New Roman" w:eastAsia="Times New Roman"/>
          <w:b/>
          <w:lang w:eastAsia="hr-HR"/>
        </w:rPr>
      </w:pPr>
      <w:r w:rsidRPr="00883E5F">
        <w:rPr>
          <w:rFonts w:cs="Times New Roman" w:eastAsia="Times New Roman"/>
          <w:b/>
          <w:bCs/>
          <w:lang w:eastAsia="hr-HR"/>
        </w:rPr>
        <w:t xml:space="preserve">REPUBLIKA HRVATSKA                                               </w:t>
      </w:r>
      <w:r w:rsidRPr="00883E5F">
        <w:rPr>
          <w:rFonts w:cs="Times New Roman" w:eastAsia="Times New Roman"/>
          <w:b/>
          <w:lang w:eastAsia="hr-HR"/>
        </w:rPr>
        <w:t>Broj: 14. St-1381/2015.</w:t>
      </w:r>
    </w:p>
    <w:p w:rsidRDefault="00883E5F" w:rsidP="00883E5F" w:rsidR="00883E5F" w:rsidRPr="00883E5F">
      <w:pPr>
        <w:spacing w:after="0"/>
        <w:rPr>
          <w:rFonts w:cs="Times New Roman" w:eastAsia="Times New Roman"/>
          <w:lang w:eastAsia="hr-HR"/>
        </w:rPr>
      </w:pPr>
      <w:r w:rsidRPr="00883E5F">
        <w:rPr>
          <w:rFonts w:cs="Times New Roman" w:eastAsia="Times New Roman"/>
          <w:b/>
          <w:bCs/>
          <w:lang w:eastAsia="hr-HR"/>
        </w:rPr>
        <w:t xml:space="preserve">  TRGOVAČKI SUD U SPLITU</w:t>
      </w:r>
    </w:p>
    <w:p w:rsidRDefault="00883E5F" w:rsidP="00883E5F" w:rsidR="00883E5F" w:rsidRPr="00883E5F">
      <w:pPr>
        <w:spacing w:after="0"/>
        <w:rPr>
          <w:rFonts w:cs="Times New Roman" w:eastAsia="Times New Roman"/>
          <w:b/>
          <w:lang w:eastAsia="hr-HR"/>
        </w:rPr>
      </w:pPr>
      <w:r w:rsidRPr="00883E5F">
        <w:rPr>
          <w:rFonts w:cs="Times New Roman" w:eastAsia="Times New Roman"/>
          <w:b/>
          <w:lang w:eastAsia="hr-HR"/>
        </w:rPr>
        <w:t xml:space="preserve"> Sukoišanska 6. - 21 000  S P L I T</w:t>
      </w:r>
    </w:p>
    <w:p w:rsidRDefault="00883E5F" w:rsidP="00883E5F" w:rsidR="00883E5F" w:rsidRPr="00883E5F">
      <w:pPr>
        <w:spacing w:after="0"/>
        <w:rPr>
          <w:rFonts w:cs="Times New Roman" w:eastAsia="Times New Roman"/>
          <w:b/>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center"/>
        <w:rPr>
          <w:rFonts w:cs="Times New Roman" w:eastAsia="Times New Roman"/>
          <w:b/>
          <w:lang w:eastAsia="hr-HR"/>
        </w:rPr>
      </w:pPr>
      <w:r w:rsidRPr="00883E5F">
        <w:rPr>
          <w:rFonts w:cs="Times New Roman" w:eastAsia="Times New Roman"/>
          <w:b/>
          <w:lang w:eastAsia="hr-HR"/>
        </w:rPr>
        <w:t>U IME REPUBLIKE HRVATSKE</w:t>
      </w:r>
    </w:p>
    <w:p w:rsidRDefault="00883E5F" w:rsidP="00883E5F" w:rsidR="00883E5F" w:rsidRPr="00883E5F">
      <w:pPr>
        <w:spacing w:after="0"/>
        <w:jc w:val="center"/>
        <w:rPr>
          <w:rFonts w:cs="Times New Roman" w:eastAsia="Times New Roman"/>
          <w:b/>
          <w:lang w:eastAsia="hr-HR"/>
        </w:rPr>
      </w:pPr>
    </w:p>
    <w:p w:rsidRDefault="00883E5F" w:rsidP="00883E5F" w:rsidR="00883E5F" w:rsidRPr="00883E5F">
      <w:pPr>
        <w:spacing w:after="0"/>
        <w:jc w:val="center"/>
        <w:rPr>
          <w:rFonts w:cs="Times New Roman" w:eastAsia="Times New Roman"/>
          <w:b/>
          <w:lang w:eastAsia="hr-HR"/>
        </w:rPr>
      </w:pPr>
      <w:r w:rsidRPr="00883E5F">
        <w:rPr>
          <w:rFonts w:cs="Times New Roman" w:eastAsia="Times New Roman"/>
          <w:b/>
          <w:lang w:eastAsia="hr-HR"/>
        </w:rPr>
        <w:t>R J E Š E N J E</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val="en-US"/>
        </w:rPr>
        <w:tab/>
      </w:r>
      <w:r w:rsidRPr="00883E5F">
        <w:rPr>
          <w:rFonts w:cs="Times New Roman" w:eastAsia="Times New Roman"/>
          <w:lang w:eastAsia="hr-HR" w:val="en-US"/>
        </w:rPr>
        <w:tab/>
      </w:r>
      <w:r w:rsidRPr="00883E5F">
        <w:rPr>
          <w:rFonts w:cs="Times New Roman" w:eastAsia="Times New Roman"/>
          <w:lang w:eastAsia="hr-HR"/>
        </w:rPr>
        <w:t xml:space="preserve">Trgovački sud u Splitu, po sudcu Jozi Ćaleti, u skraćenome stečajnom postupku po prijedlogu Predlagatelja: FINANCIJSKA AGENCIJA, Regionalni centar Split, Split (dalje: Predlagatelj), radi otvaranja stečajnog postupka nad trgovačkim društvom kao stečajnim Dužnikom: BAJA S, d.o.o. za proizvodnju i trgovinu, Podstrana, Don Petra Cara 21., OIB: 24224518433,  (Dužnik), 18. travnja 2018. </w:t>
      </w:r>
    </w:p>
    <w:p w:rsidRDefault="00883E5F" w:rsidP="00883E5F" w:rsidR="00883E5F" w:rsidRPr="00883E5F">
      <w:pPr>
        <w:spacing w:after="0"/>
        <w:jc w:val="both"/>
        <w:rPr>
          <w:rFonts w:cs="Times New Roman" w:eastAsia="Times New Roman"/>
          <w:lang w:eastAsia="hr-HR" w:val="en-US"/>
        </w:rPr>
      </w:pPr>
      <w:r w:rsidRPr="00883E5F">
        <w:rPr>
          <w:rFonts w:cs="Times New Roman" w:eastAsia="Times New Roman"/>
          <w:lang w:eastAsia="hr-HR" w:val="en-US"/>
        </w:rPr>
        <w:t xml:space="preserve"> </w:t>
      </w:r>
    </w:p>
    <w:p w:rsidRDefault="00883E5F" w:rsidP="00883E5F" w:rsidR="00883E5F" w:rsidRPr="00883E5F">
      <w:pPr>
        <w:spacing w:after="0"/>
        <w:jc w:val="center"/>
        <w:rPr>
          <w:rFonts w:cs="Times New Roman" w:eastAsia="Times New Roman"/>
          <w:b/>
          <w:lang w:eastAsia="hr-HR" w:val="en-US"/>
        </w:rPr>
      </w:pPr>
      <w:r w:rsidRPr="00883E5F">
        <w:rPr>
          <w:rFonts w:cs="Times New Roman" w:eastAsia="Times New Roman"/>
          <w:b/>
          <w:lang w:eastAsia="hr-HR" w:val="en-US"/>
        </w:rPr>
        <w:t>r i j e š i o  j e</w:t>
      </w:r>
    </w:p>
    <w:p w:rsidRDefault="00883E5F" w:rsidP="00883E5F" w:rsidR="00883E5F" w:rsidRPr="00883E5F">
      <w:pPr>
        <w:spacing w:after="0"/>
        <w:jc w:val="center"/>
        <w:rPr>
          <w:rFonts w:cs="Times New Roman" w:eastAsia="Times New Roman"/>
          <w:lang w:eastAsia="hr-HR" w:val="en-US"/>
        </w:rPr>
      </w:pPr>
    </w:p>
    <w:p w:rsidRDefault="00883E5F" w:rsidP="00883E5F" w:rsidR="00883E5F" w:rsidRPr="00883E5F">
      <w:pPr>
        <w:numPr>
          <w:ilvl w:val="0"/>
          <w:numId w:val="47"/>
        </w:numPr>
        <w:spacing w:after="0"/>
        <w:contextualSpacing/>
        <w:jc w:val="both"/>
        <w:rPr>
          <w:rFonts w:cs="Times New Roman" w:eastAsia="Times New Roman"/>
          <w:lang w:eastAsia="hr-HR"/>
        </w:rPr>
      </w:pPr>
      <w:r w:rsidRPr="00883E5F">
        <w:rPr>
          <w:rFonts w:cs="Times New Roman" w:eastAsia="Times New Roman"/>
          <w:lang w:eastAsia="hr-HR"/>
        </w:rPr>
        <w:t>Obustavlja se skraćeni stečajni postupak nad BAJA S, d.o.o. za proizvodnju i trgovinu, Podstrana, Don Petra Cara 21., OIB: 24224518433.</w:t>
      </w:r>
    </w:p>
    <w:p w:rsidRDefault="00883E5F" w:rsidP="00883E5F" w:rsidR="00883E5F" w:rsidRPr="00883E5F">
      <w:pPr>
        <w:spacing w:after="0"/>
        <w:ind w:left="705"/>
        <w:jc w:val="both"/>
        <w:rPr>
          <w:rFonts w:cs="Times New Roman" w:eastAsia="Times New Roman"/>
          <w:lang w:eastAsia="hr-HR"/>
        </w:rPr>
      </w:pPr>
    </w:p>
    <w:p w:rsidRDefault="00883E5F" w:rsidP="00883E5F" w:rsidR="00883E5F" w:rsidRPr="00883E5F">
      <w:pPr>
        <w:numPr>
          <w:ilvl w:val="0"/>
          <w:numId w:val="47"/>
        </w:numPr>
        <w:spacing w:after="0"/>
        <w:contextualSpacing/>
        <w:jc w:val="both"/>
        <w:rPr>
          <w:rFonts w:cs="Times New Roman" w:eastAsia="Times New Roman"/>
          <w:lang w:eastAsia="hr-HR"/>
        </w:rPr>
      </w:pPr>
      <w:r w:rsidRPr="00883E5F">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883E5F" w:rsidP="00883E5F" w:rsidR="00883E5F" w:rsidRPr="00883E5F">
      <w:pPr>
        <w:spacing w:after="0"/>
        <w:ind w:left="705"/>
        <w:jc w:val="both"/>
        <w:rPr>
          <w:rFonts w:cs="Times New Roman" w:eastAsia="Times New Roman"/>
          <w:lang w:eastAsia="hr-HR"/>
        </w:rPr>
      </w:pPr>
    </w:p>
    <w:p w:rsidRDefault="00883E5F" w:rsidP="00883E5F" w:rsidR="00883E5F" w:rsidRPr="00883E5F">
      <w:pPr>
        <w:spacing w:after="0"/>
        <w:jc w:val="center"/>
        <w:rPr>
          <w:rFonts w:cs="Times New Roman" w:eastAsia="Times New Roman"/>
          <w:lang w:eastAsia="hr-HR"/>
        </w:rPr>
      </w:pPr>
      <w:r w:rsidRPr="00883E5F">
        <w:rPr>
          <w:rFonts w:cs="Times New Roman" w:eastAsia="Times New Roman"/>
          <w:lang w:eastAsia="hr-HR"/>
        </w:rPr>
        <w:t>Obrazloženje</w:t>
      </w:r>
    </w:p>
    <w:p w:rsidRDefault="00883E5F" w:rsidP="00883E5F" w:rsidR="00883E5F" w:rsidRPr="00883E5F">
      <w:pPr>
        <w:spacing w:after="0"/>
        <w:jc w:val="center"/>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BAJA S, d.o.o. za proizvodnju i trgovinu, Podstrana, Don Petra Cara 21., OIB: 24224518433.</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2310 dana, u ukupnom iznosu od: 3.739.844,35 kn, u koji iznos je uračunata kamata i naknada Financijske agencije za provedbu ovrhe na novčanim sredstvima, kao i da prema podacima koji su dostavljeni od Hrvatskog zavoda za mirovinsko osiguranje Dužnik nema zaposlenih.</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Prema odredbi čl. 428. st. 1. SZ-a sud će provesti skraćeni stečajni postupak nad pravnom osobom ako su ispunjene sljedeće pretpostavke:</w:t>
      </w:r>
    </w:p>
    <w:p w:rsidRDefault="00883E5F" w:rsidP="00883E5F" w:rsidR="00883E5F" w:rsidRPr="00883E5F">
      <w:pPr>
        <w:spacing w:after="0"/>
        <w:ind w:left="708"/>
        <w:rPr>
          <w:rFonts w:cs="Times New Roman" w:eastAsia="Times New Roman"/>
          <w:lang w:eastAsia="hr-HR"/>
        </w:rPr>
      </w:pPr>
      <w:r w:rsidRPr="00883E5F">
        <w:rPr>
          <w:rFonts w:cs="Times New Roman" w:eastAsia="Times New Roman"/>
          <w:lang w:eastAsia="hr-HR"/>
        </w:rPr>
        <w:t>- ako nema zaposlenih</w:t>
      </w:r>
    </w:p>
    <w:p w:rsidRDefault="00883E5F" w:rsidP="00883E5F" w:rsidR="00883E5F" w:rsidRPr="00883E5F">
      <w:pPr>
        <w:spacing w:after="0"/>
        <w:ind w:left="708"/>
        <w:rPr>
          <w:rFonts w:cs="Times New Roman" w:eastAsia="Times New Roman"/>
          <w:lang w:eastAsia="hr-HR"/>
        </w:rPr>
      </w:pPr>
      <w:r w:rsidRPr="00883E5F">
        <w:rPr>
          <w:rFonts w:cs="Times New Roman" w:eastAsia="Times New Roman"/>
          <w:lang w:eastAsia="hr-HR"/>
        </w:rPr>
        <w:t>- ako u Očevidniku redoslijeda osnova za plaćanje ima evidentiranje neizvršene osnove za plaćanje u neprekinutom razdoblju od 120 dana i</w:t>
      </w:r>
    </w:p>
    <w:p w:rsidRDefault="00883E5F" w:rsidP="00883E5F" w:rsidR="00883E5F" w:rsidRPr="00883E5F">
      <w:pPr>
        <w:spacing w:after="0"/>
        <w:jc w:val="right"/>
        <w:rPr>
          <w:rFonts w:cs="Times New Roman" w:eastAsia="Times New Roman"/>
          <w:b/>
          <w:lang w:eastAsia="hr-HR"/>
        </w:rPr>
      </w:pPr>
      <w:r w:rsidRPr="00883E5F">
        <w:rPr>
          <w:rFonts w:cs="Times New Roman" w:eastAsia="Times New Roman"/>
          <w:b/>
          <w:lang w:eastAsia="hr-HR"/>
        </w:rPr>
        <w:lastRenderedPageBreak/>
        <w:t xml:space="preserve">- 2 -                                </w:t>
      </w:r>
      <w:r w:rsidRPr="00883E5F">
        <w:rPr>
          <w:rFonts w:cs="Times New Roman" w:eastAsia="Times New Roman"/>
          <w:b/>
          <w:lang w:eastAsia="hr-HR" w:val="en-AU"/>
        </w:rPr>
        <w:t xml:space="preserve">Broj: 14. </w:t>
      </w:r>
      <w:r w:rsidRPr="00883E5F">
        <w:rPr>
          <w:rFonts w:cs="Times New Roman" w:eastAsia="Times New Roman"/>
          <w:b/>
          <w:lang w:eastAsia="hr-HR"/>
        </w:rPr>
        <w:t>St-1381/2015.</w:t>
      </w:r>
    </w:p>
    <w:p w:rsidRDefault="00883E5F" w:rsidP="00883E5F" w:rsidR="00883E5F" w:rsidRPr="00883E5F">
      <w:pPr>
        <w:spacing w:after="0"/>
        <w:jc w:val="right"/>
        <w:rPr>
          <w:rFonts w:cs="Times New Roman" w:eastAsia="Times New Roman"/>
          <w:b/>
          <w:szCs w:val="20"/>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ind w:firstLine="709"/>
        <w:rPr>
          <w:rFonts w:cs="Times New Roman" w:eastAsia="Times New Roman"/>
          <w:lang w:eastAsia="hr-HR"/>
        </w:rPr>
      </w:pPr>
      <w:r w:rsidRPr="00883E5F">
        <w:rPr>
          <w:rFonts w:cs="Times New Roman" w:eastAsia="Times New Roman"/>
          <w:lang w:eastAsia="hr-HR"/>
        </w:rPr>
        <w:t xml:space="preserve">- ako nisu ispunjene pretpostavke za pokretanje drugog postupka radi brisanja iz </w:t>
      </w:r>
    </w:p>
    <w:p w:rsidRDefault="00883E5F" w:rsidP="00883E5F" w:rsidR="00883E5F" w:rsidRPr="00883E5F">
      <w:pPr>
        <w:spacing w:after="0"/>
        <w:rPr>
          <w:rFonts w:cs="Times New Roman" w:eastAsia="Times New Roman"/>
          <w:lang w:eastAsia="hr-HR"/>
        </w:rPr>
      </w:pPr>
      <w:r w:rsidRPr="00883E5F">
        <w:rPr>
          <w:rFonts w:cs="Times New Roman" w:eastAsia="Times New Roman"/>
          <w:lang w:eastAsia="hr-HR"/>
        </w:rPr>
        <w:tab/>
        <w:t>sudskog registra.</w:t>
      </w:r>
    </w:p>
    <w:p w:rsidRDefault="00883E5F" w:rsidP="00883E5F" w:rsidR="00883E5F" w:rsidRPr="00883E5F">
      <w:pPr>
        <w:spacing w:after="0"/>
        <w:ind w:left="708"/>
        <w:rPr>
          <w:rFonts w:cs="Times New Roman" w:eastAsia="Times New Roman"/>
          <w:lang w:eastAsia="hr-HR"/>
        </w:rPr>
      </w:pPr>
      <w:r w:rsidRPr="00883E5F">
        <w:rPr>
          <w:rFonts w:cs="Times New Roman" w:eastAsia="Times New Roman"/>
          <w:lang w:eastAsia="hr-HR"/>
        </w:rPr>
        <w:t>- ako nema zaposlenih</w:t>
      </w:r>
    </w:p>
    <w:p w:rsidRDefault="00883E5F" w:rsidP="00883E5F" w:rsidR="00883E5F" w:rsidRPr="00883E5F">
      <w:pPr>
        <w:spacing w:after="0"/>
        <w:ind w:left="708"/>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27. siječnja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1.560.505,16. kn.</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2015. godinu.</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ind w:firstLine="708"/>
        <w:jc w:val="both"/>
        <w:rPr>
          <w:rFonts w:cs="Times New Roman" w:eastAsia="Times New Roman"/>
          <w:lang w:eastAsia="hr-HR"/>
        </w:rPr>
      </w:pPr>
      <w:r w:rsidRPr="00883E5F">
        <w:rPr>
          <w:rFonts w:cs="Times New Roman" w:eastAsia="Times New Roman"/>
          <w:lang w:eastAsia="hr-HR"/>
        </w:rPr>
        <w:t>Vjerovnik Dužnika HRVATSKA BANKA ZA OBNOVU I RAZVITAK, Zagreb, Strossmayerov trg 9, je dana  11. ožujka 2016. godine podnio prijedlog za otvaranje stečajnog postupka nad Dužnikom te je izvijestio sud da prema Dužniku ima dospjelih, a nenamirenih potraživanja, u ukupnom iznosu od: 1.725.632,99 kn.</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ab/>
        <w:t>Točka 2. izrijeke rješenja je utemeljena na odredbi čl. 433., in fine, SZ-a.</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center"/>
        <w:rPr>
          <w:rFonts w:cs="Times New Roman" w:eastAsia="Times New Roman"/>
          <w:lang w:eastAsia="hr-HR"/>
        </w:rPr>
      </w:pPr>
      <w:r w:rsidRPr="00883E5F">
        <w:rPr>
          <w:rFonts w:cs="Times New Roman" w:eastAsia="Times New Roman"/>
          <w:lang w:eastAsia="hr-HR"/>
        </w:rPr>
        <w:t xml:space="preserve">U Splitu, 18. travnja 2018. </w:t>
      </w:r>
    </w:p>
    <w:p w:rsidRDefault="00883E5F" w:rsidP="00883E5F" w:rsidR="00883E5F" w:rsidRPr="00883E5F">
      <w:pPr>
        <w:spacing w:after="0"/>
        <w:jc w:val="center"/>
        <w:rPr>
          <w:rFonts w:cs="Times New Roman" w:eastAsia="Times New Roman"/>
          <w:lang w:eastAsia="hr-HR"/>
        </w:rPr>
      </w:pPr>
    </w:p>
    <w:p w:rsidRDefault="00883E5F" w:rsidP="00883E5F" w:rsidR="00883E5F" w:rsidRPr="00883E5F">
      <w:pPr>
        <w:spacing w:after="0"/>
        <w:jc w:val="center"/>
        <w:rPr>
          <w:rFonts w:cs="Times New Roman" w:eastAsia="Times New Roman"/>
          <w:lang w:eastAsia="hr-HR"/>
        </w:rPr>
      </w:pPr>
      <w:r w:rsidRPr="00883E5F">
        <w:rPr>
          <w:rFonts w:cs="Times New Roman" w:eastAsia="Times New Roman"/>
          <w:lang w:eastAsia="hr-HR"/>
        </w:rPr>
        <w:t xml:space="preserve">                                                                                             SUDAC</w:t>
      </w:r>
    </w:p>
    <w:p w:rsidRDefault="00883E5F" w:rsidP="00883E5F" w:rsidR="00883E5F" w:rsidRPr="00883E5F">
      <w:pPr>
        <w:spacing w:after="0"/>
        <w:jc w:val="center"/>
        <w:rPr>
          <w:rFonts w:cs="Times New Roman" w:eastAsia="Times New Roman"/>
          <w:lang w:eastAsia="hr-HR"/>
        </w:rPr>
      </w:pPr>
      <w:r w:rsidRPr="00883E5F">
        <w:rPr>
          <w:rFonts w:cs="Times New Roman" w:eastAsia="Times New Roman"/>
          <w:lang w:eastAsia="hr-HR"/>
        </w:rPr>
        <w:t xml:space="preserve">                                                                                              Jozo Ćaleta</w:t>
      </w:r>
    </w:p>
    <w:p w:rsidRDefault="00883E5F" w:rsidP="00883E5F" w:rsidR="00883E5F" w:rsidRPr="00883E5F">
      <w:pPr>
        <w:spacing w:after="0"/>
        <w:jc w:val="center"/>
        <w:rPr>
          <w:rFonts w:cs="Times New Roman" w:eastAsia="Times New Roman"/>
          <w:lang w:eastAsia="hr-HR"/>
        </w:rPr>
      </w:pPr>
    </w:p>
    <w:p w:rsidRDefault="00883E5F" w:rsidP="00883E5F" w:rsidR="00883E5F" w:rsidRPr="00883E5F">
      <w:pPr>
        <w:spacing w:after="0"/>
        <w:jc w:val="right"/>
        <w:rPr>
          <w:rFonts w:cs="Times New Roman" w:eastAsia="Times New Roman"/>
          <w:b/>
          <w:szCs w:val="20"/>
          <w:lang w:eastAsia="hr-HR"/>
        </w:rPr>
      </w:pPr>
      <w:r w:rsidRPr="00883E5F">
        <w:rPr>
          <w:rFonts w:cs="Times New Roman" w:eastAsia="Times New Roman"/>
          <w:b/>
          <w:lang w:eastAsia="hr-HR"/>
        </w:rPr>
        <w:t xml:space="preserve">- 3 -                                </w:t>
      </w:r>
      <w:r w:rsidRPr="00883E5F">
        <w:rPr>
          <w:rFonts w:cs="Times New Roman" w:eastAsia="Times New Roman"/>
          <w:b/>
          <w:lang w:eastAsia="hr-HR" w:val="en-AU"/>
        </w:rPr>
        <w:t xml:space="preserve">Broj: 14. </w:t>
      </w:r>
      <w:r w:rsidRPr="00883E5F">
        <w:rPr>
          <w:rFonts w:cs="Times New Roman" w:eastAsia="Times New Roman"/>
          <w:b/>
          <w:lang w:eastAsia="hr-HR"/>
        </w:rPr>
        <w:t>St-1381/2015.</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UPUTA O PRAVNOM LIJEKU:</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DNA:</w:t>
      </w: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 predlagatelju FINANCIJSKA AGENCIJA, RC Split</w:t>
      </w: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 dužniku</w:t>
      </w: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 e-oglasna ploča – 8 dana</w:t>
      </w:r>
    </w:p>
    <w:p w:rsidRDefault="00883E5F" w:rsidP="00883E5F" w:rsidR="00883E5F" w:rsidRPr="00883E5F">
      <w:pPr>
        <w:spacing w:after="0"/>
        <w:jc w:val="both"/>
        <w:rPr>
          <w:rFonts w:cs="Times New Roman" w:eastAsia="Times New Roman"/>
          <w:lang w:eastAsia="hr-HR"/>
        </w:rPr>
      </w:pPr>
      <w:r w:rsidRPr="00883E5F">
        <w:rPr>
          <w:rFonts w:cs="Times New Roman" w:eastAsia="Times New Roman"/>
          <w:lang w:eastAsia="hr-HR"/>
        </w:rPr>
        <w:t>- u spis</w:t>
      </w: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883E5F" w:rsidP="00883E5F" w:rsidR="00883E5F" w:rsidRPr="00883E5F">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3E5F"/>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9624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St-1381/2015-12</izvorni_sadrzaj>
    <derivirana_varijabla naziv="DomainObject.Oznaka_1">St-1381/2015-12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1381</izvorni_sadrzaj>
    <derivirana_varijabla naziv="DomainObject.Predmet.Broj_1">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St-1381/2015</izvorni_sadrzaj>
    <derivirana_varijabla naziv="DomainObject.Predmet.OznakaBroj_1">St-1381/2015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BAJA S društvo s ograničenom odgovornošću za proizvodnju i trgovinu</izvorni_sadrzaj>
    <derivirana_varijabla naziv="DomainObject.Predmet.ProtustrankaFormated_1">  BAJA S društvo s ograničenom odgovornošću za proizvodnju i trgovinu</derivirana_varijabla>
  </DomainObject.Predmet.ProtustrankaFormated>
  <DomainObject.Predmet.ProtustrankaFormatedOIB>
    <izvorni_sadrzaj>  BAJA S društvo s ograničenom odgovornošću za proizvodnju i trgovinu, OIB 24224518433</izvorni_sadrzaj>
    <derivirana_varijabla naziv="DomainObject.Predmet.ProtustrankaFormatedOIB_1">  BAJA S društvo s ograničenom odgovornošću za proizvodnju i trgovinu, OIB 24224518433</derivirana_varijabla>
  </DomainObject.Predmet.ProtustrankaFormatedOIB>
  <DomainObject.Predmet.ProtustrankaFormatedWithAdress>
    <izvorni_sadrzaj> BAJA S društvo s ograničenom odgovornošću za proizvodnju i trgovinu, Don Petra Cara 21, 21311 Podstrana</izvorni_sadrzaj>
    <derivirana_varijabla naziv="DomainObject.Predmet.ProtustrankaFormatedWithAdress_1"> BAJA S društvo s ograničenom odgovornošću za proizvodnju i trgovinu, Don Petra Cara 21, 21311 Podstrana</derivirana_varijabla>
  </DomainObject.Predmet.ProtustrankaFormatedWithAdress>
  <DomainObject.Predmet.ProtustrankaFormatedWithAdressOIB>
    <izvorni_sadrzaj> BAJA S društvo s ograničenom odgovornošću za proizvodnju i trgovinu, OIB 24224518433, Don Petra Cara 21, 21311 Podstrana</izvorni_sadrzaj>
    <derivirana_varijabla naziv="DomainObject.Predmet.ProtustrankaFormatedWithAdressOIB_1"> BAJA S društvo s ograničenom odgovornošću za proizvodnju i trgovinu, OIB 24224518433, Don Petra Cara 21, 21311 Podstrana</derivirana_varijabla>
  </DomainObject.Predmet.ProtustrankaFormatedWithAdressOIB>
  <DomainObject.Predmet.ProtustrankaWithAdress>
    <izvorni_sadrzaj>BAJA S društvo s ograničenom odgovornošću za proizvodnju i trgovinu Don Petra Cara 21, 21311 Podstrana</izvorni_sadrzaj>
    <derivirana_varijabla naziv="DomainObject.Predmet.ProtustrankaWithAdress_1">BAJA S društvo s ograničenom odgovornošću za proizvodnju i trgovinu Don Petra Cara 21, 21311 Podstrana</derivirana_varijabla>
  </DomainObject.Predmet.ProtustrankaWithAdress>
  <DomainObject.Predmet.ProtustrankaWithAdressOIB>
    <izvorni_sadrzaj>BAJA S društvo s ograničenom odgovornošću za proizvodnju i trgovinu, OIB 24224518433, Don Petra Cara 21, 21311 Podstrana</izvorni_sadrzaj>
    <derivirana_varijabla naziv="DomainObject.Predmet.ProtustrankaWithAdressOIB_1">BAJA S društvo s ograničenom odgovornošću za proizvodnju i trgovinu, OIB 24224518433, Don Petra Cara 21, 21311 Podstrana</derivirana_varijabla>
  </DomainObject.Predmet.ProtustrankaWithAdressOIB>
  <DomainObject.Predmet.ProtustrankaNazivFormated>
    <izvorni_sadrzaj>BAJA S društvo s ograničenom odgovornošću za proizvodnju i trgovinu</izvorni_sadrzaj>
    <derivirana_varijabla naziv="DomainObject.Predmet.ProtustrankaNazivFormated_1">BAJA S društvo s ograničenom odgovornošću za proizvodnju i trgovinu</derivirana_varijabla>
  </DomainObject.Predmet.ProtustrankaNazivFormated>
  <DomainObject.Predmet.ProtustrankaNazivFormatedOIB>
    <izvorni_sadrzaj>BAJA S društvo s ograničenom odgovornošću za proizvodnju i trgovinu, OIB 24224518433</izvorni_sadrzaj>
    <derivirana_varijabla naziv="DomainObject.Predmet.ProtustrankaNazivFormatedOIB_1">BAJA S društvo s ograničenom odgovornošću za proizvodnju i trgovinu, OIB 24224518433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ŽUPANIJSKO DRŽAVNO ODVJETNIŠTVO; HRVATSKA BANKA ZA OBNOVU I RAZVITAK</izvorni_sadrzaj>
    <derivirana_varijabla naziv="DomainObject.Predmet.StrankaFormated_1">  FINANCIJSKA AGENCIJA, RC SPLIT; ŽUPANIJSKO DRŽAVNO ODVJETNIŠTVO; HRVATSKA BANKA ZA OBNOVU I RAZVITAK</derivirana_varijabla>
  </DomainObject.Predmet.StrankaFormated>
  <DomainObject.Predmet.StrankaFormatedOIB>
    <izvorni_sadrzaj>  FINANCIJSKA AGENCIJA, RC SPLIT, OIB 85821130368; ŽUPANIJSKO DRŽAVNO ODVJETNIŠTVO, OIB 70793241859; HRVATSKA BANKA ZA OBNOVU I RAZVITAK, OIB 26702280390</izvorni_sadrzaj>
    <derivirana_varijabla naziv="DomainObject.Predmet.StrankaFormatedOIB_1">  FINANCIJSKA AGENCIJA, RC SPLIT, OIB 85821130368; ŽUPANIJSKO DRŽAVNO ODVJETNIŠTVO, OIB 70793241859; HRVATSKA BANKA ZA OBNOVU I RAZVITAK, OIB 26702280390</derivirana_varijabla>
  </DomainObject.Predmet.StrankaFormatedOIB>
  <DomainObject.Predmet.StrankaFormatedWithAdress>
    <izvorni_sadrzaj> FINANCIJSKA AGENCIJA, RC SPLIT, Mažuranićevo šetalište 24b, 21000 Split; ŽUPANIJSKO DRŽAVNO ODVJETNIŠTVO, Gundulićeva 29a, 21000 Split; HRVATSKA BANKA ZA OBNOVU I RAZVITAK, Strossmayerov trg 9, 10000 Zagreb</izvorni_sadrzaj>
    <derivirana_varijabla naziv="DomainObject.Predmet.StrankaFormatedWithAdress_1"> FINANCIJSKA AGENCIJA, RC SPLIT, Mažuranićevo šetalište 24b, 21000 Split; ŽUPANIJSKO DRŽAVNO ODVJETNIŠTVO, Gundulićeva 29a, 21000 Split; HRVATSKA BANKA ZA OBNOVU I RAZVITAK, Strossmayerov trg 9, 10000 Zagreb</derivirana_varijabla>
  </DomainObject.Predmet.StrankaFormatedWithAdress>
  <DomainObject.Predmet.StrankaFormatedWithAdressOIB>
    <izvorni_sadrzaj> FINANCIJSKA AGENCIJA, RC SPLIT, OIB 85821130368, Mažuranićevo šetalište 24b, 21000 Split; ŽUPANIJSKO DRŽAVNO ODVJETNIŠTVO, OIB 70793241859, Gundulićeva 29a, 21000 Split; HRVATSKA BANKA ZA OBNOVU I RAZVITAK, OIB 26702280390, Strossmayerov trg 9, 10000 Zagreb</izvorni_sadrzaj>
    <derivirana_varijabla naziv="DomainObject.Predmet.StrankaFormatedWithAdressOIB_1"> FINANCIJSKA AGENCIJA, RC SPLIT, OIB 85821130368, Mažuranićevo šetalište 24b, 21000 Split; ŽUPANIJSKO DRŽAVNO ODVJETNIŠTVO, OIB 70793241859, Gundulićeva 29a, 21000 Split; HRVATSKA BANKA ZA OBNOVU I RAZVITAK, OIB 26702280390, Strossmayerov trg 9, 10000 Zagreb</derivirana_varijabla>
  </DomainObject.Predmet.StrankaFormatedWithAdressOIB>
  <DomainObject.Predmet.StrankaWithAdress>
    <izvorni_sadrzaj>FINANCIJSKA AGENCIJA, RC SPLIT Mažuranićevo šetalište 24b,21000 Split,ŽUPANIJSKO DRŽAVNO ODVJETNIŠTVO Gundulićeva 29a,21000 Split,HRVATSKA BANKA ZA OBNOVU I RAZVITAK Strossmayerov trg 9,10000 Zagreb</izvorni_sadrzaj>
    <derivirana_varijabla naziv="DomainObject.Predmet.StrankaWithAdress_1">FINANCIJSKA AGENCIJA, RC SPLIT Mažuranićevo šetalište 24b,21000 Split,ŽUPANIJSKO DRŽAVNO ODVJETNIŠTVO Gundulićeva 29a,21000 Split,HRVATSKA BANKA ZA OBNOVU I RAZVITAK Strossmayerov trg 9,10000 Zagreb</derivirana_varijabla>
  </DomainObject.Predmet.StrankaWithAdress>
  <DomainObject.Predmet.StrankaWithAdressOIB>
    <izvorni_sadrzaj>FINANCIJSKA AGENCIJA, RC SPLIT, OIB 85821130368, Mažuranićevo šetalište 24b,21000 Split,ŽUPANIJSKO DRŽAVNO ODVJETNIŠTVO, OIB 70793241859, Gundulićeva 29a,21000 Split,HRVATSKA BANKA ZA OBNOVU I RAZVITAK, OIB 26702280390, Strossmayerov trg 9,10000 Zagreb</izvorni_sadrzaj>
    <derivirana_varijabla naziv="DomainObject.Predmet.StrankaWithAdressOIB_1">FINANCIJSKA AGENCIJA, RC SPLIT, OIB 85821130368, Mažuranićevo šetalište 24b,21000 Split,ŽUPANIJSKO DRŽAVNO ODVJETNIŠTVO, OIB 70793241859, Gundulićeva 29a,21000 Split,HRVATSKA BANKA ZA OBNOVU I RAZVITAK, OIB 26702280390, Strossmayerov trg 9,10000 Zagreb</derivirana_varijabla>
  </DomainObject.Predmet.StrankaWithAdressOIB>
  <DomainObject.Predmet.StrankaNazivFormated>
    <izvorni_sadrzaj>FINANCIJSKA AGENCIJA, RC SPLIT,ŽUPANIJSKO DRŽAVNO ODVJETNIŠTVO,HRVATSKA BANKA ZA OBNOVU I RAZVITAK</izvorni_sadrzaj>
    <derivirana_varijabla naziv="DomainObject.Predmet.StrankaNazivFormated_1">FINANCIJSKA AGENCIJA, RC SPLIT,ŽUPANIJSKO DRŽAVNO ODVJETNIŠTVO,HRVATSKA BANKA ZA OBNOVU I RAZVITAK</derivirana_varijabla>
  </DomainObject.Predmet.StrankaNazivFormated>
  <DomainObject.Predmet.StrankaNazivFormatedOIB>
    <izvorni_sadrzaj>FINANCIJSKA AGENCIJA, RC SPLIT, OIB 85821130368,ŽUPANIJSKO DRŽAVNO ODVJETNIŠTVO, OIB 70793241859,HRVATSKA BANKA ZA OBNOVU I RAZVITAK, OIB 26702280390</izvorni_sadrzaj>
    <derivirana_varijabla naziv="DomainObject.Predmet.StrankaNazivFormatedOIB_1">FINANCIJSKA AGENCIJA, RC SPLIT, OIB 85821130368,ŽUPANIJSKO DRŽAVNO ODVJETNIŠTVO, OIB 70793241859,HRVATSKA BANKA ZA OBNOVU I RAZVITAK, OIB 26702280390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3739844.35</izvorni_sadrzaj>
    <derivirana_varijabla naziv="DomainObject.Predmet.TrenutnaVrijednost_1">3739844.35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tem>ŽUPANIJSKO DRŽAVNO ODVJETNIŠTVO</item>
      <item>HRVATSKA BANKA ZA OBNOVU I RAZVITAK</item>
    </izvorni_sadrzaj>
    <derivirana_varijabla naziv="DomainObject.Predmet.StrankaListFormated_1">
      <item>FINANCIJSKA AGENCIJA, RC SPLIT</item>
      <item>ŽUPANIJSKO DRŽAVNO ODVJETNIŠTVO</item>
      <item>HRVATSKA BANKA ZA OBNOVU I RAZVITAK</item>
    </derivirana_varijabla>
  </DomainObject.Predmet.StrankaListFormated>
  <DomainObject.Predmet.StrankaListFormatedOIB>
    <izvorni_sadrzaj>
      <item>FINANCIJSKA AGENCIJA, RC SPLIT, OIB 85821130368</item>
      <item>ŽUPANIJSKO DRŽAVNO ODVJETNIŠTVO, OIB 70793241859</item>
      <item>HRVATSKA BANKA ZA OBNOVU I RAZVITAK, OIB 26702280390</item>
    </izvorni_sadrzaj>
    <derivirana_varijabla naziv="DomainObject.Predmet.StrankaListFormatedOIB_1">
      <item>FINANCIJSKA AGENCIJA, RC SPLIT, OIB 85821130368</item>
      <item>ŽUPANIJSKO DRŽAVNO ODVJETNIŠTVO, OIB 70793241859</item>
      <item>HRVATSKA BANKA ZA OBNOVU I RAZVITAK, OIB 26702280390</item>
    </derivirana_varijabla>
  </DomainObject.Predmet.StrankaListFormatedOIB>
  <DomainObject.Predmet.StrankaListFormatedWithAdress>
    <izvorni_sadrzaj>
      <item>FINANCIJSKA AGENCIJA, RC SPLIT, Mažuranićevo šetalište 24b, 21000 Split</item>
      <item>ŽUPANIJSKO DRŽAVNO ODVJETNIŠTVO, Gundulićeva 29a, 21000 Split</item>
      <item>HRVATSKA BANKA ZA OBNOVU I RAZVITAK, Strossmayerov trg 9, 10000 Zagreb</item>
    </izvorni_sadrzaj>
    <derivirana_varijabla naziv="DomainObject.Predmet.StrankaListFormatedWithAdress_1">
      <item>FINANCIJSKA AGENCIJA, RC SPLIT, Mažuranićevo šetalište 24b, 21000 Split</item>
      <item>ŽUPANIJSKO DRŽAVNO ODVJETNIŠTVO, Gundulićeva 29a, 21000 Split</item>
      <item>HRVATSKA BANKA ZA OBNOVU I RAZVITAK, Strossmayerov trg 9, 10000 Zagreb</item>
    </derivirana_varijabla>
  </DomainObject.Predmet.StrankaListFormatedWithAdress>
  <DomainObject.Predmet.StrankaListFormatedWithAdressOIB>
    <izvorni_sadrzaj>
      <item>FINANCIJSKA AGENCIJA, RC SPLIT, OIB 85821130368, Mažuranićevo šetalište 24b, 21000 Split</item>
      <item>ŽUPANIJSKO DRŽAVNO ODVJETNIŠTVO, OIB 70793241859, Gundulićeva 29a, 21000 Split</item>
      <item>HRVATSKA BANKA ZA OBNOVU I RAZVITAK, OIB 26702280390, Strossmayerov trg 9, 10000 Zagreb</item>
    </izvorni_sadrzaj>
    <derivirana_varijabla naziv="DomainObject.Predmet.StrankaListFormatedWithAdressOIB_1">
      <item>FINANCIJSKA AGENCIJA, RC SPLIT, OIB 85821130368, Mažuranićevo šetalište 24b, 21000 Split</item>
      <item>ŽUPANIJSKO DRŽAVNO ODVJETNIŠTVO, OIB 70793241859, Gundulićeva 29a, 21000 Split</item>
      <item>HRVATSKA BANKA ZA OBNOVU I RAZVITAK, OIB 26702280390, Strossmayerov trg 9, 10000 Zagreb</item>
    </derivirana_varijabla>
  </DomainObject.Predmet.StrankaListFormatedWithAdressOIB>
  <DomainObject.Predmet.StrankaListNazivFormated>
    <izvorni_sadrzaj>
      <item>FINANCIJSKA AGENCIJA, RC SPLIT</item>
      <item>ŽUPANIJSKO DRŽAVNO ODVJETNIŠTVO</item>
      <item>HRVATSKA BANKA ZA OBNOVU I RAZVITAK</item>
    </izvorni_sadrzaj>
    <derivirana_varijabla naziv="DomainObject.Predmet.StrankaListNazivFormated_1">
      <item>FINANCIJSKA AGENCIJA, RC SPLIT</item>
      <item>ŽUPANIJSKO DRŽAVNO ODVJETNIŠTVO</item>
      <item>HRVATSKA BANKA ZA OBNOVU I RAZVITAK</item>
    </derivirana_varijabla>
  </DomainObject.Predmet.StrankaListNazivFormated>
  <DomainObject.Predmet.StrankaListNazivFormatedOIB>
    <izvorni_sadrzaj>
      <item>FINANCIJSKA AGENCIJA, RC SPLIT, OIB 85821130368</item>
      <item>ŽUPANIJSKO DRŽAVNO ODVJETNIŠTVO, OIB 70793241859</item>
      <item>HRVATSKA BANKA ZA OBNOVU I RAZVITAK, OIB 26702280390</item>
    </izvorni_sadrzaj>
    <derivirana_varijabla naziv="DomainObject.Predmet.StrankaListNazivFormatedOIB_1">
      <item>FINANCIJSKA AGENCIJA, RC SPLIT, OIB 85821130368</item>
      <item>ŽUPANIJSKO DRŽAVNO ODVJETNIŠTVO, OIB 70793241859</item>
      <item>HRVATSKA BANKA ZA OBNOVU I RAZVITAK, OIB 26702280390</item>
    </derivirana_varijabla>
  </DomainObject.Predmet.StrankaListNazivFormatedOIB>
  <DomainObject.Predmet.ProtuStrankaListFormated>
    <izvorni_sadrzaj>
      <item>BAJA S društvo s ograničenom odgovornošću za proizvodnju i trgovinu</item>
    </izvorni_sadrzaj>
    <derivirana_varijabla naziv="DomainObject.Predmet.ProtuStrankaListFormated_1">
      <item>BAJA S društvo s ograničenom odgovornošću za proizvodnju i trgovinu</item>
    </derivirana_varijabla>
  </DomainObject.Predmet.ProtuStrankaListFormated>
  <DomainObject.Predmet.ProtuStrankaListFormatedOIB>
    <izvorni_sadrzaj>
      <item>BAJA S društvo s ograničenom odgovornošću za proizvodnju i trgovinu, OIB 24224518433</item>
    </izvorni_sadrzaj>
    <derivirana_varijabla naziv="DomainObject.Predmet.ProtuStrankaListFormatedOIB_1">
      <item>BAJA S društvo s ograničenom odgovornošću za proizvodnju i trgovinu, OIB 24224518433</item>
    </derivirana_varijabla>
  </DomainObject.Predmet.ProtuStrankaListFormatedOIB>
  <DomainObject.Predmet.ProtuStrankaListFormatedWithAdress>
    <izvorni_sadrzaj>
      <item>BAJA S društvo s ograničenom odgovornošću za proizvodnju i trgovinu, Don Petra Cara 21, 21311 Podstrana</item>
    </izvorni_sadrzaj>
    <derivirana_varijabla naziv="DomainObject.Predmet.ProtuStrankaListFormatedWithAdress_1">
      <item>BAJA S društvo s ograničenom odgovornošću za proizvodnju i trgovinu, Don Petra Cara 21, 21311 Podstrana</item>
    </derivirana_varijabla>
  </DomainObject.Predmet.ProtuStrankaListFormatedWithAdress>
  <DomainObject.Predmet.ProtuStrankaListFormatedWithAdressOIB>
    <izvorni_sadrzaj>
      <item>BAJA S društvo s ograničenom odgovornošću za proizvodnju i trgovinu, OIB 24224518433, Don Petra Cara 21, 21311 Podstrana</item>
    </izvorni_sadrzaj>
    <derivirana_varijabla naziv="DomainObject.Predmet.ProtuStrankaListFormatedWithAdressOIB_1">
      <item>BAJA S društvo s ograničenom odgovornošću za proizvodnju i trgovinu, OIB 24224518433, Don Petra Cara 21, 21311 Podstrana</item>
    </derivirana_varijabla>
  </DomainObject.Predmet.ProtuStrankaListFormatedWithAdressOIB>
  <DomainObject.Predmet.ProtuStrankaListNazivFormated>
    <izvorni_sadrzaj>
      <item>BAJA S društvo s ograničenom odgovornošću za proizvodnju i trgovinu</item>
    </izvorni_sadrzaj>
    <derivirana_varijabla naziv="DomainObject.Predmet.ProtuStrankaListNazivFormated_1">
      <item>BAJA S društvo s ograničenom odgovornošću za proizvodnju i trgovinu</item>
    </derivirana_varijabla>
  </DomainObject.Predmet.ProtuStrankaListNazivFormated>
  <DomainObject.Predmet.ProtuStrankaListNazivFormatedOIB>
    <izvorni_sadrzaj>
      <item>BAJA S društvo s ograničenom odgovornošću za proizvodnju i trgovinu, OIB 24224518433</item>
    </izvorni_sadrzaj>
    <derivirana_varijabla naziv="DomainObject.Predmet.ProtuStrankaListNazivFormatedOIB_1">
      <item>BAJA S društvo s ograničenom odgovornošću za proizvodnju i trgovinu, OIB 24224518433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St-1381/2015-12</izvorni_sadrzaj>
    <derivirana_varijabla naziv="DomainObject.PoslovniBrojDokumenta_1">St-1381/2015-12</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BAJA S društvo s ograničenom odgovornošću za proizvodnju i trgovinu</izvorni_sadrzaj>
    <derivirana_varijabla naziv="DomainObject.Predmet.ProtustrankaIDrugi_1">BAJA S društvo s ograničenom odgovornošću za proizvodnju i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BAJA S društvo s ograničenom odgovornošću za proizvodnju i trgovinu, OIB 24224518433, Don Petra Cara 21, 21311 Podstrana</izvorni_sadrzaj>
    <derivirana_varijabla naziv="DomainObject.Predmet.ProtustrankaIDrugiAdressOIB_1">BAJA S društvo s ograničenom odgovornošću za proizvodnju i trgovinu, OIB 24224518433, Don Petra Cara 21,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BAJA S društvo s ograničenom odgovornošću za proizvodnju i trgovinu</item>
      <item>FINANCIJSKA AGENCIJA, RC SPLIT</item>
      <item>ŽUPANIJSKO DRŽAVNO ODVJETNIŠTVO</item>
      <item>HRVATSKA BANKA ZA OBNOVU I RAZVITAK</item>
    </izvorni_sadrzaj>
    <derivirana_varijabla naziv="DomainObject.Predmet.SudioniciListNaziv_1">
      <item>BAJA S društvo s ograničenom odgovornošću za proizvodnju i trgovinu</item>
      <item>FINANCIJSKA AGENCIJA, RC SPLIT</item>
      <item>ŽUPANIJSKO DRŽAVNO ODVJETNIŠTVO</item>
      <item>HRVATSKA BANKA ZA OBNOVU I RAZVITAK</item>
    </derivirana_varijabla>
  </DomainObject.Predmet.SudioniciListNaziv>
  <DomainObject.Predmet.SudioniciListAdressOIB>
    <izvorni_sadrzaj>
      <item>BAJA S društvo s ograničenom odgovornošću za proizvodnju i trgovinu, OIB 24224518433, Don Petra Cara 21,21311 Podstrana</item>
      <item>FINANCIJSKA AGENCIJA, RC SPLIT, OIB 85821130368, Mažuranićevo šetalište 24b,21000 Split</item>
      <item>ŽUPANIJSKO DRŽAVNO ODVJETNIŠTVO, OIB 70793241859, Gundulićeva 29a,21000 Split</item>
      <item>HRVATSKA BANKA ZA OBNOVU I RAZVITAK, OIB 26702280390, Strossmayerov trg 9,10000 Zagreb</item>
    </izvorni_sadrzaj>
    <derivirana_varijabla naziv="DomainObject.Predmet.SudioniciListAdressOIB_1">
      <item>BAJA S društvo s ograničenom odgovornošću za proizvodnju i trgovinu, OIB 24224518433, Don Petra Cara 21,21311 Podstrana</item>
      <item>FINANCIJSKA AGENCIJA, RC SPLIT, OIB 85821130368, Mažuranićevo šetalište 24b,21000 Split</item>
      <item>ŽUPANIJSKO DRŽAVNO ODVJETNIŠTVO, OIB 70793241859, Gundulićeva 29a,21000 Split</item>
      <item>HRVATSKA BANKA ZA OBNOVU I RAZVITAK, OIB 26702280390, Strossmayerov trg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55BB54-DCED-4A0B-A192-0360DCB397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782</properties:Words>
  <properties:Characters>4268</properties:Characters>
  <properties:Lines>119</properties:Lines>
  <properties:Paragraphs>37</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2018-04-18T11:18:00Z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St-1381/2015-12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