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285070" w14:paraId="c285070"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4C74C9">
        <w:rPr>
          <w:sz w:val="24"/>
          <w:szCs w:val="24"/>
        </w:rPr>
        <w:t>3032</w:t>
      </w:r>
      <w:r w:rsidR="00450676" w:rsidRPr="00E974B3">
        <w:rPr>
          <w:sz w:val="24"/>
          <w:szCs w:val="24"/>
        </w:rPr>
        <w:t>/1</w:t>
      </w:r>
      <w:r w:rsidR="004C74C9">
        <w:rPr>
          <w:sz w:val="24"/>
          <w:szCs w:val="24"/>
        </w:rPr>
        <w:t>6</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rsidRPr="00AA1AB9">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w:t>
      </w:r>
      <w:r w:rsidRPr="00C21A02">
        <w:rPr>
          <w:sz w:val="24"/>
          <w:szCs w:val="24"/>
          <w:lang w:val="pt-BR"/>
        </w:rPr>
        <w:t xml:space="preserve">dužnikom </w:t>
      </w:r>
      <w:r w:rsidR="009F47C9">
        <w:rPr>
          <w:sz w:val="24"/>
          <w:szCs w:val="24"/>
          <w:lang w:val="pt-BR"/>
        </w:rPr>
        <w:t xml:space="preserve">PAULIĆ GRADNJA d.o.o., </w:t>
      </w:r>
      <w:r w:rsidR="009F47C9">
        <w:rPr>
          <w:sz w:val="24"/>
          <w:szCs w:val="24"/>
        </w:rPr>
        <w:t>Zagreb, Dragutina Golika 32, OIB: 53316391264</w:t>
      </w:r>
      <w:r w:rsidR="00B32BC2" w:rsidRPr="00AA1AB9">
        <w:rPr>
          <w:sz w:val="24"/>
          <w:szCs w:val="24"/>
        </w:rPr>
        <w:t>,</w:t>
      </w:r>
      <w:r w:rsidR="00A70043" w:rsidRPr="00AA1AB9">
        <w:rPr>
          <w:sz w:val="24"/>
          <w:szCs w:val="24"/>
          <w:lang w:val="pt-BR"/>
        </w:rPr>
        <w:t xml:space="preserve"> </w:t>
      </w:r>
      <w:r w:rsidR="009F47C9">
        <w:rPr>
          <w:sz w:val="24"/>
          <w:szCs w:val="24"/>
          <w:lang w:val="pt-BR"/>
        </w:rPr>
        <w:t>13</w:t>
      </w:r>
      <w:r w:rsidR="00CD6BB3" w:rsidRPr="00AA1AB9">
        <w:rPr>
          <w:sz w:val="24"/>
          <w:szCs w:val="24"/>
          <w:lang w:val="pt-BR"/>
        </w:rPr>
        <w:t xml:space="preserve">. </w:t>
      </w:r>
      <w:r w:rsidR="009F47C9">
        <w:rPr>
          <w:sz w:val="24"/>
          <w:szCs w:val="24"/>
          <w:lang w:val="pt-BR"/>
        </w:rPr>
        <w:t>listopada</w:t>
      </w:r>
      <w:r w:rsidR="00CD6BB3" w:rsidRPr="00AA1AB9">
        <w:rPr>
          <w:sz w:val="24"/>
          <w:szCs w:val="24"/>
          <w:lang w:val="pt-BR"/>
        </w:rPr>
        <w:t xml:space="preserve"> 2017</w:t>
      </w:r>
      <w:r w:rsidR="0098563E" w:rsidRPr="00AA1AB9">
        <w:rPr>
          <w:sz w:val="24"/>
          <w:szCs w:val="24"/>
          <w:lang w:val="pt-BR"/>
        </w:rPr>
        <w:t>.</w:t>
      </w:r>
      <w:r w:rsidR="00F53100" w:rsidRPr="00AA1AB9">
        <w:rPr>
          <w:sz w:val="24"/>
          <w:szCs w:val="24"/>
        </w:rPr>
        <w:t>,</w:t>
      </w:r>
    </w:p>
    <w:p w:rsidRDefault="00DC6C50" w:rsidR="00DC6C50">
      <w:pPr>
        <w:jc w:val="center"/>
        <w:rPr>
          <w:sz w:val="24"/>
          <w:szCs w:val="24"/>
        </w:rPr>
      </w:pPr>
    </w:p>
    <w:p w:rsidRDefault="006F7455" w:rsidR="006F7455" w:rsidRPr="00C21A02">
      <w:pPr>
        <w:jc w:val="center"/>
        <w:rPr>
          <w:sz w:val="24"/>
          <w:szCs w:val="24"/>
        </w:rPr>
      </w:pPr>
      <w:r w:rsidRPr="00C21A02">
        <w:rPr>
          <w:sz w:val="24"/>
          <w:szCs w:val="24"/>
        </w:rPr>
        <w:t xml:space="preserve">r i j e š i o    j e </w:t>
      </w:r>
    </w:p>
    <w:p w:rsidRDefault="00A25E9B" w:rsidR="006F7455" w:rsidRPr="00C21A02">
      <w:pPr>
        <w:jc w:val="center"/>
        <w:rPr>
          <w:b/>
          <w:sz w:val="24"/>
          <w:szCs w:val="24"/>
        </w:rPr>
      </w:pPr>
      <w:r w:rsidRPr="00C21A02">
        <w:rPr>
          <w:b/>
          <w:sz w:val="24"/>
          <w:szCs w:val="24"/>
        </w:rPr>
        <w:tab/>
      </w:r>
    </w:p>
    <w:p w:rsidRDefault="006F7455" w:rsidP="0033012B" w:rsidR="006F7455" w:rsidRPr="00C21A02">
      <w:pPr>
        <w:ind w:firstLine="720"/>
        <w:jc w:val="both"/>
        <w:rPr>
          <w:sz w:val="24"/>
          <w:szCs w:val="24"/>
        </w:rPr>
      </w:pPr>
      <w:r w:rsidRPr="00C21A02">
        <w:rPr>
          <w:sz w:val="24"/>
          <w:szCs w:val="24"/>
        </w:rPr>
        <w:t xml:space="preserve">Pokreće se </w:t>
      </w:r>
      <w:r w:rsidR="00DE479D" w:rsidRPr="00C21A02">
        <w:rPr>
          <w:sz w:val="24"/>
          <w:szCs w:val="24"/>
        </w:rPr>
        <w:t xml:space="preserve">prethodni postupak radi </w:t>
      </w:r>
      <w:r w:rsidRPr="00C21A02">
        <w:rPr>
          <w:sz w:val="24"/>
          <w:szCs w:val="24"/>
        </w:rPr>
        <w:t xml:space="preserve">utvrđivanja </w:t>
      </w:r>
      <w:r w:rsidR="006C36E6" w:rsidRPr="00C21A02">
        <w:rPr>
          <w:sz w:val="24"/>
          <w:szCs w:val="24"/>
        </w:rPr>
        <w:t xml:space="preserve">pretpostavki </w:t>
      </w:r>
      <w:r w:rsidR="00F53100" w:rsidRPr="00C21A02">
        <w:rPr>
          <w:sz w:val="24"/>
          <w:szCs w:val="24"/>
        </w:rPr>
        <w:t>za otvaranje stečajnog postupka</w:t>
      </w:r>
      <w:r w:rsidR="006C36E6" w:rsidRPr="00C21A02">
        <w:rPr>
          <w:sz w:val="24"/>
          <w:szCs w:val="24"/>
        </w:rPr>
        <w:t xml:space="preserve"> </w:t>
      </w:r>
      <w:r w:rsidRPr="00C21A02">
        <w:rPr>
          <w:sz w:val="24"/>
          <w:szCs w:val="24"/>
        </w:rPr>
        <w:t xml:space="preserve">nad </w:t>
      </w:r>
      <w:r w:rsidR="00F53100" w:rsidRPr="00C21A02">
        <w:rPr>
          <w:sz w:val="24"/>
          <w:szCs w:val="24"/>
        </w:rPr>
        <w:t xml:space="preserve">dužnikom </w:t>
      </w:r>
      <w:r w:rsidR="00DC6C50">
        <w:rPr>
          <w:sz w:val="24"/>
          <w:szCs w:val="24"/>
          <w:lang w:val="pt-BR"/>
        </w:rPr>
        <w:t xml:space="preserve">PAULIĆ GRADNJA d.o.o., </w:t>
      </w:r>
      <w:r w:rsidR="00DC6C50">
        <w:rPr>
          <w:sz w:val="24"/>
          <w:szCs w:val="24"/>
        </w:rPr>
        <w:t>Zagreb, Dragutina Golika 32, OIB: 53316391264</w:t>
      </w:r>
      <w:r w:rsidR="007E3C54" w:rsidRPr="00C21A02">
        <w:rPr>
          <w:sz w:val="24"/>
          <w:szCs w:val="24"/>
        </w:rPr>
        <w:t>.</w:t>
      </w:r>
    </w:p>
    <w:p w:rsidRDefault="00B669DA" w:rsidP="007B593F" w:rsidR="00B669DA">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DB6D29" w:rsidR="0041101F" w:rsidRPr="0041101F">
      <w:pPr>
        <w:ind w:firstLine="555"/>
        <w:jc w:val="both"/>
        <w:rPr>
          <w:sz w:val="24"/>
          <w:szCs w:val="24"/>
        </w:rPr>
      </w:pPr>
      <w:r>
        <w:rPr>
          <w:sz w:val="24"/>
          <w:szCs w:val="24"/>
        </w:rPr>
        <w:t>I. Naređuje se osob</w:t>
      </w:r>
      <w:r w:rsidR="0035505E">
        <w:rPr>
          <w:sz w:val="24"/>
          <w:szCs w:val="24"/>
        </w:rPr>
        <w:t>ama</w:t>
      </w:r>
      <w:r w:rsidR="001C3C14">
        <w:rPr>
          <w:sz w:val="24"/>
          <w:szCs w:val="24"/>
        </w:rPr>
        <w:t xml:space="preserve"> </w:t>
      </w:r>
      <w:r>
        <w:rPr>
          <w:sz w:val="24"/>
          <w:szCs w:val="24"/>
        </w:rPr>
        <w:t>ovlašten</w:t>
      </w:r>
      <w:r w:rsidR="0035505E">
        <w:rPr>
          <w:sz w:val="24"/>
          <w:szCs w:val="24"/>
        </w:rPr>
        <w:t xml:space="preserve">im za </w:t>
      </w:r>
      <w:r w:rsidR="0041101F" w:rsidRPr="0041101F">
        <w:rPr>
          <w:sz w:val="24"/>
          <w:szCs w:val="24"/>
        </w:rPr>
        <w:t xml:space="preserve">zastupanje </w:t>
      </w:r>
      <w:r w:rsidR="0041101F" w:rsidRPr="00A6738A">
        <w:rPr>
          <w:sz w:val="24"/>
          <w:szCs w:val="24"/>
        </w:rPr>
        <w:t>dužnika</w:t>
      </w:r>
      <w:r w:rsidRPr="00A6738A">
        <w:rPr>
          <w:sz w:val="24"/>
          <w:szCs w:val="24"/>
        </w:rPr>
        <w:t xml:space="preserve"> </w:t>
      </w:r>
      <w:r w:rsidR="0035505E">
        <w:rPr>
          <w:sz w:val="24"/>
          <w:szCs w:val="24"/>
        </w:rPr>
        <w:t>Goranu Pauliću</w:t>
      </w:r>
      <w:r w:rsidR="0035505E" w:rsidRPr="0035505E">
        <w:rPr>
          <w:sz w:val="24"/>
          <w:szCs w:val="24"/>
        </w:rPr>
        <w:t>, OIB: 39036932745</w:t>
      </w:r>
      <w:r w:rsidR="0035505E">
        <w:rPr>
          <w:sz w:val="24"/>
          <w:szCs w:val="24"/>
        </w:rPr>
        <w:t xml:space="preserve">, </w:t>
      </w:r>
      <w:r w:rsidR="0035505E" w:rsidRPr="0035505E">
        <w:rPr>
          <w:sz w:val="24"/>
          <w:szCs w:val="24"/>
        </w:rPr>
        <w:t>Hrvatski Leskovac, T</w:t>
      </w:r>
      <w:r w:rsidR="0035505E">
        <w:rPr>
          <w:sz w:val="24"/>
          <w:szCs w:val="24"/>
        </w:rPr>
        <w:t>ravarski odvojak 1</w:t>
      </w:r>
      <w:r w:rsidR="0035505E" w:rsidRPr="0035505E">
        <w:rPr>
          <w:sz w:val="24"/>
          <w:szCs w:val="24"/>
        </w:rPr>
        <w:t>2</w:t>
      </w:r>
      <w:r w:rsidR="0035505E">
        <w:rPr>
          <w:sz w:val="24"/>
          <w:szCs w:val="24"/>
        </w:rPr>
        <w:t xml:space="preserve"> i </w:t>
      </w:r>
      <w:r w:rsidR="002E3FF5" w:rsidRPr="002E3FF5">
        <w:rPr>
          <w:sz w:val="24"/>
          <w:szCs w:val="24"/>
        </w:rPr>
        <w:t>Mil</w:t>
      </w:r>
      <w:r w:rsidR="002E3FF5">
        <w:rPr>
          <w:sz w:val="24"/>
          <w:szCs w:val="24"/>
        </w:rPr>
        <w:t>i</w:t>
      </w:r>
      <w:r w:rsidR="002E3FF5" w:rsidRPr="002E3FF5">
        <w:rPr>
          <w:sz w:val="24"/>
          <w:szCs w:val="24"/>
        </w:rPr>
        <w:t xml:space="preserve"> Paulić</w:t>
      </w:r>
      <w:r w:rsidR="002E3FF5">
        <w:rPr>
          <w:sz w:val="24"/>
          <w:szCs w:val="24"/>
        </w:rPr>
        <w:t>u</w:t>
      </w:r>
      <w:r w:rsidR="002E3FF5" w:rsidRPr="002E3FF5">
        <w:rPr>
          <w:sz w:val="24"/>
          <w:szCs w:val="24"/>
        </w:rPr>
        <w:t xml:space="preserve"> OIB: 05930936074</w:t>
      </w:r>
      <w:r w:rsidR="002E3FF5">
        <w:rPr>
          <w:sz w:val="24"/>
          <w:szCs w:val="24"/>
        </w:rPr>
        <w:t xml:space="preserve">, </w:t>
      </w:r>
      <w:r w:rsidR="002E3FF5" w:rsidRPr="002E3FF5">
        <w:rPr>
          <w:sz w:val="24"/>
          <w:szCs w:val="24"/>
        </w:rPr>
        <w:t>Zagreb, Antuna Šoljana 8</w:t>
      </w:r>
      <w:r w:rsidR="002E3FF5">
        <w:rPr>
          <w:sz w:val="24"/>
          <w:szCs w:val="24"/>
        </w:rPr>
        <w:t xml:space="preserve">, </w:t>
      </w:r>
      <w:r w:rsidR="0041101F" w:rsidRPr="0035505E">
        <w:rPr>
          <w:sz w:val="24"/>
          <w:szCs w:val="24"/>
        </w:rPr>
        <w:t xml:space="preserve">u roku 8 dana, dostaviti ovom </w:t>
      </w:r>
      <w:r w:rsidR="0041101F" w:rsidRPr="00B74FAB">
        <w:rPr>
          <w:sz w:val="24"/>
          <w:szCs w:val="24"/>
        </w:rPr>
        <w:t xml:space="preserve">sudu pisano </w:t>
      </w:r>
      <w:r w:rsidR="0041101F" w:rsidRPr="006B6001">
        <w:rPr>
          <w:sz w:val="24"/>
          <w:szCs w:val="24"/>
        </w:rPr>
        <w:t xml:space="preserve">izvješće o financijsko-gospodarskom stanju dužnika u kojem će, među ostalim, biti naznačeni </w:t>
      </w:r>
      <w:r w:rsidR="0041101F" w:rsidRPr="00E456BD">
        <w:rPr>
          <w:sz w:val="24"/>
          <w:szCs w:val="24"/>
        </w:rPr>
        <w:t xml:space="preserve">podaci o imovini dužnika i to: popis nekretnina i </w:t>
      </w:r>
      <w:r w:rsidR="0041101F" w:rsidRPr="0041101F">
        <w:rPr>
          <w:sz w:val="24"/>
          <w:szCs w:val="24"/>
        </w:rPr>
        <w:t>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3A02AD">
        <w:rPr>
          <w:sz w:val="24"/>
          <w:szCs w:val="24"/>
        </w:rPr>
        <w:t>e</w:t>
      </w:r>
      <w:r>
        <w:rPr>
          <w:sz w:val="24"/>
          <w:szCs w:val="24"/>
        </w:rPr>
        <w:t xml:space="preserve"> ovlašten</w:t>
      </w:r>
      <w:r w:rsidR="003A02AD">
        <w:rPr>
          <w:sz w:val="24"/>
          <w:szCs w:val="24"/>
        </w:rPr>
        <w:t>e</w:t>
      </w:r>
      <w:r w:rsidR="0041101F" w:rsidRPr="0041101F">
        <w:rPr>
          <w:sz w:val="24"/>
          <w:szCs w:val="24"/>
        </w:rPr>
        <w:t xml:space="preserve"> za zastupanje  dužnika u roku iz to</w:t>
      </w:r>
      <w:r w:rsidR="00FD0F08">
        <w:rPr>
          <w:sz w:val="24"/>
          <w:szCs w:val="24"/>
        </w:rPr>
        <w:t>čke I. ovog zaključka ne dostav</w:t>
      </w:r>
      <w:r w:rsidR="003A02AD">
        <w:rPr>
          <w:sz w:val="24"/>
          <w:szCs w:val="24"/>
        </w:rPr>
        <w:t>e</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lastRenderedPageBreak/>
        <w:t>III. Ako osob</w:t>
      </w:r>
      <w:r w:rsidR="003A02AD">
        <w:rPr>
          <w:sz w:val="24"/>
          <w:szCs w:val="24"/>
        </w:rPr>
        <w:t xml:space="preserve">e </w:t>
      </w:r>
      <w:r w:rsidR="00E32B17">
        <w:rPr>
          <w:sz w:val="24"/>
          <w:szCs w:val="24"/>
        </w:rPr>
        <w:t>ovlašten</w:t>
      </w:r>
      <w:r w:rsidR="003A02AD">
        <w:rPr>
          <w:sz w:val="24"/>
          <w:szCs w:val="24"/>
        </w:rPr>
        <w:t>e</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sidR="003A02AD">
        <w:rPr>
          <w:sz w:val="24"/>
          <w:szCs w:val="24"/>
        </w:rPr>
        <w:t>e</w:t>
      </w:r>
      <w:r w:rsidR="0041101F" w:rsidRPr="0041101F">
        <w:rPr>
          <w:sz w:val="24"/>
          <w:szCs w:val="24"/>
        </w:rPr>
        <w:t xml:space="preserve"> pisano izvješće o financijsko-gospoda</w:t>
      </w:r>
      <w:r w:rsidR="00E32B17">
        <w:rPr>
          <w:sz w:val="24"/>
          <w:szCs w:val="24"/>
        </w:rPr>
        <w:t>rskom stanju dužnika ili dostav</w:t>
      </w:r>
      <w:r w:rsidR="003A02AD">
        <w:rPr>
          <w:sz w:val="24"/>
          <w:szCs w:val="24"/>
        </w:rPr>
        <w:t>e</w:t>
      </w:r>
      <w:r w:rsidR="0041101F" w:rsidRPr="0041101F">
        <w:rPr>
          <w:sz w:val="24"/>
          <w:szCs w:val="24"/>
        </w:rPr>
        <w:t xml:space="preserve"> netočno ili nepotpuno izvješće odgovara</w:t>
      </w:r>
      <w:r w:rsidR="003A02AD">
        <w:rPr>
          <w:sz w:val="24"/>
          <w:szCs w:val="24"/>
        </w:rPr>
        <w:t>ju</w:t>
      </w:r>
      <w:r w:rsidR="0041101F" w:rsidRPr="0041101F">
        <w:rPr>
          <w:sz w:val="24"/>
          <w:szCs w:val="24"/>
        </w:rPr>
        <w:t xml:space="preserve"> vjerovnicima za štetu koja im je time prouzročena.</w:t>
      </w:r>
    </w:p>
    <w:p w:rsidRDefault="00FD0F08" w:rsidP="0041101F" w:rsidR="0041101F" w:rsidRPr="0041101F">
      <w:pPr>
        <w:ind w:firstLine="555"/>
        <w:jc w:val="both"/>
        <w:rPr>
          <w:sz w:val="24"/>
          <w:szCs w:val="24"/>
        </w:rPr>
      </w:pPr>
      <w:r>
        <w:rPr>
          <w:sz w:val="24"/>
          <w:szCs w:val="24"/>
        </w:rPr>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DC6C50" w:rsidP="007B593F" w:rsidR="007B593F" w:rsidRPr="00E974B3">
      <w:pPr>
        <w:ind w:left="1003"/>
        <w:jc w:val="both"/>
        <w:rPr>
          <w:sz w:val="24"/>
          <w:szCs w:val="24"/>
        </w:rPr>
      </w:pPr>
      <w:r>
        <w:rPr>
          <w:b/>
          <w:sz w:val="24"/>
          <w:szCs w:val="24"/>
        </w:rPr>
        <w:t>30</w:t>
      </w:r>
      <w:r w:rsidR="009F3A09" w:rsidRPr="00FD0F08">
        <w:rPr>
          <w:b/>
          <w:sz w:val="24"/>
          <w:szCs w:val="24"/>
        </w:rPr>
        <w:t xml:space="preserve">. </w:t>
      </w:r>
      <w:r>
        <w:rPr>
          <w:b/>
          <w:sz w:val="24"/>
          <w:szCs w:val="24"/>
        </w:rPr>
        <w:t>studenoga</w:t>
      </w:r>
      <w:r w:rsidR="009C08A6" w:rsidRPr="00FD0F08">
        <w:rPr>
          <w:b/>
          <w:sz w:val="24"/>
          <w:szCs w:val="24"/>
        </w:rPr>
        <w:t xml:space="preserve"> 2017</w:t>
      </w:r>
      <w:r w:rsidR="000F32D6" w:rsidRPr="00FD0F08">
        <w:rPr>
          <w:b/>
          <w:sz w:val="24"/>
          <w:szCs w:val="24"/>
        </w:rPr>
        <w:t xml:space="preserve">. u </w:t>
      </w:r>
      <w:r w:rsidR="006A67EC">
        <w:rPr>
          <w:b/>
          <w:sz w:val="24"/>
          <w:szCs w:val="24"/>
        </w:rPr>
        <w:t>11,00</w:t>
      </w:r>
      <w:r w:rsidR="004F1118">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r w:rsidR="00534BEA">
        <w:rPr>
          <w:sz w:val="24"/>
          <w:szCs w:val="24"/>
        </w:rPr>
        <w:t xml:space="preserve"> i</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r w:rsidR="00534BEA">
        <w:rPr>
          <w:sz w:val="24"/>
          <w:szCs w:val="24"/>
        </w:rPr>
        <w:t>.</w:t>
      </w:r>
    </w:p>
    <w:p w:rsidRDefault="003539DB" w:rsidP="007B593F" w:rsidR="003539DB">
      <w:pPr>
        <w:ind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w:t>
      </w:r>
      <w:r w:rsidR="0011615F" w:rsidRPr="00ED5B5E">
        <w:rPr>
          <w:sz w:val="24"/>
          <w:szCs w:val="24"/>
        </w:rPr>
        <w:t>dužnikom</w:t>
      </w:r>
      <w:r w:rsidRPr="00ED5B5E">
        <w:rPr>
          <w:sz w:val="24"/>
          <w:szCs w:val="24"/>
        </w:rPr>
        <w:t xml:space="preserve"> </w:t>
      </w:r>
      <w:r w:rsidR="00F95E79">
        <w:rPr>
          <w:sz w:val="24"/>
          <w:szCs w:val="24"/>
          <w:lang w:val="pt-BR"/>
        </w:rPr>
        <w:t xml:space="preserve">PAULIĆ GRADNJA d.o.o., </w:t>
      </w:r>
      <w:r w:rsidR="00F95E79">
        <w:rPr>
          <w:sz w:val="24"/>
          <w:szCs w:val="24"/>
        </w:rPr>
        <w:t>Zagreb, Dragutina Golika 32, OIB: 53316391264</w:t>
      </w:r>
      <w:r w:rsidR="00AC5E9D" w:rsidRPr="00ED5B5E">
        <w:rPr>
          <w:sz w:val="24"/>
          <w:szCs w:val="24"/>
        </w:rPr>
        <w:t>,</w:t>
      </w:r>
      <w:r w:rsidR="00F3034C" w:rsidRPr="00ED5B5E">
        <w:rPr>
          <w:sz w:val="24"/>
          <w:szCs w:val="24"/>
        </w:rPr>
        <w:t xml:space="preserve"> </w:t>
      </w:r>
      <w:r w:rsidR="00AF1C4E" w:rsidRPr="00ED5B5E">
        <w:rPr>
          <w:sz w:val="24"/>
          <w:szCs w:val="24"/>
          <w:lang w:val="pt-BR"/>
        </w:rPr>
        <w:t>na temelju odredbe</w:t>
      </w:r>
      <w:r w:rsidR="00AF1C4E">
        <w:rPr>
          <w:sz w:val="24"/>
          <w:szCs w:val="24"/>
          <w:lang w:val="pt-BR"/>
        </w:rPr>
        <w:t xml:space="preserve"> </w:t>
      </w:r>
      <w:r w:rsidR="00CA5100">
        <w:rPr>
          <w:sz w:val="24"/>
          <w:szCs w:val="24"/>
        </w:rPr>
        <w:t xml:space="preserve">čl. </w:t>
      </w:r>
      <w:r w:rsidR="00F95E79">
        <w:rPr>
          <w:sz w:val="24"/>
          <w:szCs w:val="24"/>
        </w:rPr>
        <w:t>444. st. 2</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E64370" w:rsidR="00E64370">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sidR="00EC7881">
        <w:rPr>
          <w:sz w:val="24"/>
          <w:szCs w:val="24"/>
        </w:rPr>
        <w:t xml:space="preserve">je </w:t>
      </w:r>
      <w:r>
        <w:rPr>
          <w:sz w:val="24"/>
          <w:szCs w:val="24"/>
        </w:rPr>
        <w:t xml:space="preserve">na dan </w:t>
      </w:r>
      <w:r w:rsidR="00E64370">
        <w:rPr>
          <w:sz w:val="24"/>
          <w:szCs w:val="24"/>
        </w:rPr>
        <w:t>1</w:t>
      </w:r>
      <w:r w:rsidR="00025828">
        <w:rPr>
          <w:sz w:val="24"/>
          <w:szCs w:val="24"/>
        </w:rPr>
        <w:t xml:space="preserve">. </w:t>
      </w:r>
      <w:r w:rsidR="00E64370">
        <w:rPr>
          <w:sz w:val="24"/>
          <w:szCs w:val="24"/>
        </w:rPr>
        <w:t>rujna</w:t>
      </w:r>
      <w:r w:rsidR="00DC2259">
        <w:rPr>
          <w:sz w:val="24"/>
          <w:szCs w:val="24"/>
        </w:rPr>
        <w:t xml:space="preserve"> 201</w:t>
      </w:r>
      <w:r w:rsidR="00E64370">
        <w:rPr>
          <w:sz w:val="24"/>
          <w:szCs w:val="24"/>
        </w:rPr>
        <w:t>5</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w:t>
      </w:r>
      <w:r w:rsidR="00EC7881">
        <w:rPr>
          <w:sz w:val="24"/>
          <w:szCs w:val="24"/>
        </w:rPr>
        <w:t>o</w:t>
      </w:r>
      <w:r w:rsidR="000867BC" w:rsidRPr="00E974B3">
        <w:rPr>
          <w:sz w:val="24"/>
          <w:szCs w:val="24"/>
        </w:rPr>
        <w:t xml:space="preserve"> evidentirane neizvr</w:t>
      </w:r>
      <w:r w:rsidR="006309D3" w:rsidRPr="00E974B3">
        <w:rPr>
          <w:sz w:val="24"/>
          <w:szCs w:val="24"/>
        </w:rPr>
        <w:t>šene osnove za plaćanje</w:t>
      </w:r>
      <w:r w:rsidR="00CD1553">
        <w:rPr>
          <w:sz w:val="24"/>
          <w:szCs w:val="24"/>
        </w:rPr>
        <w:t xml:space="preserve"> u neprekinutom razdoblju od </w:t>
      </w:r>
      <w:r w:rsidR="00E64370">
        <w:rPr>
          <w:sz w:val="24"/>
          <w:szCs w:val="24"/>
        </w:rPr>
        <w:t>384</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E64370">
        <w:rPr>
          <w:sz w:val="24"/>
          <w:szCs w:val="24"/>
        </w:rPr>
        <w:t>47.093,22</w:t>
      </w:r>
      <w:r>
        <w:rPr>
          <w:sz w:val="24"/>
          <w:szCs w:val="24"/>
        </w:rPr>
        <w:t xml:space="preserve"> </w:t>
      </w:r>
      <w:r w:rsidR="00500C65" w:rsidRPr="00E974B3">
        <w:rPr>
          <w:sz w:val="24"/>
          <w:szCs w:val="24"/>
        </w:rPr>
        <w:t xml:space="preserve">kn, </w:t>
      </w:r>
      <w:r w:rsidR="00CF18F4">
        <w:rPr>
          <w:sz w:val="24"/>
          <w:szCs w:val="24"/>
        </w:rPr>
        <w:t xml:space="preserve">te je imao </w:t>
      </w:r>
      <w:r w:rsidR="00E64370">
        <w:rPr>
          <w:sz w:val="24"/>
          <w:szCs w:val="24"/>
        </w:rPr>
        <w:t>1</w:t>
      </w:r>
      <w:r w:rsidR="00EB4003" w:rsidRPr="00E974B3">
        <w:rPr>
          <w:sz w:val="24"/>
          <w:szCs w:val="24"/>
        </w:rPr>
        <w:t xml:space="preserve"> zaposlen</w:t>
      </w:r>
      <w:r w:rsidR="00E64370">
        <w:rPr>
          <w:sz w:val="24"/>
          <w:szCs w:val="24"/>
        </w:rPr>
        <w:t>og</w:t>
      </w:r>
      <w:r w:rsidR="00025828">
        <w:rPr>
          <w:sz w:val="24"/>
          <w:szCs w:val="24"/>
        </w:rPr>
        <w:t>.</w:t>
      </w:r>
      <w:r w:rsidR="00E64370">
        <w:rPr>
          <w:sz w:val="24"/>
          <w:szCs w:val="24"/>
        </w:rPr>
        <w:t xml:space="preserve"> Osim toga, iz Potvrde o neizvršenim osnovama za plaćanje (list 6. spisa) proizlazi kako je na dan 4. </w:t>
      </w:r>
      <w:r w:rsidR="000D0746">
        <w:rPr>
          <w:sz w:val="24"/>
          <w:szCs w:val="24"/>
        </w:rPr>
        <w:t>rujna</w:t>
      </w:r>
      <w:r w:rsidR="00E64370">
        <w:rPr>
          <w:sz w:val="24"/>
          <w:szCs w:val="24"/>
        </w:rPr>
        <w:t xml:space="preserve"> 2017. dužnik u Očevidniku redoslijeda osnova za plaćanje imao evidentirane neizvršene osnove za plaćanje u neprekinutom razdoblju od </w:t>
      </w:r>
      <w:r w:rsidR="00D7588B">
        <w:rPr>
          <w:sz w:val="24"/>
          <w:szCs w:val="24"/>
        </w:rPr>
        <w:t>1117</w:t>
      </w:r>
      <w:r w:rsidR="00E64370">
        <w:rPr>
          <w:sz w:val="24"/>
          <w:szCs w:val="24"/>
        </w:rPr>
        <w:t xml:space="preserve"> dana.</w:t>
      </w:r>
    </w:p>
    <w:p w:rsidRDefault="00E64370" w:rsidP="008C048F" w:rsidR="008C048F">
      <w:pPr>
        <w:ind w:firstLine="709"/>
        <w:jc w:val="both"/>
        <w:rPr>
          <w:sz w:val="24"/>
          <w:szCs w:val="24"/>
        </w:rPr>
      </w:pPr>
      <w:r>
        <w:rPr>
          <w:sz w:val="24"/>
          <w:szCs w:val="24"/>
        </w:rPr>
        <w:t xml:space="preserve"> </w:t>
      </w: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w:t>
      </w:r>
      <w:r w:rsidR="00286FBD" w:rsidRPr="00E974B3">
        <w:rPr>
          <w:sz w:val="24"/>
          <w:szCs w:val="24"/>
        </w:rPr>
        <w:lastRenderedPageBreak/>
        <w:t xml:space="preserve">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060" w:rsidP="00877060" w:rsidR="00877060" w:rsidRPr="00E974B3">
      <w:pPr>
        <w:ind w:firstLine="720"/>
        <w:jc w:val="both"/>
        <w:rPr>
          <w:sz w:val="24"/>
          <w:szCs w:val="24"/>
        </w:rPr>
      </w:pP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 xml:space="preserve">logu se mogu očitovati i pisano, odlučeno je kao u točki VI. izreke ovog </w:t>
      </w:r>
      <w:r w:rsidR="003A02AD">
        <w:rPr>
          <w:sz w:val="24"/>
          <w:szCs w:val="24"/>
        </w:rPr>
        <w:t>zaključka</w:t>
      </w:r>
      <w:r>
        <w:rPr>
          <w:sz w:val="24"/>
          <w:szCs w:val="24"/>
        </w:rPr>
        <w:t>.</w:t>
      </w:r>
    </w:p>
    <w:p w:rsidRDefault="005E604E" w:rsidP="00877060" w:rsidR="005E604E" w:rsidRPr="00E974B3">
      <w:pPr>
        <w:ind w:firstLine="709"/>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F609C5">
        <w:rPr>
          <w:sz w:val="24"/>
          <w:szCs w:val="24"/>
        </w:rPr>
        <w:t>13. listopada</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033CBD">
        <w:rPr>
          <w:sz w:val="24"/>
          <w:szCs w:val="24"/>
        </w:rPr>
        <w:t>, v.r.</w:t>
      </w:r>
    </w:p>
    <w:p w:rsidRDefault="00025828" w:rsidR="00025828">
      <w:pPr>
        <w:jc w:val="both"/>
        <w:rPr>
          <w:sz w:val="24"/>
          <w:szCs w:val="24"/>
        </w:rPr>
      </w:pPr>
    </w:p>
    <w:p w:rsidRDefault="00B865B3" w:rsidR="00B865B3">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033CBD" w:rsidP="002D5470" w:rsidR="00033CBD">
      <w:pPr>
        <w:jc w:val="right"/>
        <w:rPr>
          <w:sz w:val="22"/>
          <w:szCs w:val="22"/>
        </w:rPr>
      </w:pPr>
      <w:r w:rsidRPr="007F7F79">
        <w:rPr>
          <w:sz w:val="22"/>
          <w:szCs w:val="22"/>
        </w:rPr>
        <w:t xml:space="preserve">Za točnost otpravka ovl.službenik: </w:t>
      </w:r>
    </w:p>
    <w:p w:rsidRDefault="00033CBD" w:rsidP="002D5470" w:rsidR="00033CBD" w:rsidRPr="007F7F79">
      <w:pPr>
        <w:jc w:val="right"/>
        <w:rPr>
          <w:sz w:val="22"/>
          <w:szCs w:val="22"/>
        </w:rPr>
      </w:pPr>
      <w:r w:rsidRPr="007F7F79">
        <w:rPr>
          <w:sz w:val="22"/>
          <w:szCs w:val="22"/>
        </w:rPr>
        <w:t>Katarina Drndelić</w:t>
      </w: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131E99" w:rsidP="007473E2" w:rsidR="00B32E61" w:rsidRPr="00E32B17">
      <w:pPr>
        <w:jc w:val="both"/>
        <w:rPr>
          <w:color w:themeColor="background1" w:val="FFFFFF"/>
          <w:sz w:val="24"/>
          <w:szCs w:val="24"/>
        </w:rPr>
      </w:pPr>
      <w:r w:rsidRPr="00992FCB">
        <w:rPr>
          <w:color w:themeColor="background1" w:val="FFFFFF"/>
          <w:sz w:val="24"/>
          <w:szCs w:val="24"/>
        </w:rPr>
        <w:t xml:space="preserve">dužnika  </w:t>
      </w:r>
      <w:r w:rsidR="00E32B17">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033CBD">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DC6C50">
      <w:rPr>
        <w:sz w:val="24"/>
        <w:szCs w:val="24"/>
      </w:rPr>
      <w:t>3032</w:t>
    </w:r>
    <w:r w:rsidR="00502D8E">
      <w:rPr>
        <w:sz w:val="24"/>
        <w:szCs w:val="24"/>
      </w:rPr>
      <w:t>/1</w:t>
    </w:r>
    <w:r w:rsidR="00DC6C50">
      <w:rPr>
        <w:sz w:val="24"/>
        <w:szCs w:val="24"/>
      </w:rPr>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1223"/>
    <w:rsid w:val="0001233A"/>
    <w:rsid w:val="0001682B"/>
    <w:rsid w:val="00016C56"/>
    <w:rsid w:val="0002348A"/>
    <w:rsid w:val="00025828"/>
    <w:rsid w:val="00033CBD"/>
    <w:rsid w:val="00036DB2"/>
    <w:rsid w:val="00040C83"/>
    <w:rsid w:val="000457CF"/>
    <w:rsid w:val="000468E0"/>
    <w:rsid w:val="0005132C"/>
    <w:rsid w:val="000519B3"/>
    <w:rsid w:val="0005692D"/>
    <w:rsid w:val="000712D5"/>
    <w:rsid w:val="000867BC"/>
    <w:rsid w:val="000A0821"/>
    <w:rsid w:val="000A1BCB"/>
    <w:rsid w:val="000A30A7"/>
    <w:rsid w:val="000A7C3A"/>
    <w:rsid w:val="000C24FA"/>
    <w:rsid w:val="000C6267"/>
    <w:rsid w:val="000D0746"/>
    <w:rsid w:val="000D38E4"/>
    <w:rsid w:val="000D4E47"/>
    <w:rsid w:val="000D69E8"/>
    <w:rsid w:val="000E0289"/>
    <w:rsid w:val="000E1B5F"/>
    <w:rsid w:val="000E3FF0"/>
    <w:rsid w:val="000F0C99"/>
    <w:rsid w:val="000F32D6"/>
    <w:rsid w:val="000F6D9A"/>
    <w:rsid w:val="00101689"/>
    <w:rsid w:val="0011044A"/>
    <w:rsid w:val="001109BF"/>
    <w:rsid w:val="00111454"/>
    <w:rsid w:val="00113EC7"/>
    <w:rsid w:val="0011615F"/>
    <w:rsid w:val="00116954"/>
    <w:rsid w:val="00121C03"/>
    <w:rsid w:val="00122BA0"/>
    <w:rsid w:val="00131E99"/>
    <w:rsid w:val="00136235"/>
    <w:rsid w:val="00140C7F"/>
    <w:rsid w:val="001420EB"/>
    <w:rsid w:val="00160598"/>
    <w:rsid w:val="00163C6D"/>
    <w:rsid w:val="00164FFC"/>
    <w:rsid w:val="001662C4"/>
    <w:rsid w:val="0017074A"/>
    <w:rsid w:val="00192171"/>
    <w:rsid w:val="001A094A"/>
    <w:rsid w:val="001A1A7F"/>
    <w:rsid w:val="001A33D7"/>
    <w:rsid w:val="001A344F"/>
    <w:rsid w:val="001A7AAE"/>
    <w:rsid w:val="001B38C6"/>
    <w:rsid w:val="001B44D2"/>
    <w:rsid w:val="001C0ADA"/>
    <w:rsid w:val="001C3C14"/>
    <w:rsid w:val="001C5218"/>
    <w:rsid w:val="001E3E20"/>
    <w:rsid w:val="001E4505"/>
    <w:rsid w:val="001F0E06"/>
    <w:rsid w:val="00200F78"/>
    <w:rsid w:val="00203BB8"/>
    <w:rsid w:val="002323FA"/>
    <w:rsid w:val="00242930"/>
    <w:rsid w:val="002431C4"/>
    <w:rsid w:val="002544DF"/>
    <w:rsid w:val="00257624"/>
    <w:rsid w:val="00260A9E"/>
    <w:rsid w:val="00273A87"/>
    <w:rsid w:val="00286FBD"/>
    <w:rsid w:val="002903F5"/>
    <w:rsid w:val="00290DD7"/>
    <w:rsid w:val="00291F70"/>
    <w:rsid w:val="0029270E"/>
    <w:rsid w:val="002A061E"/>
    <w:rsid w:val="002A3523"/>
    <w:rsid w:val="002A5BA4"/>
    <w:rsid w:val="002B486C"/>
    <w:rsid w:val="002B6041"/>
    <w:rsid w:val="002C26B4"/>
    <w:rsid w:val="002C3115"/>
    <w:rsid w:val="002D0838"/>
    <w:rsid w:val="002D6659"/>
    <w:rsid w:val="002E29D4"/>
    <w:rsid w:val="002E2A61"/>
    <w:rsid w:val="002E3FF5"/>
    <w:rsid w:val="002F01C6"/>
    <w:rsid w:val="002F1B0A"/>
    <w:rsid w:val="002F7065"/>
    <w:rsid w:val="002F78C9"/>
    <w:rsid w:val="002F7B61"/>
    <w:rsid w:val="00304BF2"/>
    <w:rsid w:val="00304D15"/>
    <w:rsid w:val="00314C4A"/>
    <w:rsid w:val="0033012B"/>
    <w:rsid w:val="00331E0F"/>
    <w:rsid w:val="00337798"/>
    <w:rsid w:val="00345621"/>
    <w:rsid w:val="00347895"/>
    <w:rsid w:val="003539DB"/>
    <w:rsid w:val="0035505E"/>
    <w:rsid w:val="003562CF"/>
    <w:rsid w:val="003566B9"/>
    <w:rsid w:val="003613DB"/>
    <w:rsid w:val="00364674"/>
    <w:rsid w:val="0036485A"/>
    <w:rsid w:val="00365959"/>
    <w:rsid w:val="00371143"/>
    <w:rsid w:val="00375FFC"/>
    <w:rsid w:val="00384910"/>
    <w:rsid w:val="003911A1"/>
    <w:rsid w:val="0039199F"/>
    <w:rsid w:val="0039410F"/>
    <w:rsid w:val="003A02AD"/>
    <w:rsid w:val="003A1F52"/>
    <w:rsid w:val="003B45C0"/>
    <w:rsid w:val="003C565D"/>
    <w:rsid w:val="003D1DB0"/>
    <w:rsid w:val="003D3B18"/>
    <w:rsid w:val="003D43AD"/>
    <w:rsid w:val="003E27EC"/>
    <w:rsid w:val="003E3082"/>
    <w:rsid w:val="003E5933"/>
    <w:rsid w:val="003F140D"/>
    <w:rsid w:val="003F2D2E"/>
    <w:rsid w:val="003F5E0F"/>
    <w:rsid w:val="003F6091"/>
    <w:rsid w:val="0041101F"/>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5980"/>
    <w:rsid w:val="004C74C9"/>
    <w:rsid w:val="004D2841"/>
    <w:rsid w:val="004D7BA1"/>
    <w:rsid w:val="004E02CD"/>
    <w:rsid w:val="004E2FD0"/>
    <w:rsid w:val="004E5FEF"/>
    <w:rsid w:val="004F00D2"/>
    <w:rsid w:val="004F1118"/>
    <w:rsid w:val="004F56AE"/>
    <w:rsid w:val="00500C65"/>
    <w:rsid w:val="00502D8E"/>
    <w:rsid w:val="005078A3"/>
    <w:rsid w:val="00516616"/>
    <w:rsid w:val="005166FA"/>
    <w:rsid w:val="00531FAC"/>
    <w:rsid w:val="00534BEA"/>
    <w:rsid w:val="005550DD"/>
    <w:rsid w:val="00555576"/>
    <w:rsid w:val="0056765A"/>
    <w:rsid w:val="00571703"/>
    <w:rsid w:val="00576B38"/>
    <w:rsid w:val="0058530D"/>
    <w:rsid w:val="005856C1"/>
    <w:rsid w:val="00586BA3"/>
    <w:rsid w:val="005946D4"/>
    <w:rsid w:val="005A0A17"/>
    <w:rsid w:val="005A734E"/>
    <w:rsid w:val="005B3F73"/>
    <w:rsid w:val="005B5A8A"/>
    <w:rsid w:val="005B5C24"/>
    <w:rsid w:val="005C5E15"/>
    <w:rsid w:val="005D42A4"/>
    <w:rsid w:val="005E0442"/>
    <w:rsid w:val="005E34A3"/>
    <w:rsid w:val="005E3BD4"/>
    <w:rsid w:val="005E604E"/>
    <w:rsid w:val="005E778E"/>
    <w:rsid w:val="005F144F"/>
    <w:rsid w:val="00601987"/>
    <w:rsid w:val="00615A8B"/>
    <w:rsid w:val="00622313"/>
    <w:rsid w:val="00623484"/>
    <w:rsid w:val="00626395"/>
    <w:rsid w:val="00626786"/>
    <w:rsid w:val="006276EF"/>
    <w:rsid w:val="006303D1"/>
    <w:rsid w:val="006309D3"/>
    <w:rsid w:val="00636628"/>
    <w:rsid w:val="00646A33"/>
    <w:rsid w:val="00653EAB"/>
    <w:rsid w:val="00656E2A"/>
    <w:rsid w:val="00676B7D"/>
    <w:rsid w:val="00686237"/>
    <w:rsid w:val="006863E9"/>
    <w:rsid w:val="00690884"/>
    <w:rsid w:val="0069126B"/>
    <w:rsid w:val="00692095"/>
    <w:rsid w:val="006A5506"/>
    <w:rsid w:val="006A5E09"/>
    <w:rsid w:val="006A67EC"/>
    <w:rsid w:val="006B14BD"/>
    <w:rsid w:val="006B6001"/>
    <w:rsid w:val="006C36E6"/>
    <w:rsid w:val="006C57B1"/>
    <w:rsid w:val="006C7E17"/>
    <w:rsid w:val="006D2BAA"/>
    <w:rsid w:val="006D3FF2"/>
    <w:rsid w:val="006D5F65"/>
    <w:rsid w:val="006D7186"/>
    <w:rsid w:val="006D7A0F"/>
    <w:rsid w:val="006E23FC"/>
    <w:rsid w:val="006E6B77"/>
    <w:rsid w:val="006F2D89"/>
    <w:rsid w:val="006F3924"/>
    <w:rsid w:val="006F46EA"/>
    <w:rsid w:val="006F7455"/>
    <w:rsid w:val="006F7E16"/>
    <w:rsid w:val="00703B4F"/>
    <w:rsid w:val="007139F6"/>
    <w:rsid w:val="00727BFD"/>
    <w:rsid w:val="00733D12"/>
    <w:rsid w:val="00744C78"/>
    <w:rsid w:val="007473E2"/>
    <w:rsid w:val="007509E6"/>
    <w:rsid w:val="00753215"/>
    <w:rsid w:val="0075681B"/>
    <w:rsid w:val="0075688D"/>
    <w:rsid w:val="007602F0"/>
    <w:rsid w:val="007669AF"/>
    <w:rsid w:val="00773DAD"/>
    <w:rsid w:val="0078773F"/>
    <w:rsid w:val="00793A39"/>
    <w:rsid w:val="007A67C0"/>
    <w:rsid w:val="007B593F"/>
    <w:rsid w:val="007D2FAF"/>
    <w:rsid w:val="007E3C54"/>
    <w:rsid w:val="007F4D32"/>
    <w:rsid w:val="008005FD"/>
    <w:rsid w:val="00811176"/>
    <w:rsid w:val="00812F90"/>
    <w:rsid w:val="008224EC"/>
    <w:rsid w:val="008347EF"/>
    <w:rsid w:val="008366A0"/>
    <w:rsid w:val="00841EAC"/>
    <w:rsid w:val="00852283"/>
    <w:rsid w:val="0085270F"/>
    <w:rsid w:val="0086588B"/>
    <w:rsid w:val="00866751"/>
    <w:rsid w:val="00871C1F"/>
    <w:rsid w:val="00876285"/>
    <w:rsid w:val="00877060"/>
    <w:rsid w:val="008771CC"/>
    <w:rsid w:val="008834A2"/>
    <w:rsid w:val="00893289"/>
    <w:rsid w:val="008964F3"/>
    <w:rsid w:val="008A3EFF"/>
    <w:rsid w:val="008B0FC7"/>
    <w:rsid w:val="008B3760"/>
    <w:rsid w:val="008B79FE"/>
    <w:rsid w:val="008C048F"/>
    <w:rsid w:val="008C2738"/>
    <w:rsid w:val="008D5B26"/>
    <w:rsid w:val="008E6A96"/>
    <w:rsid w:val="008F0C17"/>
    <w:rsid w:val="008F26D9"/>
    <w:rsid w:val="009026BB"/>
    <w:rsid w:val="00905021"/>
    <w:rsid w:val="009128F5"/>
    <w:rsid w:val="00915F9E"/>
    <w:rsid w:val="00922268"/>
    <w:rsid w:val="00923121"/>
    <w:rsid w:val="00933FF9"/>
    <w:rsid w:val="00940EE1"/>
    <w:rsid w:val="00941567"/>
    <w:rsid w:val="009428A2"/>
    <w:rsid w:val="00956D20"/>
    <w:rsid w:val="0096452D"/>
    <w:rsid w:val="00964D0F"/>
    <w:rsid w:val="009718B2"/>
    <w:rsid w:val="009850B8"/>
    <w:rsid w:val="0098563E"/>
    <w:rsid w:val="00985FD1"/>
    <w:rsid w:val="009909AB"/>
    <w:rsid w:val="00992FCB"/>
    <w:rsid w:val="00996305"/>
    <w:rsid w:val="009A7B7B"/>
    <w:rsid w:val="009B106A"/>
    <w:rsid w:val="009B5D8A"/>
    <w:rsid w:val="009C08A6"/>
    <w:rsid w:val="009D1E33"/>
    <w:rsid w:val="009D7CE2"/>
    <w:rsid w:val="009E37F7"/>
    <w:rsid w:val="009E52EB"/>
    <w:rsid w:val="009F3571"/>
    <w:rsid w:val="009F3A09"/>
    <w:rsid w:val="009F47C9"/>
    <w:rsid w:val="00A110D0"/>
    <w:rsid w:val="00A15AB7"/>
    <w:rsid w:val="00A25E9B"/>
    <w:rsid w:val="00A26775"/>
    <w:rsid w:val="00A26BB1"/>
    <w:rsid w:val="00A435C7"/>
    <w:rsid w:val="00A43E3A"/>
    <w:rsid w:val="00A44A71"/>
    <w:rsid w:val="00A521C6"/>
    <w:rsid w:val="00A5534C"/>
    <w:rsid w:val="00A579B6"/>
    <w:rsid w:val="00A6313F"/>
    <w:rsid w:val="00A65EA7"/>
    <w:rsid w:val="00A66602"/>
    <w:rsid w:val="00A6738A"/>
    <w:rsid w:val="00A70043"/>
    <w:rsid w:val="00A72069"/>
    <w:rsid w:val="00A80EB3"/>
    <w:rsid w:val="00A8130F"/>
    <w:rsid w:val="00A828C1"/>
    <w:rsid w:val="00A8341B"/>
    <w:rsid w:val="00A90C82"/>
    <w:rsid w:val="00AA1AB9"/>
    <w:rsid w:val="00AC5E9D"/>
    <w:rsid w:val="00AD3398"/>
    <w:rsid w:val="00AD3A0D"/>
    <w:rsid w:val="00AD64B2"/>
    <w:rsid w:val="00AF1C4E"/>
    <w:rsid w:val="00AF4C01"/>
    <w:rsid w:val="00B00EB0"/>
    <w:rsid w:val="00B01169"/>
    <w:rsid w:val="00B058B1"/>
    <w:rsid w:val="00B32BC2"/>
    <w:rsid w:val="00B32E61"/>
    <w:rsid w:val="00B35218"/>
    <w:rsid w:val="00B437E8"/>
    <w:rsid w:val="00B4780B"/>
    <w:rsid w:val="00B560AC"/>
    <w:rsid w:val="00B609F0"/>
    <w:rsid w:val="00B6553F"/>
    <w:rsid w:val="00B669DA"/>
    <w:rsid w:val="00B72D76"/>
    <w:rsid w:val="00B74564"/>
    <w:rsid w:val="00B74FAB"/>
    <w:rsid w:val="00B844BF"/>
    <w:rsid w:val="00B8469C"/>
    <w:rsid w:val="00B865B3"/>
    <w:rsid w:val="00B86BB5"/>
    <w:rsid w:val="00B93B9A"/>
    <w:rsid w:val="00B95513"/>
    <w:rsid w:val="00BB3427"/>
    <w:rsid w:val="00BB435F"/>
    <w:rsid w:val="00BC2454"/>
    <w:rsid w:val="00BC4571"/>
    <w:rsid w:val="00BC6E8F"/>
    <w:rsid w:val="00BE3356"/>
    <w:rsid w:val="00BF71F8"/>
    <w:rsid w:val="00C039EC"/>
    <w:rsid w:val="00C03ACA"/>
    <w:rsid w:val="00C04EFF"/>
    <w:rsid w:val="00C113ED"/>
    <w:rsid w:val="00C21A02"/>
    <w:rsid w:val="00C34B5D"/>
    <w:rsid w:val="00C356A1"/>
    <w:rsid w:val="00C3663A"/>
    <w:rsid w:val="00C40383"/>
    <w:rsid w:val="00C413A7"/>
    <w:rsid w:val="00C51C6E"/>
    <w:rsid w:val="00C52B63"/>
    <w:rsid w:val="00C52D37"/>
    <w:rsid w:val="00C5382B"/>
    <w:rsid w:val="00C53F57"/>
    <w:rsid w:val="00C75AB8"/>
    <w:rsid w:val="00C82689"/>
    <w:rsid w:val="00C82C14"/>
    <w:rsid w:val="00C85927"/>
    <w:rsid w:val="00C95DA3"/>
    <w:rsid w:val="00CA0105"/>
    <w:rsid w:val="00CA29BD"/>
    <w:rsid w:val="00CA4656"/>
    <w:rsid w:val="00CA5100"/>
    <w:rsid w:val="00CC43BC"/>
    <w:rsid w:val="00CC7D07"/>
    <w:rsid w:val="00CD1553"/>
    <w:rsid w:val="00CD201B"/>
    <w:rsid w:val="00CD4B89"/>
    <w:rsid w:val="00CD61E2"/>
    <w:rsid w:val="00CD6BB3"/>
    <w:rsid w:val="00CE22D1"/>
    <w:rsid w:val="00CE3890"/>
    <w:rsid w:val="00CE3B7D"/>
    <w:rsid w:val="00CE4F52"/>
    <w:rsid w:val="00CE5905"/>
    <w:rsid w:val="00CE6775"/>
    <w:rsid w:val="00CF18F4"/>
    <w:rsid w:val="00CF24B5"/>
    <w:rsid w:val="00CF3F03"/>
    <w:rsid w:val="00D02707"/>
    <w:rsid w:val="00D100AB"/>
    <w:rsid w:val="00D10A4F"/>
    <w:rsid w:val="00D12623"/>
    <w:rsid w:val="00D172ED"/>
    <w:rsid w:val="00D31451"/>
    <w:rsid w:val="00D3334A"/>
    <w:rsid w:val="00D35E6C"/>
    <w:rsid w:val="00D448E9"/>
    <w:rsid w:val="00D45DD1"/>
    <w:rsid w:val="00D5722C"/>
    <w:rsid w:val="00D60187"/>
    <w:rsid w:val="00D60476"/>
    <w:rsid w:val="00D61E4F"/>
    <w:rsid w:val="00D62191"/>
    <w:rsid w:val="00D74B94"/>
    <w:rsid w:val="00D7588B"/>
    <w:rsid w:val="00D76428"/>
    <w:rsid w:val="00D82B17"/>
    <w:rsid w:val="00D83193"/>
    <w:rsid w:val="00D90C3F"/>
    <w:rsid w:val="00D913FB"/>
    <w:rsid w:val="00D959BC"/>
    <w:rsid w:val="00D964DB"/>
    <w:rsid w:val="00D97834"/>
    <w:rsid w:val="00DA5FA3"/>
    <w:rsid w:val="00DA76EE"/>
    <w:rsid w:val="00DB189D"/>
    <w:rsid w:val="00DB36A3"/>
    <w:rsid w:val="00DB4CF3"/>
    <w:rsid w:val="00DB6D29"/>
    <w:rsid w:val="00DC15AC"/>
    <w:rsid w:val="00DC2259"/>
    <w:rsid w:val="00DC26E2"/>
    <w:rsid w:val="00DC5C1B"/>
    <w:rsid w:val="00DC6C50"/>
    <w:rsid w:val="00DC72C4"/>
    <w:rsid w:val="00DD0F68"/>
    <w:rsid w:val="00DD67BA"/>
    <w:rsid w:val="00DE1976"/>
    <w:rsid w:val="00DE479D"/>
    <w:rsid w:val="00DF31DC"/>
    <w:rsid w:val="00E00FA4"/>
    <w:rsid w:val="00E13334"/>
    <w:rsid w:val="00E1519F"/>
    <w:rsid w:val="00E16438"/>
    <w:rsid w:val="00E20ACF"/>
    <w:rsid w:val="00E32B17"/>
    <w:rsid w:val="00E34A79"/>
    <w:rsid w:val="00E37042"/>
    <w:rsid w:val="00E410E7"/>
    <w:rsid w:val="00E456BD"/>
    <w:rsid w:val="00E45758"/>
    <w:rsid w:val="00E479E7"/>
    <w:rsid w:val="00E605E8"/>
    <w:rsid w:val="00E62F8B"/>
    <w:rsid w:val="00E64370"/>
    <w:rsid w:val="00E64D32"/>
    <w:rsid w:val="00E77753"/>
    <w:rsid w:val="00E815AE"/>
    <w:rsid w:val="00E833EE"/>
    <w:rsid w:val="00E94EF5"/>
    <w:rsid w:val="00E974B3"/>
    <w:rsid w:val="00EA110A"/>
    <w:rsid w:val="00EB19A4"/>
    <w:rsid w:val="00EB2382"/>
    <w:rsid w:val="00EB4003"/>
    <w:rsid w:val="00EB6EFC"/>
    <w:rsid w:val="00EC07E4"/>
    <w:rsid w:val="00EC1564"/>
    <w:rsid w:val="00EC4AE8"/>
    <w:rsid w:val="00EC7881"/>
    <w:rsid w:val="00ED0277"/>
    <w:rsid w:val="00ED07D4"/>
    <w:rsid w:val="00ED5B5E"/>
    <w:rsid w:val="00ED6CF3"/>
    <w:rsid w:val="00EE082B"/>
    <w:rsid w:val="00EE3646"/>
    <w:rsid w:val="00EF671B"/>
    <w:rsid w:val="00F1259F"/>
    <w:rsid w:val="00F27E7F"/>
    <w:rsid w:val="00F3034C"/>
    <w:rsid w:val="00F3761C"/>
    <w:rsid w:val="00F42A90"/>
    <w:rsid w:val="00F45ADC"/>
    <w:rsid w:val="00F51F6C"/>
    <w:rsid w:val="00F52798"/>
    <w:rsid w:val="00F53100"/>
    <w:rsid w:val="00F5562D"/>
    <w:rsid w:val="00F56715"/>
    <w:rsid w:val="00F5779C"/>
    <w:rsid w:val="00F609C5"/>
    <w:rsid w:val="00F65ED3"/>
    <w:rsid w:val="00F6709C"/>
    <w:rsid w:val="00F71AC5"/>
    <w:rsid w:val="00F72583"/>
    <w:rsid w:val="00F7394A"/>
    <w:rsid w:val="00F83060"/>
    <w:rsid w:val="00F84FB0"/>
    <w:rsid w:val="00F95E79"/>
    <w:rsid w:val="00FA1855"/>
    <w:rsid w:val="00FA240E"/>
    <w:rsid w:val="00FA6FF6"/>
    <w:rsid w:val="00FB39F9"/>
    <w:rsid w:val="00FC3E6C"/>
    <w:rsid w:val="00FC400B"/>
    <w:rsid w:val="00FC5F4D"/>
    <w:rsid w:val="00FD0250"/>
    <w:rsid w:val="00FD0F08"/>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033CBD"/>
    <w:rPr>
      <w:color w:val="808080"/>
      <w:bdr w:space="0" w:sz="0" w:color="auto" w:val="none"/>
      <w:shd w:fill="auto" w:color="auto" w:val="clear"/>
    </w:rPr>
  </w:style>
  <w:style w:customStyle="true" w:styleId="eSPISCCParagraphDefaultFont" w:type="character">
    <w:name w:val="eSPIS_CC_Paragraph Default Font"/>
    <w:basedOn w:val="Zadanifontodlomka"/>
    <w:rsid w:val="00033CB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33CBD"/>
    <w:rPr>
      <w:bdr w:space="0" w:sz="0" w:color="auto" w:val="none"/>
      <w:shd w:fill="FFFFCC" w:color="auto" w:val="clear"/>
      <w:lang w:val="hr-HR"/>
    </w:rPr>
  </w:style>
  <w:style w:customStyle="true" w:styleId="PozadinaSvijetloCrvena" w:type="character">
    <w:name w:val="Pozadina_SvijetloCrvena"/>
    <w:basedOn w:val="eSPISCCParagraphDefaultFont"/>
    <w:rsid w:val="00033CB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33CB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033CBD"/>
    <w:rPr>
      <w:color w:val="808080"/>
      <w:bdr w:color="auto" w:space="0" w:sz="0" w:val="none"/>
      <w:shd w:color="auto" w:fill="auto" w:val="clear"/>
    </w:rPr>
  </w:style>
  <w:style w:customStyle="1" w:styleId="eSPISCCParagraphDefaultFont" w:type="character">
    <w:name w:val="eSPIS_CC_Paragraph Default Font"/>
    <w:basedOn w:val="Zadanifontodlomka"/>
    <w:rsid w:val="00033CB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33CBD"/>
    <w:rPr>
      <w:bdr w:color="auto" w:space="0" w:sz="0" w:val="none"/>
      <w:shd w:color="auto" w:fill="FFFFCC" w:val="clear"/>
      <w:lang w:val="hr-HR"/>
    </w:rPr>
  </w:style>
  <w:style w:customStyle="1" w:styleId="PozadinaSvijetloCrvena" w:type="character">
    <w:name w:val="Pozadina_SvijetloCrvena"/>
    <w:basedOn w:val="eSPISCCParagraphDefaultFont"/>
    <w:rsid w:val="00033CB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33CB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listopada 2017.</izvorni_sadrzaj>
    <derivirana_varijabla naziv="DomainObject.DatumDonosenjaOdluke_1">13.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St-3032/2016-6</izvorni_sadrzaj>
    <derivirana_varijabla naziv="DomainObject.Oznaka_1">St-3032/2016-6</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3032</izvorni_sadrzaj>
    <derivirana_varijabla naziv="DomainObject.Predmet.Broj_1">3032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2016.</izvorni_sadrzaj>
    <derivirana_varijabla naziv="DomainObject.Predmet.DatumOsnivanja_1">29.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St-3032/2016</izvorni_sadrzaj>
    <derivirana_varijabla naziv="DomainObject.Predmet.OznakaBroj_1">St-3032/2016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PAULIĆ GRADNJA d.o.o.</izvorni_sadrzaj>
    <derivirana_varijabla naziv="DomainObject.Predmet.ProtustrankaFormated_1">  PAULIĆ GRADNJA d.o.o.</derivirana_varijabla>
  </DomainObject.Predmet.ProtustrankaFormated>
  <DomainObject.Predmet.ProtustrankaFormatedOIB>
    <izvorni_sadrzaj>  PAULIĆ GRADNJA d.o.o., OIB 53316391264</izvorni_sadrzaj>
    <derivirana_varijabla naziv="DomainObject.Predmet.ProtustrankaFormatedOIB_1">  PAULIĆ GRADNJA d.o.o., OIB 53316391264</derivirana_varijabla>
  </DomainObject.Predmet.ProtustrankaFormatedOIB>
  <DomainObject.Predmet.ProtustrankaFormatedWithAdress>
    <izvorni_sadrzaj> PAULIĆ GRADNJA d.o.o., Dragutina Golika 32, 10000 Zagreb</izvorni_sadrzaj>
    <derivirana_varijabla naziv="DomainObject.Predmet.ProtustrankaFormatedWithAdress_1"> PAULIĆ GRADNJA d.o.o., Dragutina Golika 32, 10000 Zagreb</derivirana_varijabla>
  </DomainObject.Predmet.ProtustrankaFormatedWithAdress>
  <DomainObject.Predmet.ProtustrankaFormatedWithAdressOIB>
    <izvorni_sadrzaj> PAULIĆ GRADNJA d.o.o., OIB 53316391264, Dragutina Golika 32, 10000 Zagreb</izvorni_sadrzaj>
    <derivirana_varijabla naziv="DomainObject.Predmet.ProtustrankaFormatedWithAdressOIB_1"> PAULIĆ GRADNJA d.o.o., OIB 53316391264, Dragutina Golika 32, 10000 Zagreb</derivirana_varijabla>
  </DomainObject.Predmet.ProtustrankaFormatedWithAdressOIB>
  <DomainObject.Predmet.ProtustrankaWithAdress>
    <izvorni_sadrzaj>PAULIĆ GRADNJA d.o.o. Dragutina Golika 32, 10000 Zagreb</izvorni_sadrzaj>
    <derivirana_varijabla naziv="DomainObject.Predmet.ProtustrankaWithAdress_1">PAULIĆ GRADNJA d.o.o. Dragutina Golika 32, 10000 Zagreb</derivirana_varijabla>
  </DomainObject.Predmet.ProtustrankaWithAdress>
  <DomainObject.Predmet.ProtustrankaWithAdressOIB>
    <izvorni_sadrzaj>PAULIĆ GRADNJA d.o.o., OIB 53316391264, Dragutina Golika 32, 10000 Zagreb</izvorni_sadrzaj>
    <derivirana_varijabla naziv="DomainObject.Predmet.ProtustrankaWithAdressOIB_1">PAULIĆ GRADNJA d.o.o., OIB 53316391264, Dragutina Golika 32, 10000 Zagreb</derivirana_varijabla>
  </DomainObject.Predmet.ProtustrankaWithAdressOIB>
  <DomainObject.Predmet.ProtustrankaNazivFormated>
    <izvorni_sadrzaj>PAULIĆ GRADNJA d.o.o.</izvorni_sadrzaj>
    <derivirana_varijabla naziv="DomainObject.Predmet.ProtustrankaNazivFormated_1">PAULIĆ GRADNJA d.o.o.</derivirana_varijabla>
  </DomainObject.Predmet.ProtustrankaNazivFormated>
  <DomainObject.Predmet.ProtustrankaNazivFormatedOIB>
    <izvorni_sadrzaj>PAULIĆ GRADNJA d.o.o., OIB 53316391264</izvorni_sadrzaj>
    <derivirana_varijabla naziv="DomainObject.Predmet.ProtustrankaNazivFormatedOIB_1">PAULIĆ GRADNJA d.o.o., OIB 53316391264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Goran Paulić</izvorni_sadrzaj>
    <derivirana_varijabla naziv="DomainObject.Predmet.StrankaFormated_1">  FINA Regionalni centar Zagreb; Goran Paulić</derivirana_varijabla>
  </DomainObject.Predmet.StrankaFormated>
  <DomainObject.Predmet.StrankaFormatedOIB>
    <izvorni_sadrzaj>  FINA Regionalni centar Zagreb, OIB 85821130368; Goran Paulić, OIB 39036932745</izvorni_sadrzaj>
    <derivirana_varijabla naziv="DomainObject.Predmet.StrankaFormatedOIB_1">  FINA Regionalni centar Zagreb, OIB 85821130368; Goran Paulić, OIB 39036932745</derivirana_varijabla>
  </DomainObject.Predmet.StrankaFormatedOIB>
  <DomainObject.Predmet.StrankaFormatedWithAdress>
    <izvorni_sadrzaj> FINA Regionalni centar Zagreb, Trg svibanjskih žrtava 1995. br. 1, 10000 Zagreb; Goran Paulić, Travarski Odvojak 12, 10257 Hrvatski Leskovac</izvorni_sadrzaj>
    <derivirana_varijabla naziv="DomainObject.Predmet.StrankaFormatedWithAdress_1"> FINA Regionalni centar Zagreb, Trg svibanjskih žrtava 1995. br. 1, 10000 Zagreb; Goran Paulić, Travarski Odvojak 12, 10257 Hrvatski Leskovac</derivirana_varijabla>
  </DomainObject.Predmet.StrankaFormatedWithAdress>
  <DomainObject.Predmet.StrankaFormatedWithAdressOIB>
    <izvorni_sadrzaj> FINA Regionalni centar Zagreb, OIB 85821130368, Trg svibanjskih žrtava 1995. br. 1, 10000 Zagreb; Goran Paulić, OIB 39036932745, Travarski Odvojak 12, 10257 Hrvatski Leskovac</izvorni_sadrzaj>
    <derivirana_varijabla naziv="DomainObject.Predmet.StrankaFormatedWithAdressOIB_1"> FINA Regionalni centar Zagreb, OIB 85821130368, Trg svibanjskih žrtava 1995. br. 1, 10000 Zagreb; Goran Paulić, OIB 39036932745, Travarski Odvojak 12, 10257 Hrvatski Leskovac</derivirana_varijabla>
  </DomainObject.Predmet.StrankaFormatedWithAdressOIB>
  <DomainObject.Predmet.StrankaWithAdress>
    <izvorni_sadrzaj>FINA Regionalni centar Zagreb Trg svibanjskih žrtava 1995. br. 1,10000 Zagreb,Goran Paulić Travarski Odvojak 12,10257 Hrvatski Leskovac</izvorni_sadrzaj>
    <derivirana_varijabla naziv="DomainObject.Predmet.StrankaWithAdress_1">FINA Regionalni centar Zagreb Trg svibanjskih žrtava 1995. br. 1,10000 Zagreb,Goran Paulić Travarski Odvojak 12,10257 Hrvatski Leskovac</derivirana_varijabla>
  </DomainObject.Predmet.StrankaWithAdress>
  <DomainObject.Predmet.StrankaWithAdressOIB>
    <izvorni_sadrzaj>FINA Regionalni centar Zagreb, OIB 85821130368, Trg svibanjskih žrtava 1995. br. 1,10000 Zagreb,Goran Paulić, OIB 39036932745, Travarski Odvojak 12,10257 Hrvatski Leskovac</izvorni_sadrzaj>
    <derivirana_varijabla naziv="DomainObject.Predmet.StrankaWithAdressOIB_1">FINA Regionalni centar Zagreb, OIB 85821130368, Trg svibanjskih žrtava 1995. br. 1,10000 Zagreb,Goran Paulić, OIB 39036932745, Travarski Odvojak 12,10257 Hrvatski Leskovac</derivirana_varijabla>
  </DomainObject.Predmet.StrankaWithAdressOIB>
  <DomainObject.Predmet.StrankaNazivFormated>
    <izvorni_sadrzaj>FINA Regionalni centar Zagreb,Goran Paulić</izvorni_sadrzaj>
    <derivirana_varijabla naziv="DomainObject.Predmet.StrankaNazivFormated_1">FINA Regionalni centar Zagreb,Goran Paulić</derivirana_varijabla>
  </DomainObject.Predmet.StrankaNazivFormated>
  <DomainObject.Predmet.StrankaNazivFormatedOIB>
    <izvorni_sadrzaj>FINA Regionalni centar Zagreb, OIB 85821130368,Goran Paulić, OIB 39036932745</izvorni_sadrzaj>
    <derivirana_varijabla naziv="DomainObject.Predmet.StrankaNazivFormatedOIB_1">FINA Regionalni centar Zagreb, OIB 85821130368,Goran Paulić, OIB 39036932745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tem>Goran Paulić</item>
    </izvorni_sadrzaj>
    <derivirana_varijabla naziv="DomainObject.Predmet.StrankaListFormated_1">
      <item>FINA Regionalni centar Zagreb</item>
      <item>Goran Paulić</item>
    </derivirana_varijabla>
  </DomainObject.Predmet.StrankaListFormated>
  <DomainObject.Predmet.StrankaListFormatedOIB>
    <izvorni_sadrzaj>
      <item>FINA Regionalni centar Zagreb, OIB 85821130368</item>
      <item>Goran Paulić, OIB 39036932745</item>
    </izvorni_sadrzaj>
    <derivirana_varijabla naziv="DomainObject.Predmet.StrankaListFormatedOIB_1">
      <item>FINA Regionalni centar Zagreb, OIB 85821130368</item>
      <item>Goran Paulić, OIB 39036932745</item>
    </derivirana_varijabla>
  </DomainObject.Predmet.StrankaListFormatedOIB>
  <DomainObject.Predmet.StrankaListFormatedWithAdress>
    <izvorni_sadrzaj>
      <item>FINA Regionalni centar Zagreb, Trg svibanjskih žrtava 1995. br. 1, 10000 Zagreb</item>
      <item>Goran Paulić, Travarski Odvojak 12, 10257 Hrvatski Leskovac</item>
    </izvorni_sadrzaj>
    <derivirana_varijabla naziv="DomainObject.Predmet.StrankaListFormatedWithAdress_1">
      <item>FINA Regionalni centar Zagreb, Trg svibanjskih žrtava 1995. br. 1, 10000 Zagreb</item>
      <item>Goran Paulić, Travarski Odvojak 12, 10257 Hrvatski Leskovac</item>
    </derivirana_varijabla>
  </DomainObject.Predmet.StrankaListFormatedWithAdress>
  <DomainObject.Predmet.StrankaListFormatedWithAdressOIB>
    <izvorni_sadrzaj>
      <item>FINA Regionalni centar Zagreb, OIB 85821130368, Trg svibanjskih žrtava 1995. br. 1, 10000 Zagreb</item>
      <item>Goran Paulić, OIB 39036932745, Travarski Odvojak 12, 10257 Hrvatski Leskovac</item>
    </izvorni_sadrzaj>
    <derivirana_varijabla naziv="DomainObject.Predmet.StrankaListFormatedWithAdressOIB_1">
      <item>FINA Regionalni centar Zagreb, OIB 85821130368, Trg svibanjskih žrtava 1995. br. 1, 10000 Zagreb</item>
      <item>Goran Paulić, OIB 39036932745, Travarski Odvojak 12, 10257 Hrvatski Leskovac</item>
    </derivirana_varijabla>
  </DomainObject.Predmet.StrankaListFormatedWithAdressOIB>
  <DomainObject.Predmet.StrankaListNazivFormated>
    <izvorni_sadrzaj>
      <item>FINA Regionalni centar Zagreb</item>
      <item>Goran Paulić</item>
    </izvorni_sadrzaj>
    <derivirana_varijabla naziv="DomainObject.Predmet.StrankaListNazivFormated_1">
      <item>FINA Regionalni centar Zagreb</item>
      <item>Goran Paulić</item>
    </derivirana_varijabla>
  </DomainObject.Predmet.StrankaListNazivFormated>
  <DomainObject.Predmet.StrankaListNazivFormatedOIB>
    <izvorni_sadrzaj>
      <item>FINA Regionalni centar Zagreb, OIB 85821130368</item>
      <item>Goran Paulić, OIB 39036932745</item>
    </izvorni_sadrzaj>
    <derivirana_varijabla naziv="DomainObject.Predmet.StrankaListNazivFormatedOIB_1">
      <item>FINA Regionalni centar Zagreb, OIB 85821130368</item>
      <item>Goran Paulić, OIB 39036932745</item>
    </derivirana_varijabla>
  </DomainObject.Predmet.StrankaListNazivFormatedOIB>
  <DomainObject.Predmet.ProtuStrankaListFormated>
    <izvorni_sadrzaj>
      <item>PAULIĆ GRADNJA d.o.o.</item>
    </izvorni_sadrzaj>
    <derivirana_varijabla naziv="DomainObject.Predmet.ProtuStrankaListFormated_1">
      <item>PAULIĆ GRADNJA d.o.o.</item>
    </derivirana_varijabla>
  </DomainObject.Predmet.ProtuStrankaListFormated>
  <DomainObject.Predmet.ProtuStrankaListFormatedOIB>
    <izvorni_sadrzaj>
      <item>PAULIĆ GRADNJA d.o.o., OIB 53316391264</item>
    </izvorni_sadrzaj>
    <derivirana_varijabla naziv="DomainObject.Predmet.ProtuStrankaListFormatedOIB_1">
      <item>PAULIĆ GRADNJA d.o.o., OIB 53316391264</item>
    </derivirana_varijabla>
  </DomainObject.Predmet.ProtuStrankaListFormatedOIB>
  <DomainObject.Predmet.ProtuStrankaListFormatedWithAdress>
    <izvorni_sadrzaj>
      <item>PAULIĆ GRADNJA d.o.o., Dragutina Golika 32, 10000 Zagreb</item>
    </izvorni_sadrzaj>
    <derivirana_varijabla naziv="DomainObject.Predmet.ProtuStrankaListFormatedWithAdress_1">
      <item>PAULIĆ GRADNJA d.o.o., Dragutina Golika 32, 10000 Zagreb</item>
    </derivirana_varijabla>
  </DomainObject.Predmet.ProtuStrankaListFormatedWithAdress>
  <DomainObject.Predmet.ProtuStrankaListFormatedWithAdressOIB>
    <izvorni_sadrzaj>
      <item>PAULIĆ GRADNJA d.o.o., OIB 53316391264, Dragutina Golika 32, 10000 Zagreb</item>
    </izvorni_sadrzaj>
    <derivirana_varijabla naziv="DomainObject.Predmet.ProtuStrankaListFormatedWithAdressOIB_1">
      <item>PAULIĆ GRADNJA d.o.o., OIB 53316391264, Dragutina Golika 32, 10000 Zagreb</item>
    </derivirana_varijabla>
  </DomainObject.Predmet.ProtuStrankaListFormatedWithAdressOIB>
  <DomainObject.Predmet.ProtuStrankaListNazivFormated>
    <izvorni_sadrzaj>
      <item>PAULIĆ GRADNJA d.o.o.</item>
    </izvorni_sadrzaj>
    <derivirana_varijabla naziv="DomainObject.Predmet.ProtuStrankaListNazivFormated_1">
      <item>PAULIĆ GRADNJA d.o.o.</item>
    </derivirana_varijabla>
  </DomainObject.Predmet.ProtuStrankaListNazivFormated>
  <DomainObject.Predmet.ProtuStrankaListNazivFormatedOIB>
    <izvorni_sadrzaj>
      <item>PAULIĆ GRADNJA d.o.o., OIB 53316391264</item>
    </izvorni_sadrzaj>
    <derivirana_varijabla naziv="DomainObject.Predmet.ProtuStrankaListNazivFormatedOIB_1">
      <item>PAULIĆ GRADNJA d.o.o., OIB 53316391264</item>
    </derivirana_varijabla>
  </DomainObject.Predmet.ProtuStrankaListNazivFormatedOIB>
  <DomainObject.Predmet.OstaliListFormated>
    <izvorni_sadrzaj>
      <item>Goran Paulić</item>
      <item>Mile Paulić</item>
    </izvorni_sadrzaj>
    <derivirana_varijabla naziv="DomainObject.Predmet.OstaliListFormated_1">
      <item>Goran Paulić</item>
      <item>Mile Paulić</item>
    </derivirana_varijabla>
  </DomainObject.Predmet.OstaliListFormated>
  <DomainObject.Predmet.OstaliListFormatedOIB>
    <izvorni_sadrzaj>
      <item>Goran Paulić, OIB 39036932745</item>
      <item>Mile Paulić, OIB 05930936074</item>
    </izvorni_sadrzaj>
    <derivirana_varijabla naziv="DomainObject.Predmet.OstaliListFormatedOIB_1">
      <item>Goran Paulić, OIB 39036932745</item>
      <item>Mile Paulić, OIB 05930936074</item>
    </derivirana_varijabla>
  </DomainObject.Predmet.OstaliListFormatedOIB>
  <DomainObject.Predmet.OstaliListFormatedWithAdress>
    <izvorni_sadrzaj>
      <item>Goran Paulić, Travarski Odvojak 12, 10257 Hrvatski Leskovac</item>
      <item>Mile Paulić, Antuna Šoljana 8, 10000 Zagreb</item>
    </izvorni_sadrzaj>
    <derivirana_varijabla naziv="DomainObject.Predmet.OstaliListFormatedWithAdress_1">
      <item>Goran Paulić, Travarski Odvojak 12, 10257 Hrvatski Leskovac</item>
      <item>Mile Paulić, Antuna Šoljana 8, 10000 Zagreb</item>
    </derivirana_varijabla>
  </DomainObject.Predmet.OstaliListFormatedWithAdress>
  <DomainObject.Predmet.OstaliListFormatedWithAdressOIB>
    <izvorni_sadrzaj>
      <item>Goran Paulić, OIB 39036932745, Travarski Odvojak 12, 10257 Hrvatski Leskovac</item>
      <item>Mile Paulić, OIB 05930936074, Antuna Šoljana 8, 10000 Zagreb</item>
    </izvorni_sadrzaj>
    <derivirana_varijabla naziv="DomainObject.Predmet.OstaliListFormatedWithAdressOIB_1">
      <item>Goran Paulić, OIB 39036932745, Travarski Odvojak 12, 10257 Hrvatski Leskovac</item>
      <item>Mile Paulić, OIB 05930936074, Antuna Šoljana 8, 10000 Zagreb</item>
    </derivirana_varijabla>
  </DomainObject.Predmet.OstaliListFormatedWithAdressOIB>
  <DomainObject.Predmet.OstaliListNazivFormated>
    <izvorni_sadrzaj>
      <item>Goran Paulić</item>
      <item>Mile Paulić</item>
    </izvorni_sadrzaj>
    <derivirana_varijabla naziv="DomainObject.Predmet.OstaliListNazivFormated_1">
      <item>Goran Paulić</item>
      <item>Mile Paulić</item>
    </derivirana_varijabla>
  </DomainObject.Predmet.OstaliListNazivFormated>
  <DomainObject.Predmet.OstaliListNazivFormatedOIB>
    <izvorni_sadrzaj>
      <item>Goran Paulić, OIB 39036932745</item>
      <item>Mile Paulić, OIB 05930936074</item>
    </izvorni_sadrzaj>
    <derivirana_varijabla naziv="DomainObject.Predmet.OstaliListNazivFormatedOIB_1">
      <item>Goran Paulić, OIB 39036932745</item>
      <item>Mile Paulić, OIB 05930936074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listopada 2017.</izvorni_sadrzaj>
    <derivirana_varijabla naziv="DomainObject.Datum_1">13. listopada 2017.</derivirana_varijabla>
  </DomainObject.Datum>
  <DomainObject.PoslovniBrojDokumenta>
    <izvorni_sadrzaj>St-3032/2016-6</izvorni_sadrzaj>
    <derivirana_varijabla naziv="DomainObject.PoslovniBrojDokumenta_1">St-3032/2016-6</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PAULIĆ GRADNJA d.o.o.</izvorni_sadrzaj>
    <derivirana_varijabla naziv="DomainObject.Predmet.ProtustrankaIDrugi_1">PAULIĆ GRADNJA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PAULIĆ GRADNJA d.o.o., OIB 53316391264, Dragutina Golika 32, 10000 Zagreb</izvorni_sadrzaj>
    <derivirana_varijabla naziv="DomainObject.Predmet.ProtustrankaIDrugiAdressOIB_1">PAULIĆ GRADNJA d.o.o., OIB 53316391264, Dragutina Golika 32,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PAULIĆ GRADNJA d.o.o.</item>
      <item>Goran Paulić</item>
      <item>Mile Paulić</item>
      <item>Goran Paulić</item>
    </izvorni_sadrzaj>
    <derivirana_varijabla naziv="DomainObject.Predmet.SudioniciListNaziv_1">
      <item>FINA Regionalni centar Zagreb</item>
      <item>PAULIĆ GRADNJA d.o.o.</item>
      <item>Goran Paulić</item>
      <item>Mile Paulić</item>
      <item>Goran Paulić</item>
    </derivirana_varijabla>
  </DomainObject.Predmet.SudioniciListNaziv>
  <DomainObject.Predmet.SudioniciListAdressOIB>
    <izvorni_sadrzaj>
      <item>FINA Regionalni centar Zagreb, OIB 85821130368, Trg svibanjskih žrtava 1995. br. 1,10000 Zagreb</item>
      <item>PAULIĆ GRADNJA d.o.o., OIB 53316391264, Dragutina Golika 32,10000 Zagreb</item>
      <item>Goran Paulić, OIB 39036932745, Travarski Odvojak 12,10257 Hrvatski Leskovac</item>
      <item>Mile Paulić, OIB 05930936074, Antuna Šoljana 8,10000 Zagreb</item>
      <item>Goran Paulić, OIB 39036932745, Travarski Odvojak 12,10257 Hrvatski Leskovac</item>
    </izvorni_sadrzaj>
    <derivirana_varijabla naziv="DomainObject.Predmet.SudioniciListAdressOIB_1">
      <item>FINA Regionalni centar Zagreb, OIB 85821130368, Trg svibanjskih žrtava 1995. br. 1,10000 Zagreb</item>
      <item>PAULIĆ GRADNJA d.o.o., OIB 53316391264, Dragutina Golika 32,10000 Zagreb</item>
      <item>Goran Paulić, OIB 39036932745, Travarski Odvojak 12,10257 Hrvatski Leskovac</item>
      <item>Mile Paulić, OIB 05930936074, Antuna Šoljana 8,10000 Zagreb</item>
      <item>Goran Paulić, OIB 39036932745, Travarski Odvojak 12,10257 Hrvatski Leskovac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53316391264</item>
      <item>, OIB 39036932745</item>
      <item>, OIB 05930936074</item>
      <item>, OIB 39036932745</item>
    </izvorni_sadrzaj>
    <derivirana_varijabla naziv="DomainObject.Predmet.SudioniciListNazivOIB_1">
      <item>, OIB 85821130368</item>
      <item>, OIB 53316391264</item>
      <item>, OIB 39036932745</item>
      <item>, OIB 05930936074</item>
      <item>, OIB 39036932745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FCF3FCE-2C9B-4DAD-BF2D-30A919CD6F9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982</properties:Words>
  <properties:Characters>5242</properties:Characters>
  <properties:Lines>136</properties:Lines>
  <properties:Paragraphs>46</properties:Paragraphs>
  <properties:TotalTime>166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Katarina Drndelić</cp:lastModifiedBy>
  <cp:lastPrinted>2017-10-13T11:15:00Z</cp:lastPrinted>
  <dcterms:modified xmlns:xsi="http://www.w3.org/2001/XMLSchema-instance" xsi:type="dcterms:W3CDTF">2017-10-13T11:15:00Z</dcterms:modified>
  <cp:revision>314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St-3032/2016-6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