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bf12" w14:paraId="a11bf12" w:rsidRDefault="00594BC8" w:rsidP="00F56A84" w:rsidR="00594BC8" w:rsidRPr="00132E6E">
      <w:pPr>
        <w:ind w:firstLine="708"/>
        <w15:collapsed w:val="false"/>
        <w:rPr>
          <w:b/>
        </w:rPr>
      </w:pPr>
      <w:bookmarkStart w:name="_GoBack" w:id="0"/>
      <w:bookmarkEnd w:id="0"/>
      <w:r w:rsidRPr="00132E6E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132E6E">
      <w:pPr>
        <w:rPr>
          <w:b/>
        </w:rPr>
      </w:pPr>
      <w:r w:rsidRPr="00132E6E">
        <w:rPr>
          <w:b/>
        </w:rPr>
        <w:t>REPUBLIKA HRVATSKA</w:t>
      </w:r>
    </w:p>
    <w:p w:rsidRDefault="00594BC8" w:rsidP="00F56A84" w:rsidR="00594BC8" w:rsidRPr="00132E6E">
      <w:pPr>
        <w:rPr>
          <w:b/>
        </w:rPr>
      </w:pPr>
      <w:r w:rsidRPr="00132E6E">
        <w:rPr>
          <w:b/>
        </w:rPr>
        <w:t>TRGOVAČKI SUD U SPLITU</w:t>
      </w:r>
    </w:p>
    <w:p w:rsidRDefault="00594BC8" w:rsidP="00F56A84" w:rsidR="00594BC8" w:rsidRPr="00132E6E">
      <w:pPr>
        <w:rPr>
          <w:b/>
        </w:rPr>
      </w:pPr>
      <w:r w:rsidRPr="00132E6E">
        <w:rPr>
          <w:b/>
        </w:rPr>
        <w:t>STALNA SLUŽBA U DUBROVNIKU</w:t>
      </w:r>
    </w:p>
    <w:p w:rsidRDefault="00594BC8" w:rsidP="00F56A84" w:rsidR="00594BC8" w:rsidRPr="00132E6E">
      <w:pPr>
        <w:rPr>
          <w:b/>
        </w:rPr>
      </w:pPr>
      <w:r w:rsidRPr="00132E6E">
        <w:rPr>
          <w:b/>
        </w:rPr>
        <w:t>Dubrovnik, Dr. A. Starčevića 23</w:t>
      </w:r>
    </w:p>
    <w:p w:rsidRDefault="00594BC8" w:rsidP="0072678A" w:rsidR="005A660C" w:rsidRPr="00132E6E">
      <w:pPr>
        <w:jc w:val="right"/>
        <w:rPr>
          <w:b/>
        </w:rPr>
      </w:pPr>
      <w:r w:rsidRPr="00132E6E">
        <w:rPr>
          <w:b/>
        </w:rPr>
        <w:t xml:space="preserve"> Posl.br.7.St.</w:t>
      </w:r>
      <w:r w:rsidR="00EE3811" w:rsidRPr="00132E6E">
        <w:rPr>
          <w:b/>
        </w:rPr>
        <w:t>1</w:t>
      </w:r>
      <w:r w:rsidR="00B84C0C" w:rsidRPr="00132E6E">
        <w:rPr>
          <w:b/>
        </w:rPr>
        <w:t>4/11</w:t>
      </w:r>
    </w:p>
    <w:p w:rsidRDefault="005A660C" w:rsidP="005A660C" w:rsidR="005A660C" w:rsidRPr="00132E6E">
      <w:pPr>
        <w:jc w:val="both"/>
        <w:rPr>
          <w:b/>
        </w:rPr>
      </w:pPr>
    </w:p>
    <w:p w:rsidRDefault="0003467F" w:rsidP="00173E66" w:rsidR="0003467F" w:rsidRPr="00132E6E"/>
    <w:p w:rsidRDefault="00CC4A8E" w:rsidP="00173E66" w:rsidR="00CC4A8E" w:rsidRPr="00132E6E"/>
    <w:p w:rsidRDefault="00F10937" w:rsidP="00F10937" w:rsidR="00173E66" w:rsidRPr="00132E6E">
      <w:pPr>
        <w:jc w:val="center"/>
        <w:rPr>
          <w:b/>
        </w:rPr>
      </w:pPr>
      <w:r w:rsidRPr="00132E6E">
        <w:rPr>
          <w:b/>
        </w:rPr>
        <w:t>R E P U B L I K A  H R V A T S K A</w:t>
      </w:r>
    </w:p>
    <w:p w:rsidRDefault="00173E66" w:rsidP="00173E66" w:rsidR="00173E66" w:rsidRPr="00132E6E">
      <w:pPr>
        <w:pStyle w:val="Naslov2"/>
        <w:rPr>
          <w:szCs w:val="24"/>
        </w:rPr>
      </w:pPr>
      <w:r w:rsidRPr="00132E6E">
        <w:rPr>
          <w:szCs w:val="24"/>
        </w:rPr>
        <w:t>R J E Š E N J E</w:t>
      </w:r>
    </w:p>
    <w:p w:rsidRDefault="00173E66" w:rsidP="00173E66" w:rsidR="00173E66" w:rsidRPr="00132E6E">
      <w:pPr>
        <w:rPr>
          <w:b/>
        </w:rPr>
      </w:pPr>
    </w:p>
    <w:p w:rsidRDefault="00173E66" w:rsidP="00173E66" w:rsidR="00173E66" w:rsidRPr="00132E6E">
      <w:pPr>
        <w:rPr>
          <w:b/>
        </w:rPr>
      </w:pPr>
    </w:p>
    <w:p w:rsidRDefault="00173E66" w:rsidP="00B84C0C" w:rsidR="00B84C0C" w:rsidRPr="00132E6E">
      <w:pPr>
        <w:ind w:firstLine="720"/>
        <w:jc w:val="both"/>
      </w:pPr>
      <w:r w:rsidRPr="00132E6E">
        <w:t>Trgovački sud u Splitu, Stalna služba u Dubrovniku, po sucu tog suda Diani Butigan Granić, u stečaj</w:t>
      </w:r>
      <w:r w:rsidR="00780461" w:rsidRPr="00132E6E">
        <w:t xml:space="preserve">nom postupku nad </w:t>
      </w:r>
      <w:r w:rsidR="00CC4A8E" w:rsidRPr="00132E6E">
        <w:t xml:space="preserve">stečajnim </w:t>
      </w:r>
      <w:r w:rsidR="00780461" w:rsidRPr="00132E6E">
        <w:t>dužnikom</w:t>
      </w:r>
      <w:r w:rsidR="00B84C0C" w:rsidRPr="00132E6E">
        <w:t xml:space="preserve">  PETROKOV-DUBROVNIK d.o.o. "u stečaju"</w:t>
      </w:r>
      <w:r w:rsidR="00CC4A8E" w:rsidRPr="00132E6E">
        <w:t xml:space="preserve">, Cavtat, </w:t>
      </w:r>
      <w:r w:rsidR="00B84C0C" w:rsidRPr="00132E6E">
        <w:t xml:space="preserve">zastupanog po stečajnom upravitelju Draganu Josipu Kneževiću iz Dubrovnika, dana </w:t>
      </w:r>
      <w:r w:rsidR="00FF5C00" w:rsidRPr="00132E6E">
        <w:t>20. lipnja</w:t>
      </w:r>
      <w:r w:rsidR="00B84C0C" w:rsidRPr="00132E6E">
        <w:t xml:space="preserve"> 2016. godine</w:t>
      </w:r>
    </w:p>
    <w:p w:rsidRDefault="00594BC8" w:rsidP="00173E66" w:rsidR="00594BC8" w:rsidRPr="00132E6E">
      <w:pPr>
        <w:ind w:firstLine="720"/>
        <w:jc w:val="both"/>
      </w:pPr>
    </w:p>
    <w:p w:rsidRDefault="00173E66" w:rsidP="00173E66" w:rsidR="00173E66" w:rsidRPr="00132E6E">
      <w:pPr>
        <w:jc w:val="center"/>
        <w:rPr>
          <w:b/>
        </w:rPr>
      </w:pPr>
      <w:r w:rsidRPr="00132E6E">
        <w:rPr>
          <w:b/>
        </w:rPr>
        <w:t>r i j e š i o    j e</w:t>
      </w:r>
    </w:p>
    <w:p w:rsidRDefault="00173E66" w:rsidP="00BA25BD" w:rsidR="00173E66" w:rsidRPr="00132E6E"/>
    <w:p w:rsidRDefault="00173E66" w:rsidP="00412B2E" w:rsidR="00373FAD" w:rsidRPr="00132E6E">
      <w:pPr>
        <w:pStyle w:val="Tijeloteksta"/>
        <w:rPr>
          <w:szCs w:val="24"/>
        </w:rPr>
      </w:pPr>
      <w:r w:rsidRPr="00132E6E">
        <w:rPr>
          <w:szCs w:val="24"/>
        </w:rPr>
        <w:t xml:space="preserve">           </w:t>
      </w:r>
      <w:r w:rsidR="00FA6551" w:rsidRPr="00132E6E">
        <w:rPr>
          <w:szCs w:val="24"/>
        </w:rPr>
        <w:t xml:space="preserve">Ispravlja </w:t>
      </w:r>
      <w:r w:rsidR="00B42182" w:rsidRPr="00132E6E">
        <w:rPr>
          <w:szCs w:val="24"/>
        </w:rPr>
        <w:t>se</w:t>
      </w:r>
      <w:r w:rsidR="008C650E" w:rsidRPr="00132E6E">
        <w:rPr>
          <w:szCs w:val="24"/>
        </w:rPr>
        <w:t xml:space="preserve"> </w:t>
      </w:r>
      <w:r w:rsidR="00F43F20" w:rsidRPr="00132E6E">
        <w:rPr>
          <w:szCs w:val="24"/>
        </w:rPr>
        <w:t xml:space="preserve">rješenje Trgovačkog suda u </w:t>
      </w:r>
      <w:r w:rsidRPr="00132E6E">
        <w:rPr>
          <w:szCs w:val="24"/>
        </w:rPr>
        <w:t>Splitu, Stalna služba u Dubrovniku</w:t>
      </w:r>
      <w:r w:rsidR="00F43F20" w:rsidRPr="00132E6E">
        <w:rPr>
          <w:szCs w:val="24"/>
        </w:rPr>
        <w:t xml:space="preserve"> </w:t>
      </w:r>
      <w:r w:rsidR="008C650E" w:rsidRPr="00132E6E">
        <w:rPr>
          <w:szCs w:val="24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132E6E">
          <w:rPr>
            <w:szCs w:val="24"/>
          </w:rPr>
          <w:t>7. St</w:t>
        </w:r>
      </w:smartTag>
      <w:r w:rsidRPr="00132E6E">
        <w:rPr>
          <w:szCs w:val="24"/>
        </w:rPr>
        <w:t>.</w:t>
      </w:r>
      <w:r w:rsidR="00D72E37" w:rsidRPr="00132E6E">
        <w:rPr>
          <w:szCs w:val="24"/>
        </w:rPr>
        <w:t xml:space="preserve"> </w:t>
      </w:r>
      <w:r w:rsidR="00EE3811" w:rsidRPr="00132E6E">
        <w:rPr>
          <w:szCs w:val="24"/>
        </w:rPr>
        <w:t>1</w:t>
      </w:r>
      <w:r w:rsidR="00B84C0C" w:rsidRPr="00132E6E">
        <w:rPr>
          <w:szCs w:val="24"/>
        </w:rPr>
        <w:t xml:space="preserve">4/11 </w:t>
      </w:r>
      <w:r w:rsidR="00373FAD" w:rsidRPr="00132E6E">
        <w:rPr>
          <w:szCs w:val="24"/>
        </w:rPr>
        <w:t xml:space="preserve">17. lipnja 2016.g. na način da </w:t>
      </w:r>
      <w:r w:rsidR="00B84C0C" w:rsidRPr="00132E6E">
        <w:rPr>
          <w:szCs w:val="24"/>
        </w:rPr>
        <w:t xml:space="preserve">u </w:t>
      </w:r>
      <w:r w:rsidR="00373FAD" w:rsidRPr="00132E6E">
        <w:rPr>
          <w:szCs w:val="24"/>
        </w:rPr>
        <w:t xml:space="preserve">izreci </w:t>
      </w:r>
      <w:r w:rsidR="00B84C0C" w:rsidRPr="00132E6E">
        <w:rPr>
          <w:szCs w:val="24"/>
        </w:rPr>
        <w:t>rješenja umjesto netočno navedeno</w:t>
      </w:r>
      <w:r w:rsidR="00373FAD" w:rsidRPr="00132E6E">
        <w:rPr>
          <w:szCs w:val="24"/>
        </w:rPr>
        <w:t>g</w:t>
      </w:r>
      <w:r w:rsidR="00132E6E">
        <w:rPr>
          <w:szCs w:val="24"/>
        </w:rPr>
        <w:t>:</w:t>
      </w:r>
    </w:p>
    <w:p w:rsidRDefault="00373FAD" w:rsidP="00412B2E" w:rsidR="00373FAD" w:rsidRPr="00132E6E">
      <w:pPr>
        <w:pStyle w:val="Tijeloteksta"/>
        <w:rPr>
          <w:szCs w:val="24"/>
        </w:rPr>
      </w:pPr>
    </w:p>
    <w:p w:rsidRDefault="00373FAD" w:rsidP="00132E6E" w:rsidR="00373FAD" w:rsidRPr="00132E6E">
      <w:pPr>
        <w:pStyle w:val="Tijeloteksta"/>
        <w:numPr>
          <w:ilvl w:val="0"/>
          <w:numId w:val="9"/>
        </w:numPr>
        <w:rPr>
          <w:szCs w:val="24"/>
        </w:rPr>
      </w:pPr>
      <w:r w:rsidRPr="00132E6E">
        <w:rPr>
          <w:szCs w:val="24"/>
        </w:rPr>
        <w:t>nekretnine označene kao 12. etaža 8000/145000 što u naravi predstavlja poslovni prostor u suterenu čest.z</w:t>
      </w:r>
      <w:r w:rsidR="00132E6E">
        <w:rPr>
          <w:szCs w:val="24"/>
        </w:rPr>
        <w:t>gr</w:t>
      </w:r>
      <w:r w:rsidRPr="00132E6E">
        <w:rPr>
          <w:szCs w:val="24"/>
        </w:rPr>
        <w:t>. 3302 upisana kod Općinskog suda u Dubrovniku u z.ul. 2447 k.o. Dubrovnik</w:t>
      </w:r>
      <w:r w:rsidR="00B84C0C" w:rsidRPr="00132E6E">
        <w:rPr>
          <w:szCs w:val="24"/>
        </w:rPr>
        <w:t xml:space="preserve"> </w:t>
      </w:r>
    </w:p>
    <w:p w:rsidRDefault="00373FAD" w:rsidP="00412B2E" w:rsidR="00373FAD" w:rsidRPr="00132E6E">
      <w:pPr>
        <w:pStyle w:val="Tijeloteksta"/>
        <w:rPr>
          <w:szCs w:val="24"/>
        </w:rPr>
      </w:pPr>
    </w:p>
    <w:p w:rsidRDefault="00B84C0C" w:rsidP="00412B2E" w:rsidR="00FF5C00" w:rsidRPr="00132E6E">
      <w:pPr>
        <w:pStyle w:val="Tijeloteksta"/>
        <w:rPr>
          <w:szCs w:val="24"/>
        </w:rPr>
      </w:pPr>
      <w:r w:rsidRPr="00132E6E">
        <w:rPr>
          <w:szCs w:val="24"/>
        </w:rPr>
        <w:t xml:space="preserve">treba ispravno stajati </w:t>
      </w:r>
    </w:p>
    <w:p w:rsidRDefault="00FF5C00" w:rsidP="00412B2E" w:rsidR="00FF5C00" w:rsidRPr="00132E6E">
      <w:pPr>
        <w:pStyle w:val="Tijeloteksta"/>
        <w:rPr>
          <w:szCs w:val="24"/>
        </w:rPr>
      </w:pPr>
    </w:p>
    <w:p w:rsidRDefault="00887594" w:rsidP="00FF5C00" w:rsidR="00FF5C00" w:rsidRPr="00132E6E">
      <w:pPr>
        <w:numPr>
          <w:ilvl w:val="0"/>
          <w:numId w:val="7"/>
        </w:numPr>
        <w:jc w:val="both"/>
      </w:pPr>
      <w:r w:rsidRPr="00132E6E">
        <w:t>kat.čes.47</w:t>
      </w:r>
      <w:r w:rsidR="00FF5C00" w:rsidRPr="00132E6E">
        <w:t>5</w:t>
      </w:r>
      <w:r w:rsidRPr="00132E6E">
        <w:t>2</w:t>
      </w:r>
      <w:r w:rsidR="00FF5C00" w:rsidRPr="00132E6E">
        <w:t xml:space="preserve">/7, zk.ul. 8118, poduložak 1, 1. etaža 1140/10000, k.o. Vrapče novo, OGS Zagreb, stan oznake A, u prizemlju, neto površine </w:t>
      </w:r>
      <w:smartTag w:element="metricconverter" w:uri="urn:schemas-microsoft-com:office:smarttags">
        <w:smartTagPr>
          <w:attr w:val="87,58 m2" w:name="ProductID"/>
        </w:smartTagPr>
        <w:r w:rsidR="00FF5C00" w:rsidRPr="00132E6E">
          <w:t>87,58 m2</w:t>
        </w:r>
      </w:smartTag>
      <w:r w:rsidR="00FF5C00" w:rsidRPr="00132E6E">
        <w:t xml:space="preserve"> s pripadajućim vanjskim parkirnim mjestom oznake P51,</w:t>
      </w:r>
    </w:p>
    <w:p w:rsidRDefault="00FF5C00" w:rsidP="00FF5C00" w:rsidR="00887594" w:rsidRPr="00132E6E">
      <w:pPr>
        <w:numPr>
          <w:ilvl w:val="0"/>
          <w:numId w:val="7"/>
        </w:numPr>
        <w:jc w:val="both"/>
      </w:pPr>
      <w:r w:rsidRPr="00132E6E">
        <w:t>kat.čest. 4752/7, zk.ul. 8118, poduložak 10, 10. etaža 90/10000, k.o. Vrapče novom OGS Zagreb, parkirno mjesto oznake P20, u podrumu, neto površine 6,92 m2</w:t>
      </w:r>
      <w:r w:rsidR="00887594" w:rsidRPr="00132E6E">
        <w:t>,</w:t>
      </w:r>
    </w:p>
    <w:p w:rsidRDefault="00887594" w:rsidP="00132E6E" w:rsidR="00887594" w:rsidRPr="00132E6E">
      <w:pPr>
        <w:jc w:val="both"/>
      </w:pPr>
    </w:p>
    <w:p w:rsidRDefault="00887594" w:rsidP="00132E6E" w:rsidR="00FF5C00" w:rsidRPr="00132E6E">
      <w:pPr>
        <w:jc w:val="both"/>
      </w:pPr>
      <w:r w:rsidRPr="00132E6E">
        <w:t>te na način da u obrazloženju rješenja u prvom stavku umjesto netočno navedenog</w:t>
      </w:r>
    </w:p>
    <w:p w:rsidRDefault="00887594" w:rsidP="00887594" w:rsidR="00887594" w:rsidRPr="00132E6E">
      <w:pPr>
        <w:ind w:left="720"/>
        <w:jc w:val="both"/>
      </w:pPr>
    </w:p>
    <w:p w:rsidRDefault="00887594" w:rsidP="00132E6E" w:rsidR="00887594" w:rsidRPr="00132E6E">
      <w:pPr>
        <w:pStyle w:val="Odlomakpopisa"/>
        <w:numPr>
          <w:ilvl w:val="0"/>
          <w:numId w:val="7"/>
        </w:numPr>
        <w:jc w:val="both"/>
      </w:pPr>
      <w:r w:rsidRPr="00132E6E">
        <w:t>nekretnine označene kao 12. etaža 8000/145000 što u naravi predstavlja poslovni prostor u suterenu čest.zrg. 3302 upisana kod Općinskog suda u Dubrovniku u z.ul. 2447 k.o. Dubrovnik</w:t>
      </w:r>
    </w:p>
    <w:p w:rsidRDefault="00887594" w:rsidP="00887594" w:rsidR="00887594" w:rsidRPr="00132E6E">
      <w:pPr>
        <w:pStyle w:val="Tijeloteksta"/>
        <w:rPr>
          <w:szCs w:val="24"/>
        </w:rPr>
      </w:pPr>
    </w:p>
    <w:p w:rsidRDefault="00887594" w:rsidP="00887594" w:rsidR="00887594" w:rsidRPr="00132E6E">
      <w:pPr>
        <w:pStyle w:val="Tijeloteksta"/>
        <w:rPr>
          <w:szCs w:val="24"/>
        </w:rPr>
      </w:pPr>
      <w:r w:rsidRPr="00132E6E">
        <w:rPr>
          <w:szCs w:val="24"/>
        </w:rPr>
        <w:t xml:space="preserve">treba ispravno stajati </w:t>
      </w:r>
    </w:p>
    <w:p w:rsidRDefault="00887594" w:rsidP="00887594" w:rsidR="00887594" w:rsidRPr="00132E6E">
      <w:pPr>
        <w:pStyle w:val="Tijeloteksta"/>
        <w:rPr>
          <w:szCs w:val="24"/>
        </w:rPr>
      </w:pPr>
    </w:p>
    <w:p w:rsidRDefault="00887594" w:rsidP="00887594" w:rsidR="00887594" w:rsidRPr="00132E6E">
      <w:pPr>
        <w:numPr>
          <w:ilvl w:val="0"/>
          <w:numId w:val="7"/>
        </w:numPr>
        <w:jc w:val="both"/>
      </w:pPr>
      <w:r w:rsidRPr="00132E6E">
        <w:lastRenderedPageBreak/>
        <w:t xml:space="preserve">kat.čes.4752/7, zk.ul. 8118, poduložak 1, 1. etaža 1140/10000, k.o. Vrapče novo, OGS Zagreb, stan oznake A, u prizemlju, neto površine </w:t>
      </w:r>
      <w:smartTag w:element="metricconverter" w:uri="urn:schemas-microsoft-com:office:smarttags">
        <w:smartTagPr>
          <w:attr w:val="87,58 m2" w:name="ProductID"/>
        </w:smartTagPr>
        <w:r w:rsidRPr="00132E6E">
          <w:t>87,58 m2</w:t>
        </w:r>
      </w:smartTag>
      <w:r w:rsidRPr="00132E6E">
        <w:t xml:space="preserve"> s pripadajućim vanjskim parkirnim mjestom oznake P51,</w:t>
      </w:r>
    </w:p>
    <w:p w:rsidRDefault="00887594" w:rsidP="00887594" w:rsidR="00887594" w:rsidRPr="00132E6E">
      <w:pPr>
        <w:numPr>
          <w:ilvl w:val="0"/>
          <w:numId w:val="7"/>
        </w:numPr>
        <w:jc w:val="both"/>
      </w:pPr>
      <w:r w:rsidRPr="00132E6E">
        <w:t>kat.čest. 4752/7, zk.ul. 8118, poduložak 10, 10. etaža 90/10000, k.o. Vrapče novom OGS Zagreb, parkirno mjesto oznake P20, u podrumu, neto površine 6,92 m2,</w:t>
      </w:r>
    </w:p>
    <w:p w:rsidRDefault="0068000C" w:rsidP="00594BC8" w:rsidR="0068000C" w:rsidRPr="00132E6E">
      <w:pPr>
        <w:jc w:val="both"/>
      </w:pPr>
    </w:p>
    <w:p w:rsidRDefault="0068000C" w:rsidP="00594BC8" w:rsidR="0068000C" w:rsidRPr="00132E6E">
      <w:pPr>
        <w:jc w:val="both"/>
      </w:pPr>
    </w:p>
    <w:p w:rsidRDefault="00CD076D" w:rsidP="005A660C" w:rsidR="00CD076D" w:rsidRPr="00132E6E">
      <w:pPr>
        <w:ind w:firstLine="708"/>
        <w:jc w:val="center"/>
        <w:rPr>
          <w:b/>
        </w:rPr>
      </w:pPr>
      <w:r w:rsidRPr="00132E6E">
        <w:rPr>
          <w:b/>
        </w:rPr>
        <w:t>Obrazloženje</w:t>
      </w:r>
    </w:p>
    <w:p w:rsidRDefault="00CD076D" w:rsidP="00CD076D" w:rsidR="00C36AB4" w:rsidRPr="00132E6E">
      <w:pPr>
        <w:rPr>
          <w:b/>
        </w:rPr>
      </w:pPr>
      <w:r w:rsidRPr="00132E6E">
        <w:rPr>
          <w:b/>
        </w:rPr>
        <w:tab/>
      </w:r>
    </w:p>
    <w:p w:rsidRDefault="00CD076D" w:rsidP="00411CF7" w:rsidR="00B84C0C" w:rsidRPr="00132E6E">
      <w:pPr>
        <w:jc w:val="both"/>
      </w:pPr>
      <w:r w:rsidRPr="00132E6E">
        <w:tab/>
      </w:r>
      <w:r w:rsidR="00BA25BD" w:rsidRPr="00132E6E">
        <w:t xml:space="preserve"> </w:t>
      </w:r>
      <w:r w:rsidR="00B84C0C" w:rsidRPr="00132E6E">
        <w:t xml:space="preserve">Očitom omaškom u pisanju sud je u </w:t>
      </w:r>
      <w:r w:rsidR="00882441" w:rsidRPr="00132E6E">
        <w:t xml:space="preserve">izreci i obrazloženju </w:t>
      </w:r>
      <w:r w:rsidR="00B84C0C" w:rsidRPr="00132E6E">
        <w:t xml:space="preserve">rješenja pogrešno naveo </w:t>
      </w:r>
      <w:r w:rsidR="00882441" w:rsidRPr="00132E6E">
        <w:t>oznaku nekretnine koja je prodana u stečajnom postupku.</w:t>
      </w:r>
      <w:r w:rsidR="00B84C0C" w:rsidRPr="00132E6E">
        <w:t xml:space="preserve">  </w:t>
      </w:r>
    </w:p>
    <w:p w:rsidRDefault="00B84C0C" w:rsidP="00411CF7" w:rsidR="00B84C0C" w:rsidRPr="00132E6E">
      <w:pPr>
        <w:jc w:val="both"/>
      </w:pPr>
    </w:p>
    <w:p w:rsidRDefault="00B84C0C" w:rsidP="00B84C0C" w:rsidR="00780461" w:rsidRPr="00132E6E">
      <w:pPr>
        <w:ind w:firstLine="708"/>
        <w:jc w:val="both"/>
      </w:pPr>
      <w:r w:rsidRPr="00132E6E">
        <w:t>S</w:t>
      </w:r>
      <w:r w:rsidR="00B42182" w:rsidRPr="00132E6E">
        <w:t xml:space="preserve">toga </w:t>
      </w:r>
      <w:r w:rsidRPr="00132E6E">
        <w:t xml:space="preserve">je </w:t>
      </w:r>
      <w:r w:rsidR="00B42182" w:rsidRPr="00132E6E">
        <w:t xml:space="preserve">sud temeljem članka 342. </w:t>
      </w:r>
      <w:r w:rsidR="00081AA3" w:rsidRPr="00132E6E">
        <w:t>Zakona o parničnom postupku (NN 53/91, 91/92, 111/99, 88/01, 117/03, 84/</w:t>
      </w:r>
      <w:r w:rsidR="00411CF7" w:rsidRPr="00132E6E">
        <w:t>08</w:t>
      </w:r>
      <w:r w:rsidR="00EE3811" w:rsidRPr="00132E6E">
        <w:t>, 123/08, 57/11, 148/11, 25/13, 89/14</w:t>
      </w:r>
      <w:r w:rsidR="00411CF7" w:rsidRPr="00132E6E">
        <w:t>)</w:t>
      </w:r>
      <w:r w:rsidR="00081AA3" w:rsidRPr="00132E6E">
        <w:t xml:space="preserve"> </w:t>
      </w:r>
      <w:r w:rsidR="00594BC8" w:rsidRPr="00132E6E">
        <w:t>riješio kao u pravorijeku.</w:t>
      </w:r>
    </w:p>
    <w:p w:rsidRDefault="0003467F" w:rsidP="00CD076D" w:rsidR="0003467F" w:rsidRPr="00132E6E"/>
    <w:p w:rsidRDefault="00C96FF4" w:rsidP="00BA25BD" w:rsidR="00162933" w:rsidRPr="00132E6E">
      <w:pPr>
        <w:ind w:firstLine="708"/>
        <w:jc w:val="center"/>
        <w:rPr>
          <w:b/>
        </w:rPr>
      </w:pPr>
      <w:r w:rsidRPr="00132E6E">
        <w:rPr>
          <w:b/>
        </w:rPr>
        <w:t xml:space="preserve">U Dubrovniku, </w:t>
      </w:r>
      <w:r w:rsidR="00517077" w:rsidRPr="00132E6E">
        <w:rPr>
          <w:b/>
        </w:rPr>
        <w:t xml:space="preserve">20. lipnja </w:t>
      </w:r>
      <w:r w:rsidR="00B84C0C" w:rsidRPr="00132E6E">
        <w:rPr>
          <w:b/>
        </w:rPr>
        <w:t xml:space="preserve">  2016</w:t>
      </w:r>
      <w:r w:rsidRPr="00132E6E">
        <w:rPr>
          <w:b/>
        </w:rPr>
        <w:t>.</w:t>
      </w:r>
      <w:r w:rsidR="0022070C" w:rsidRPr="00132E6E">
        <w:rPr>
          <w:b/>
        </w:rPr>
        <w:t xml:space="preserve"> </w:t>
      </w:r>
      <w:r w:rsidRPr="00132E6E">
        <w:rPr>
          <w:b/>
        </w:rPr>
        <w:t>g</w:t>
      </w:r>
      <w:r w:rsidR="0022070C" w:rsidRPr="00132E6E">
        <w:rPr>
          <w:b/>
        </w:rPr>
        <w:t>odine</w:t>
      </w:r>
    </w:p>
    <w:p w:rsidRDefault="00780461" w:rsidP="00CD076D" w:rsidR="00780461" w:rsidRPr="00132E6E">
      <w:pPr>
        <w:rPr>
          <w:b/>
        </w:rPr>
      </w:pPr>
    </w:p>
    <w:p w:rsidRDefault="00BA25BD" w:rsidP="00CD076D" w:rsidR="00BA25BD" w:rsidRPr="00132E6E">
      <w:pPr>
        <w:rPr>
          <w:b/>
        </w:rPr>
      </w:pPr>
    </w:p>
    <w:p w:rsidRDefault="000465BD" w:rsidP="00CD076D" w:rsidR="00C96FF4" w:rsidRPr="00132E6E">
      <w:pPr>
        <w:rPr>
          <w:b/>
        </w:rPr>
      </w:pPr>
      <w:r w:rsidRPr="00132E6E">
        <w:rPr>
          <w:b/>
        </w:rPr>
        <w:tab/>
      </w:r>
      <w:r w:rsidRPr="00132E6E">
        <w:rPr>
          <w:b/>
        </w:rPr>
        <w:tab/>
      </w:r>
      <w:r w:rsidR="000569D8" w:rsidRPr="00132E6E">
        <w:rPr>
          <w:b/>
        </w:rPr>
        <w:tab/>
      </w:r>
      <w:r w:rsidR="000569D8" w:rsidRPr="00132E6E">
        <w:rPr>
          <w:b/>
        </w:rPr>
        <w:tab/>
      </w:r>
      <w:r w:rsidR="000569D8" w:rsidRPr="00132E6E">
        <w:rPr>
          <w:b/>
        </w:rPr>
        <w:tab/>
      </w:r>
      <w:r w:rsidR="000569D8" w:rsidRPr="00132E6E">
        <w:rPr>
          <w:b/>
        </w:rPr>
        <w:tab/>
      </w:r>
      <w:r w:rsidR="00B40E7F" w:rsidRPr="00132E6E">
        <w:rPr>
          <w:b/>
        </w:rPr>
        <w:tab/>
        <w:t xml:space="preserve">S u d a c </w:t>
      </w:r>
      <w:r w:rsidR="00C96FF4" w:rsidRPr="00132E6E">
        <w:rPr>
          <w:b/>
        </w:rPr>
        <w:t>:</w:t>
      </w:r>
    </w:p>
    <w:p w:rsidRDefault="00C96FF4" w:rsidP="00CD076D" w:rsidR="00C96FF4" w:rsidRPr="00132E6E">
      <w:pPr>
        <w:rPr>
          <w:b/>
        </w:rPr>
      </w:pPr>
    </w:p>
    <w:p w:rsidRDefault="000465BD" w:rsidP="00CD076D" w:rsidR="00C96FF4" w:rsidRPr="00132E6E">
      <w:pPr>
        <w:rPr>
          <w:b/>
        </w:rPr>
      </w:pPr>
      <w:r w:rsidRPr="00132E6E">
        <w:rPr>
          <w:b/>
        </w:rPr>
        <w:t xml:space="preserve"> </w:t>
      </w:r>
      <w:r w:rsidRPr="00132E6E">
        <w:rPr>
          <w:b/>
        </w:rPr>
        <w:tab/>
      </w:r>
      <w:r w:rsidRPr="00132E6E">
        <w:rPr>
          <w:b/>
        </w:rPr>
        <w:tab/>
      </w:r>
      <w:r w:rsidR="00AE60BB" w:rsidRPr="00132E6E">
        <w:rPr>
          <w:b/>
        </w:rPr>
        <w:tab/>
      </w:r>
      <w:r w:rsidR="00AE60BB" w:rsidRPr="00132E6E">
        <w:rPr>
          <w:b/>
        </w:rPr>
        <w:tab/>
      </w:r>
      <w:r w:rsidR="00AE60BB" w:rsidRPr="00132E6E">
        <w:rPr>
          <w:b/>
        </w:rPr>
        <w:tab/>
      </w:r>
      <w:r w:rsidR="00AE60BB" w:rsidRPr="00132E6E">
        <w:rPr>
          <w:b/>
        </w:rPr>
        <w:tab/>
      </w:r>
      <w:r w:rsidR="001C21FA" w:rsidRPr="00132E6E">
        <w:rPr>
          <w:b/>
        </w:rPr>
        <w:tab/>
      </w:r>
      <w:r w:rsidR="000D58F6" w:rsidRPr="00132E6E">
        <w:rPr>
          <w:b/>
        </w:rPr>
        <w:t>Diana Butigan Granić</w:t>
      </w:r>
    </w:p>
    <w:p w:rsidRDefault="001C21FA" w:rsidP="00400F5C" w:rsidR="001C21FA" w:rsidRPr="00132E6E">
      <w:pPr>
        <w:jc w:val="both"/>
        <w:rPr>
          <w:b/>
        </w:rPr>
      </w:pPr>
    </w:p>
    <w:p w:rsidRDefault="0008405F" w:rsidP="00400F5C" w:rsidR="0008405F" w:rsidRPr="00132E6E">
      <w:pPr>
        <w:jc w:val="both"/>
        <w:rPr>
          <w:b/>
        </w:rPr>
      </w:pPr>
    </w:p>
    <w:p w:rsidRDefault="00C96FF4" w:rsidP="00400F5C" w:rsidR="00C36AB4" w:rsidRPr="00132E6E">
      <w:pPr>
        <w:jc w:val="both"/>
      </w:pPr>
      <w:r w:rsidRPr="00132E6E">
        <w:rPr>
          <w:b/>
        </w:rPr>
        <w:t>UPUTA O PRAVNOM LIJEKU:</w:t>
      </w:r>
      <w:r w:rsidRPr="00132E6E">
        <w:t xml:space="preserve"> </w:t>
      </w:r>
    </w:p>
    <w:p w:rsidRDefault="00C96FF4" w:rsidP="00400F5C" w:rsidR="00C96FF4" w:rsidRPr="00132E6E">
      <w:pPr>
        <w:jc w:val="both"/>
      </w:pPr>
      <w:r w:rsidRPr="00132E6E">
        <w:t>Protiv ov</w:t>
      </w:r>
      <w:r w:rsidR="00B42182" w:rsidRPr="00132E6E">
        <w:t>og rješenja</w:t>
      </w:r>
      <w:r w:rsidRPr="00132E6E"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132E6E">
        <w:t>tog</w:t>
      </w:r>
      <w:r w:rsidRPr="00132E6E">
        <w:t>.</w:t>
      </w:r>
    </w:p>
    <w:p w:rsidRDefault="00780461" w:rsidP="00400F5C" w:rsidR="00780461" w:rsidRPr="00132E6E">
      <w:pPr>
        <w:jc w:val="both"/>
      </w:pPr>
    </w:p>
    <w:p w:rsidRDefault="005C1D91" w:rsidP="005C1D91" w:rsidR="005C1D91" w:rsidRPr="005C1D91">
      <w:pPr>
        <w:jc w:val="both"/>
        <w:rPr>
          <w:b/>
        </w:rPr>
      </w:pPr>
    </w:p>
    <w:p w:rsidRDefault="005C1D91" w:rsidP="005C1D91" w:rsidR="005C1D91" w:rsidRPr="005C1D91">
      <w:pPr>
        <w:jc w:val="both"/>
        <w:rPr>
          <w:b/>
        </w:rPr>
      </w:pPr>
      <w:r w:rsidRPr="005C1D91">
        <w:rPr>
          <w:b/>
        </w:rPr>
        <w:t>DN-a:</w:t>
      </w:r>
    </w:p>
    <w:p w:rsidRDefault="005C1D91" w:rsidP="005C1D91" w:rsidR="005C1D91" w:rsidRPr="005C1D91">
      <w:pPr>
        <w:numPr>
          <w:ilvl w:val="0"/>
          <w:numId w:val="10"/>
        </w:numPr>
        <w:jc w:val="both"/>
      </w:pPr>
      <w:r w:rsidRPr="005C1D91">
        <w:t>stečajnom upravitelju – e-oglasna ploča,</w:t>
      </w:r>
    </w:p>
    <w:p w:rsidRDefault="005C1D91" w:rsidP="005C1D91" w:rsidR="005C1D91" w:rsidRPr="005C1D91">
      <w:pPr>
        <w:numPr>
          <w:ilvl w:val="0"/>
          <w:numId w:val="10"/>
        </w:numPr>
        <w:jc w:val="both"/>
      </w:pPr>
      <w:r w:rsidRPr="005C1D91">
        <w:t xml:space="preserve">pun. razlučnog vjerovnika  – e-oglasna ploča </w:t>
      </w:r>
    </w:p>
    <w:p w:rsidRDefault="005C1D91" w:rsidP="005C1D91" w:rsidR="005C1D91" w:rsidRPr="005C1D91">
      <w:pPr>
        <w:numPr>
          <w:ilvl w:val="0"/>
          <w:numId w:val="10"/>
        </w:numPr>
        <w:jc w:val="both"/>
        <w:rPr>
          <w:b/>
        </w:rPr>
      </w:pPr>
      <w:r w:rsidRPr="005C1D91">
        <w:t>e-oglasna ploča.</w:t>
      </w:r>
    </w:p>
    <w:p w:rsidRDefault="00CC4A8E" w:rsidP="005C1D91" w:rsidR="00CC4A8E" w:rsidRPr="00132E6E"/>
    <w:sectPr w:rsidSect="00780461" w:rsidR="00CC4A8E" w:rsidRPr="00132E6E">
      <w:headerReference w:type="even" r:id="rId12"/>
      <w:headerReference w:type="default" r:id="rId13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4395403"/>
      <w:docPartObj>
        <w:docPartGallery w:val="Page Numbers (Top of Page)"/>
        <w:docPartUnique/>
      </w:docPartObj>
    </w:sdtPr>
    <w:sdtEndPr/>
    <w:sdtContent>
      <w:p w:rsidRDefault="005C1D91" w:rsidR="005C1D9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883">
          <w:rPr>
            <w:noProof/>
          </w:rPr>
          <w:t>2</w:t>
        </w:r>
        <w:r>
          <w:fldChar w:fldCharType="end"/>
        </w:r>
      </w:p>
    </w:sdtContent>
  </w:sdt>
  <w:p w:rsidRDefault="005C1D91" w:rsidR="005C1D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785361E"/>
    <w:multiLevelType w:val="hybridMultilevel"/>
    <w:tmpl w:val="B88C7178"/>
    <w:lvl w:tplc="8F868B8A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69F6C09"/>
    <w:multiLevelType w:val="hybridMultilevel"/>
    <w:tmpl w:val="428ECE9C"/>
    <w:lvl w:tplc="44A4C8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5255"/>
    <w:rsid w:val="00087089"/>
    <w:rsid w:val="00095067"/>
    <w:rsid w:val="000D58F6"/>
    <w:rsid w:val="000D731F"/>
    <w:rsid w:val="00104D82"/>
    <w:rsid w:val="0012294D"/>
    <w:rsid w:val="00126ADD"/>
    <w:rsid w:val="00130C6D"/>
    <w:rsid w:val="00132E6E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F3DCA"/>
    <w:rsid w:val="00300B40"/>
    <w:rsid w:val="0031252E"/>
    <w:rsid w:val="00344541"/>
    <w:rsid w:val="0036642C"/>
    <w:rsid w:val="00372B35"/>
    <w:rsid w:val="003731B8"/>
    <w:rsid w:val="00373FAD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17077"/>
    <w:rsid w:val="00557883"/>
    <w:rsid w:val="00575D61"/>
    <w:rsid w:val="00580D82"/>
    <w:rsid w:val="00594BC8"/>
    <w:rsid w:val="005A660C"/>
    <w:rsid w:val="005B5359"/>
    <w:rsid w:val="005C00B9"/>
    <w:rsid w:val="005C1D91"/>
    <w:rsid w:val="005E0CD9"/>
    <w:rsid w:val="00617FD9"/>
    <w:rsid w:val="0062690E"/>
    <w:rsid w:val="00643879"/>
    <w:rsid w:val="00651AD8"/>
    <w:rsid w:val="00654E48"/>
    <w:rsid w:val="0068000C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82441"/>
    <w:rsid w:val="00887594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D6912"/>
    <w:rsid w:val="009E28A2"/>
    <w:rsid w:val="009E72E2"/>
    <w:rsid w:val="009E7F81"/>
    <w:rsid w:val="00A01E1A"/>
    <w:rsid w:val="00A2727B"/>
    <w:rsid w:val="00A5232F"/>
    <w:rsid w:val="00A64AE7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80544"/>
    <w:rsid w:val="00B80922"/>
    <w:rsid w:val="00B84C0C"/>
    <w:rsid w:val="00B878A3"/>
    <w:rsid w:val="00B91667"/>
    <w:rsid w:val="00BA25BD"/>
    <w:rsid w:val="00BC3967"/>
    <w:rsid w:val="00BD7E4C"/>
    <w:rsid w:val="00BE2C7C"/>
    <w:rsid w:val="00BF07FB"/>
    <w:rsid w:val="00BF27EA"/>
    <w:rsid w:val="00C36AB4"/>
    <w:rsid w:val="00C70A11"/>
    <w:rsid w:val="00C76195"/>
    <w:rsid w:val="00C96FF4"/>
    <w:rsid w:val="00CA66BC"/>
    <w:rsid w:val="00CC4A8E"/>
    <w:rsid w:val="00CD076D"/>
    <w:rsid w:val="00CF0149"/>
    <w:rsid w:val="00CF563E"/>
    <w:rsid w:val="00D026D2"/>
    <w:rsid w:val="00D457F6"/>
    <w:rsid w:val="00D523FD"/>
    <w:rsid w:val="00D72E37"/>
    <w:rsid w:val="00D73974"/>
    <w:rsid w:val="00D92CFE"/>
    <w:rsid w:val="00D95D32"/>
    <w:rsid w:val="00D97F1B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32953"/>
    <w:rsid w:val="00F43F20"/>
    <w:rsid w:val="00F445BC"/>
    <w:rsid w:val="00F60C95"/>
    <w:rsid w:val="00F67D21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8000C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68000C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C1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8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8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8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8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8000C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68000C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C1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8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8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8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8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926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419</properties:Words>
  <properties:Characters>2185</properties:Characters>
  <properties:Lines>80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2016-06-20T08:05:00Z</dcterms:created>
  <dc:creator>RH-TDU</dc:creator>
  <cp:lastModifiedBy>Mara Marčinko</cp:lastModifiedBy>
  <cp:lastPrinted>2016-06-20T11:42:00Z</cp:lastPrinted>
  <dcterms:modified xmlns:xsi="http://www.w3.org/2001/XMLSchema-instance" xsi:type="dcterms:W3CDTF">2016-06-20T11:50:00Z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