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55a8d" w14:paraId="6b55a8d" w:rsidRDefault="006A4097" w:rsidP="00454F06" w:rsidR="00454F06">
      <w:pPr>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Republika Hrvatska</w:t>
      </w:r>
    </w:p>
    <w:p w:rsidRDefault="006A4097" w:rsidP="00454F06" w:rsidR="00454F06">
      <w:pPr>
        <w:rPr>
          <w:rFonts w:cs="Times New Roman" w:hAnsi="Times New Roman" w:ascii="Times New Roman"/>
          <w:sz w:val="24"/>
          <w:szCs w:val="24"/>
        </w:rPr>
      </w:pPr>
      <w:r>
        <w:rPr>
          <w:rFonts w:cs="Times New Roman" w:hAnsi="Times New Roman" w:ascii="Times New Roman"/>
          <w:sz w:val="24"/>
          <w:szCs w:val="24"/>
        </w:rPr>
        <w:t>Trgovački sud u Osijeku</w:t>
      </w:r>
      <w:r>
        <w:rPr>
          <w:rFonts w:cs="Times New Roman" w:hAnsi="Times New Roman" w:ascii="Times New Roman"/>
          <w:sz w:val="24"/>
          <w:szCs w:val="24"/>
        </w:rPr>
        <w:tab/>
      </w:r>
    </w:p>
    <w:p w:rsidRDefault="006A4097" w:rsidP="00454F06" w:rsidR="00454F06">
      <w:pPr>
        <w:rPr>
          <w:rFonts w:cs="Times New Roman" w:hAnsi="Times New Roman" w:ascii="Times New Roman"/>
          <w:sz w:val="24"/>
          <w:szCs w:val="24"/>
        </w:rPr>
      </w:pPr>
      <w:r>
        <w:rPr>
          <w:rFonts w:cs="Times New Roman" w:hAnsi="Times New Roman" w:ascii="Times New Roman"/>
          <w:sz w:val="24"/>
          <w:szCs w:val="24"/>
        </w:rPr>
        <w:t>Stalna služba u Slavonskom Brodu</w:t>
      </w:r>
      <w:r w:rsidR="00454F06">
        <w:rPr>
          <w:rFonts w:cs="Times New Roman" w:hAnsi="Times New Roman" w:ascii="Times New Roman"/>
          <w:sz w:val="24"/>
          <w:szCs w:val="24"/>
        </w:rPr>
        <w:tab/>
      </w:r>
      <w:r w:rsidR="00454F06">
        <w:rPr>
          <w:rFonts w:cs="Times New Roman" w:hAnsi="Times New Roman" w:ascii="Times New Roman"/>
          <w:sz w:val="24"/>
          <w:szCs w:val="24"/>
        </w:rPr>
        <w:tab/>
      </w:r>
      <w:r w:rsidR="00454F06">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sz w:val="24"/>
          <w:szCs w:val="24"/>
        </w:rPr>
        <w:tab/>
        <w:t xml:space="preserve">    </w:t>
      </w:r>
      <w:r w:rsidR="00454F06">
        <w:rPr>
          <w:rFonts w:cs="Times New Roman" w:hAnsi="Times New Roman" w:ascii="Times New Roman"/>
          <w:sz w:val="24"/>
          <w:szCs w:val="24"/>
        </w:rPr>
        <w:t>Broj: 3 St-840/2013-222</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Trg pobjede 13</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 xml:space="preserve">35000 </w:t>
      </w:r>
      <w:r w:rsidR="006A4097">
        <w:rPr>
          <w:rFonts w:cs="Times New Roman" w:hAnsi="Times New Roman" w:ascii="Times New Roman"/>
          <w:sz w:val="24"/>
          <w:szCs w:val="24"/>
        </w:rPr>
        <w:t>Slavonski Brod</w:t>
      </w:r>
    </w:p>
    <w:p w:rsidRDefault="00454F06" w:rsidP="00454F06" w:rsidR="00454F06">
      <w:pPr>
        <w:jc w:val="center"/>
        <w:rPr>
          <w:rFonts w:cs="Times New Roman" w:hAnsi="Times New Roman" w:ascii="Times New Roman"/>
          <w:b/>
          <w:sz w:val="24"/>
          <w:szCs w:val="24"/>
        </w:rPr>
      </w:pPr>
      <w:r>
        <w:rPr>
          <w:rFonts w:cs="Times New Roman" w:hAnsi="Times New Roman" w:ascii="Times New Roman"/>
          <w:b/>
          <w:sz w:val="24"/>
          <w:szCs w:val="24"/>
        </w:rPr>
        <w:t>Z A P I S N I K</w:t>
      </w:r>
    </w:p>
    <w:p w:rsidRDefault="00454F06" w:rsidP="00454F06" w:rsidR="00454F06">
      <w:pPr>
        <w:jc w:val="center"/>
        <w:rPr>
          <w:rFonts w:cs="Times New Roman" w:hAnsi="Times New Roman" w:ascii="Times New Roman"/>
          <w:b/>
          <w:sz w:val="24"/>
          <w:szCs w:val="24"/>
        </w:rPr>
      </w:pPr>
      <w:r>
        <w:rPr>
          <w:rFonts w:cs="Times New Roman" w:hAnsi="Times New Roman" w:ascii="Times New Roman"/>
          <w:b/>
          <w:sz w:val="24"/>
          <w:szCs w:val="24"/>
        </w:rPr>
        <w:t>od  7. siječnja 2019.</w:t>
      </w:r>
    </w:p>
    <w:p w:rsidRDefault="00454F06" w:rsidP="00454F06" w:rsidR="00454F06">
      <w:pPr>
        <w:jc w:val="center"/>
        <w:rPr>
          <w:rFonts w:cs="Times New Roman" w:hAnsi="Times New Roman" w:ascii="Times New Roman"/>
          <w:b/>
          <w:sz w:val="24"/>
          <w:szCs w:val="24"/>
        </w:rPr>
      </w:pPr>
      <w:r>
        <w:rPr>
          <w:rFonts w:cs="Times New Roman" w:hAnsi="Times New Roman" w:ascii="Times New Roman"/>
          <w:b/>
          <w:sz w:val="24"/>
          <w:szCs w:val="24"/>
        </w:rPr>
        <w:t xml:space="preserve">sa skupštine vjerovnika kod Trgovačkog suda u Osijeku, </w:t>
      </w:r>
    </w:p>
    <w:p w:rsidRDefault="00454F06" w:rsidP="00454F06" w:rsidR="00454F06">
      <w:pPr>
        <w:jc w:val="center"/>
        <w:rPr>
          <w:rFonts w:cs="Times New Roman" w:hAnsi="Times New Roman" w:ascii="Times New Roman"/>
          <w:b/>
          <w:sz w:val="24"/>
          <w:szCs w:val="24"/>
        </w:rPr>
      </w:pPr>
      <w:r>
        <w:rPr>
          <w:rFonts w:cs="Times New Roman" w:hAnsi="Times New Roman" w:ascii="Times New Roman"/>
          <w:b/>
          <w:sz w:val="24"/>
          <w:szCs w:val="24"/>
        </w:rPr>
        <w:t>Stalna služba u Slavonskom Brodu</w:t>
      </w:r>
    </w:p>
    <w:p w:rsidRDefault="00454F06" w:rsidP="00454F06" w:rsidR="00454F06">
      <w:pPr>
        <w:jc w:val="center"/>
        <w:rPr>
          <w:rFonts w:cs="Times New Roman" w:hAnsi="Times New Roman" w:ascii="Times New Roman"/>
          <w:b/>
          <w:sz w:val="24"/>
          <w:szCs w:val="24"/>
        </w:rPr>
      </w:pPr>
      <w:r>
        <w:rPr>
          <w:rFonts w:cs="Times New Roman" w:hAnsi="Times New Roman" w:ascii="Times New Roman"/>
          <w:b/>
          <w:sz w:val="24"/>
          <w:szCs w:val="24"/>
        </w:rPr>
        <w:t>u stečajnom predmetu nad stečajnim dužnikom</w:t>
      </w:r>
    </w:p>
    <w:p w:rsidRDefault="00454F06" w:rsidP="00454F06" w:rsidR="00454F06">
      <w:pPr>
        <w:jc w:val="center"/>
        <w:rPr>
          <w:rFonts w:cs="Times New Roman" w:hAnsi="Times New Roman" w:ascii="Times New Roman"/>
          <w:b/>
          <w:sz w:val="24"/>
          <w:szCs w:val="24"/>
        </w:rPr>
      </w:pPr>
      <w:r>
        <w:rPr>
          <w:rFonts w:cs="Times New Roman" w:hAnsi="Times New Roman" w:ascii="Times New Roman"/>
          <w:b/>
          <w:sz w:val="24"/>
          <w:szCs w:val="24"/>
        </w:rPr>
        <w:t xml:space="preserve">CENTAR ZA STOČARSTVO d.o.o. u stečaju, </w:t>
      </w:r>
      <w:proofErr w:type="spellStart"/>
      <w:r>
        <w:rPr>
          <w:rFonts w:cs="Times New Roman" w:hAnsi="Times New Roman" w:ascii="Times New Roman"/>
          <w:b/>
          <w:sz w:val="24"/>
          <w:szCs w:val="24"/>
        </w:rPr>
        <w:t>Sibinj</w:t>
      </w:r>
      <w:proofErr w:type="spellEnd"/>
    </w:p>
    <w:p w:rsidRDefault="00454F06" w:rsidP="00454F06" w:rsidR="00454F06">
      <w:pPr>
        <w:jc w:val="center"/>
        <w:rPr>
          <w:rFonts w:cs="Times New Roman" w:hAnsi="Times New Roman" w:ascii="Times New Roman"/>
          <w:b/>
          <w:sz w:val="24"/>
          <w:szCs w:val="24"/>
        </w:rPr>
      </w:pPr>
      <w:r>
        <w:rPr>
          <w:rFonts w:cs="Times New Roman" w:hAnsi="Times New Roman" w:ascii="Times New Roman"/>
          <w:b/>
          <w:sz w:val="24"/>
          <w:szCs w:val="24"/>
        </w:rPr>
        <w:t xml:space="preserve">Valentina </w:t>
      </w:r>
      <w:proofErr w:type="spellStart"/>
      <w:r>
        <w:rPr>
          <w:rFonts w:cs="Times New Roman" w:hAnsi="Times New Roman" w:ascii="Times New Roman"/>
          <w:b/>
          <w:sz w:val="24"/>
          <w:szCs w:val="24"/>
        </w:rPr>
        <w:t>Benošića</w:t>
      </w:r>
      <w:proofErr w:type="spellEnd"/>
      <w:r>
        <w:rPr>
          <w:rFonts w:cs="Times New Roman" w:hAnsi="Times New Roman" w:ascii="Times New Roman"/>
          <w:b/>
          <w:sz w:val="24"/>
          <w:szCs w:val="24"/>
        </w:rPr>
        <w:t xml:space="preserve"> </w:t>
      </w:r>
      <w:proofErr w:type="spellStart"/>
      <w:r>
        <w:rPr>
          <w:rFonts w:cs="Times New Roman" w:hAnsi="Times New Roman" w:ascii="Times New Roman"/>
          <w:b/>
          <w:sz w:val="24"/>
          <w:szCs w:val="24"/>
        </w:rPr>
        <w:t>bb</w:t>
      </w:r>
      <w:proofErr w:type="spellEnd"/>
      <w:r>
        <w:rPr>
          <w:rFonts w:cs="Times New Roman" w:hAnsi="Times New Roman" w:ascii="Times New Roman"/>
          <w:b/>
          <w:sz w:val="24"/>
          <w:szCs w:val="24"/>
        </w:rPr>
        <w:t>, OIB 01871167341</w:t>
      </w:r>
    </w:p>
    <w:p w:rsidRDefault="00454F06" w:rsidP="00454F06" w:rsidR="00454F06">
      <w:pPr>
        <w:rPr>
          <w:rFonts w:cs="Times New Roman" w:hAnsi="Times New Roman" w:ascii="Times New Roman"/>
          <w:sz w:val="24"/>
          <w:szCs w:val="24"/>
        </w:rPr>
      </w:pP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Nazočni od suda:</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Daniela Martini Maoduš, sutkinja</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Marija Galović, zapisničar</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Vrijeme: 13,00</w:t>
      </w:r>
    </w:p>
    <w:p w:rsidRDefault="00454F06" w:rsidP="00454F06" w:rsidR="00454F06">
      <w:pPr>
        <w:jc w:val="both"/>
        <w:rPr>
          <w:rFonts w:cs="Times New Roman" w:hAnsi="Times New Roman" w:ascii="Times New Roman"/>
          <w:sz w:val="24"/>
          <w:szCs w:val="24"/>
        </w:rPr>
      </w:pPr>
      <w:r>
        <w:rPr>
          <w:rFonts w:cs="Times New Roman" w:hAnsi="Times New Roman" w:ascii="Times New Roman"/>
          <w:sz w:val="24"/>
          <w:szCs w:val="24"/>
        </w:rPr>
        <w:t>Stečajni upravitelj: Krešimir Tomac</w:t>
      </w:r>
    </w:p>
    <w:p w:rsidRDefault="00454F06" w:rsidP="00454F06" w:rsidR="00454F06">
      <w:pPr>
        <w:jc w:val="both"/>
        <w:rPr>
          <w:rFonts w:cs="Times New Roman" w:hAnsi="Times New Roman" w:ascii="Times New Roman"/>
          <w:sz w:val="24"/>
          <w:szCs w:val="24"/>
        </w:rPr>
      </w:pPr>
      <w:r>
        <w:rPr>
          <w:rFonts w:cs="Times New Roman" w:hAnsi="Times New Roman" w:ascii="Times New Roman"/>
          <w:sz w:val="24"/>
          <w:szCs w:val="24"/>
        </w:rPr>
        <w:t>-Za RH Ministarstvo financija, Porezna uprava, Područni ured Slavonija i Baranja-</w:t>
      </w:r>
      <w:r w:rsidR="006A4097">
        <w:rPr>
          <w:rFonts w:cs="Times New Roman" w:hAnsi="Times New Roman" w:ascii="Times New Roman"/>
          <w:sz w:val="24"/>
          <w:szCs w:val="24"/>
        </w:rPr>
        <w:t xml:space="preserve">Vesna </w:t>
      </w:r>
      <w:proofErr w:type="spellStart"/>
      <w:r w:rsidR="006A4097">
        <w:rPr>
          <w:rFonts w:cs="Times New Roman" w:hAnsi="Times New Roman" w:ascii="Times New Roman"/>
          <w:sz w:val="24"/>
          <w:szCs w:val="24"/>
        </w:rPr>
        <w:t>Lazarić</w:t>
      </w:r>
      <w:proofErr w:type="spellEnd"/>
      <w:r>
        <w:rPr>
          <w:rFonts w:cs="Times New Roman" w:hAnsi="Times New Roman" w:ascii="Times New Roman"/>
          <w:sz w:val="24"/>
          <w:szCs w:val="24"/>
        </w:rPr>
        <w:t xml:space="preserve"> – iznos tražbine 1.884.880,27 kn</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 xml:space="preserve">-Za ostale vjerovnike: </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 xml:space="preserve">- Za Hrvatske šume- zamjenik punomoćnika </w:t>
      </w:r>
      <w:r w:rsidR="006A4097">
        <w:rPr>
          <w:rFonts w:cs="Times New Roman" w:hAnsi="Times New Roman" w:ascii="Times New Roman"/>
          <w:sz w:val="24"/>
          <w:szCs w:val="24"/>
        </w:rPr>
        <w:t>Danijela Kovačević</w:t>
      </w:r>
      <w:r>
        <w:rPr>
          <w:rFonts w:cs="Times New Roman" w:hAnsi="Times New Roman" w:ascii="Times New Roman"/>
          <w:sz w:val="24"/>
          <w:szCs w:val="24"/>
        </w:rPr>
        <w:t xml:space="preserve"> – iznos tražbine 53.232,77 kn</w:t>
      </w:r>
    </w:p>
    <w:p w:rsidRDefault="006A4097" w:rsidP="00454F06" w:rsidR="006A4097">
      <w:pPr>
        <w:rPr>
          <w:rFonts w:cs="Times New Roman" w:hAnsi="Times New Roman" w:ascii="Times New Roman"/>
          <w:sz w:val="24"/>
          <w:szCs w:val="24"/>
        </w:rPr>
      </w:pPr>
      <w:r>
        <w:rPr>
          <w:rFonts w:cs="Times New Roman" w:hAnsi="Times New Roman" w:ascii="Times New Roman"/>
          <w:sz w:val="24"/>
          <w:szCs w:val="24"/>
        </w:rPr>
        <w:t xml:space="preserve">- Za HBOR – Željko </w:t>
      </w:r>
      <w:proofErr w:type="spellStart"/>
      <w:r>
        <w:rPr>
          <w:rFonts w:cs="Times New Roman" w:hAnsi="Times New Roman" w:ascii="Times New Roman"/>
          <w:sz w:val="24"/>
          <w:szCs w:val="24"/>
        </w:rPr>
        <w:t>Dimnjaković</w:t>
      </w:r>
      <w:proofErr w:type="spellEnd"/>
      <w:r>
        <w:rPr>
          <w:rFonts w:cs="Times New Roman" w:hAnsi="Times New Roman" w:ascii="Times New Roman"/>
          <w:sz w:val="24"/>
          <w:szCs w:val="24"/>
        </w:rPr>
        <w:t xml:space="preserve"> – iznos tražbine 4.780.498,12 kn</w:t>
      </w:r>
    </w:p>
    <w:p w:rsidRDefault="00BF7249" w:rsidP="00454F06" w:rsidR="00BF7249">
      <w:pPr>
        <w:rPr>
          <w:rFonts w:cs="Times New Roman" w:hAnsi="Times New Roman" w:ascii="Times New Roman"/>
          <w:sz w:val="24"/>
          <w:szCs w:val="24"/>
        </w:rPr>
      </w:pPr>
      <w:r>
        <w:rPr>
          <w:rFonts w:cs="Times New Roman" w:hAnsi="Times New Roman" w:ascii="Times New Roman"/>
          <w:sz w:val="24"/>
          <w:szCs w:val="24"/>
        </w:rPr>
        <w:t>- Mato Stanković – iznos tražbine 518.005,10 kn</w:t>
      </w:r>
    </w:p>
    <w:p w:rsidRDefault="00454F06" w:rsidP="00454F06" w:rsidR="00454F06">
      <w:pPr>
        <w:jc w:val="both"/>
        <w:rPr>
          <w:rFonts w:cs="Times New Roman" w:hAnsi="Times New Roman" w:ascii="Times New Roman"/>
          <w:sz w:val="24"/>
          <w:szCs w:val="24"/>
        </w:rPr>
      </w:pPr>
      <w:r>
        <w:rPr>
          <w:rFonts w:cs="Times New Roman" w:hAnsi="Times New Roman" w:ascii="Times New Roman"/>
          <w:sz w:val="24"/>
          <w:szCs w:val="24"/>
        </w:rPr>
        <w:t>Stečajna sutkinja otvara ročište.</w:t>
      </w:r>
    </w:p>
    <w:p w:rsidRDefault="00454F06" w:rsidP="00454F06" w:rsidR="00454F06">
      <w:pPr>
        <w:jc w:val="both"/>
        <w:rPr>
          <w:rFonts w:cs="Times New Roman" w:hAnsi="Times New Roman" w:ascii="Times New Roman"/>
          <w:sz w:val="24"/>
          <w:szCs w:val="24"/>
        </w:rPr>
      </w:pPr>
      <w:r>
        <w:rPr>
          <w:rFonts w:cs="Times New Roman" w:hAnsi="Times New Roman" w:ascii="Times New Roman"/>
          <w:sz w:val="24"/>
          <w:szCs w:val="24"/>
        </w:rPr>
        <w:t xml:space="preserve">Prelazi se na prvu točku dnevnog reda: </w:t>
      </w:r>
      <w:r>
        <w:rPr>
          <w:rFonts w:cs="Times New Roman" w:hAnsi="Times New Roman" w:ascii="Times New Roman"/>
          <w:b/>
          <w:sz w:val="24"/>
          <w:szCs w:val="24"/>
        </w:rPr>
        <w:t>Izvješće stečajnog upravitelja.</w:t>
      </w:r>
      <w:r>
        <w:rPr>
          <w:rFonts w:cs="Times New Roman" w:hAnsi="Times New Roman" w:ascii="Times New Roman"/>
          <w:sz w:val="24"/>
          <w:szCs w:val="24"/>
        </w:rPr>
        <w:t xml:space="preserve"> </w:t>
      </w:r>
    </w:p>
    <w:p w:rsidRDefault="00DA1ED3" w:rsidP="00454F06" w:rsidR="00DA1ED3">
      <w:pPr>
        <w:jc w:val="both"/>
        <w:rPr>
          <w:rFonts w:cs="Times New Roman" w:hAnsi="Times New Roman" w:ascii="Times New Roman"/>
          <w:sz w:val="24"/>
          <w:szCs w:val="24"/>
        </w:rPr>
      </w:pPr>
      <w:proofErr w:type="spellStart"/>
      <w:r>
        <w:rPr>
          <w:rFonts w:cs="Times New Roman" w:hAnsi="Times New Roman" w:ascii="Times New Roman"/>
          <w:sz w:val="24"/>
          <w:szCs w:val="24"/>
        </w:rPr>
        <w:lastRenderedPageBreak/>
        <w:t>Steč</w:t>
      </w:r>
      <w:proofErr w:type="spellEnd"/>
      <w:r>
        <w:rPr>
          <w:rFonts w:cs="Times New Roman" w:hAnsi="Times New Roman" w:ascii="Times New Roman"/>
          <w:sz w:val="24"/>
          <w:szCs w:val="24"/>
        </w:rPr>
        <w:t xml:space="preserve">. upravitelj dodaje da nije išao u postupak uništenja banke sjemena iz razloga što u tijeku ovog mjeseca dolazi potencijalni kupac svih nekretnina iz Varaždina te će s istim vidjeti je li </w:t>
      </w:r>
    </w:p>
    <w:p w:rsidRDefault="00DA1ED3" w:rsidP="00454F06" w:rsidR="00454F06">
      <w:pPr>
        <w:jc w:val="both"/>
        <w:rPr>
          <w:rFonts w:cs="Times New Roman" w:hAnsi="Times New Roman" w:ascii="Times New Roman"/>
          <w:sz w:val="24"/>
          <w:szCs w:val="24"/>
        </w:rPr>
      </w:pPr>
      <w:r>
        <w:rPr>
          <w:rFonts w:cs="Times New Roman" w:hAnsi="Times New Roman" w:ascii="Times New Roman"/>
          <w:sz w:val="24"/>
          <w:szCs w:val="24"/>
        </w:rPr>
        <w:t xml:space="preserve">zainteresiran za kupnju sjemena, pa ako nije onda će predložiti zakazivanje nove skupštine tako da se odluči o pitanju prodaje sjemena, odnosno uništenja istoga. </w:t>
      </w:r>
    </w:p>
    <w:p w:rsidRDefault="00454F06" w:rsidP="00454F06" w:rsidR="00454F06">
      <w:pPr>
        <w:jc w:val="both"/>
        <w:rPr>
          <w:rFonts w:cs="Times New Roman" w:hAnsi="Times New Roman" w:ascii="Times New Roman"/>
          <w:sz w:val="24"/>
          <w:szCs w:val="24"/>
        </w:rPr>
      </w:pPr>
      <w:r>
        <w:rPr>
          <w:rFonts w:cs="Times New Roman" w:hAnsi="Times New Roman" w:ascii="Times New Roman"/>
          <w:sz w:val="24"/>
          <w:szCs w:val="24"/>
        </w:rPr>
        <w:t xml:space="preserve">Konstatira se da se izvješće </w:t>
      </w: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 upravitelja usvaja u cijelosti, nakon glasovanja jer svi prisutni glasuju za usvajanje izvješća.</w:t>
      </w:r>
    </w:p>
    <w:p w:rsidRDefault="00454F06" w:rsidP="00454F06" w:rsidR="00454F06">
      <w:pPr>
        <w:jc w:val="both"/>
        <w:rPr>
          <w:rFonts w:cs="Times New Roman" w:hAnsi="Times New Roman" w:ascii="Times New Roman"/>
          <w:b/>
          <w:sz w:val="24"/>
          <w:szCs w:val="24"/>
        </w:rPr>
      </w:pPr>
      <w:r>
        <w:rPr>
          <w:rFonts w:cs="Times New Roman" w:hAnsi="Times New Roman" w:ascii="Times New Roman"/>
          <w:sz w:val="24"/>
          <w:szCs w:val="24"/>
        </w:rPr>
        <w:t xml:space="preserve">Prelazi se na drugu točku dnevnog reda: </w:t>
      </w:r>
      <w:r>
        <w:rPr>
          <w:rFonts w:cs="Times New Roman" w:hAnsi="Times New Roman" w:ascii="Times New Roman"/>
          <w:b/>
          <w:sz w:val="24"/>
          <w:szCs w:val="24"/>
        </w:rPr>
        <w:t>Donošenje odluke o daljnjoj prodaji nekretnina koje nisu unovčene</w:t>
      </w:r>
    </w:p>
    <w:p w:rsidRDefault="00DA1ED3" w:rsidP="00454F06" w:rsidR="00454F06">
      <w:pPr>
        <w:jc w:val="both"/>
        <w:rPr>
          <w:rFonts w:cs="Times New Roman" w:hAnsi="Times New Roman" w:ascii="Times New Roman"/>
          <w:sz w:val="24"/>
          <w:szCs w:val="24"/>
        </w:rPr>
      </w:pP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 xml:space="preserve">. upravitelj ističe da je za neunovčene nekretnine primio jedan upit od strane Mate </w:t>
      </w:r>
      <w:proofErr w:type="spellStart"/>
      <w:r>
        <w:rPr>
          <w:rFonts w:cs="Times New Roman" w:hAnsi="Times New Roman" w:ascii="Times New Roman"/>
          <w:sz w:val="24"/>
          <w:szCs w:val="24"/>
        </w:rPr>
        <w:t>Sigurnjaka</w:t>
      </w:r>
      <w:proofErr w:type="spellEnd"/>
      <w:r>
        <w:rPr>
          <w:rFonts w:cs="Times New Roman" w:hAnsi="Times New Roman" w:ascii="Times New Roman"/>
          <w:sz w:val="24"/>
          <w:szCs w:val="24"/>
        </w:rPr>
        <w:t>, ali ne može znati hoće li se isti j</w:t>
      </w:r>
      <w:r w:rsidR="008A65A2">
        <w:rPr>
          <w:rFonts w:cs="Times New Roman" w:hAnsi="Times New Roman" w:ascii="Times New Roman"/>
          <w:sz w:val="24"/>
          <w:szCs w:val="24"/>
        </w:rPr>
        <w:t xml:space="preserve">aviti kao ponuditelj na dražbi. Predlaže da se ponovi treća javna dražba pod istim uvjetima da se pokuša još jednom pokušaju prodati sve neunovčene nekretnine, ako bi se slučajno pojavio ponuditelj za održavanje ranije djelatnosti, njemu je u interesu kupiti sve nekretnine. </w:t>
      </w:r>
    </w:p>
    <w:p w:rsidRDefault="008A65A2" w:rsidP="00454F06" w:rsidR="008A65A2">
      <w:pPr>
        <w:jc w:val="both"/>
        <w:rPr>
          <w:rFonts w:cs="Times New Roman" w:hAnsi="Times New Roman" w:ascii="Times New Roman"/>
          <w:sz w:val="24"/>
          <w:szCs w:val="24"/>
        </w:rPr>
      </w:pPr>
      <w:r>
        <w:rPr>
          <w:rFonts w:cs="Times New Roman" w:hAnsi="Times New Roman" w:ascii="Times New Roman"/>
          <w:sz w:val="24"/>
          <w:szCs w:val="24"/>
        </w:rPr>
        <w:t xml:space="preserve">Na poljoprivrednom zemljištu se nalazi laguna za odlaganje </w:t>
      </w:r>
      <w:proofErr w:type="spellStart"/>
      <w:r>
        <w:rPr>
          <w:rFonts w:cs="Times New Roman" w:hAnsi="Times New Roman" w:ascii="Times New Roman"/>
          <w:sz w:val="24"/>
          <w:szCs w:val="24"/>
        </w:rPr>
        <w:t>stajnjaka</w:t>
      </w:r>
      <w:proofErr w:type="spellEnd"/>
      <w:r>
        <w:rPr>
          <w:rFonts w:cs="Times New Roman" w:hAnsi="Times New Roman" w:ascii="Times New Roman"/>
          <w:sz w:val="24"/>
          <w:szCs w:val="24"/>
        </w:rPr>
        <w:t xml:space="preserve">, a bez lagune farma ne može dobiti dozvolu. </w:t>
      </w:r>
    </w:p>
    <w:p w:rsidRDefault="008A65A2" w:rsidP="00454F06" w:rsidR="008A65A2">
      <w:pPr>
        <w:jc w:val="both"/>
        <w:rPr>
          <w:rFonts w:cs="Times New Roman" w:hAnsi="Times New Roman" w:ascii="Times New Roman"/>
          <w:sz w:val="24"/>
          <w:szCs w:val="24"/>
        </w:rPr>
      </w:pPr>
      <w:r>
        <w:rPr>
          <w:rFonts w:cs="Times New Roman" w:hAnsi="Times New Roman" w:ascii="Times New Roman"/>
          <w:sz w:val="24"/>
          <w:szCs w:val="24"/>
        </w:rPr>
        <w:t xml:space="preserve">Ukoliko bi se utvrdilo da nema zainteresiranih za kupnju da se održi ranija djelatnost nakon neuspjele dražbe razmotrit će se na sljedećim skupštinama pitanje odvojene prodaje nekretnina. </w:t>
      </w:r>
    </w:p>
    <w:p w:rsidRDefault="00454F06" w:rsidP="00454F06" w:rsidR="00454F06">
      <w:pPr>
        <w:jc w:val="both"/>
        <w:rPr>
          <w:rFonts w:cs="Times New Roman" w:hAnsi="Times New Roman" w:ascii="Times New Roman"/>
          <w:sz w:val="24"/>
          <w:szCs w:val="24"/>
        </w:rPr>
      </w:pPr>
      <w:r>
        <w:rPr>
          <w:rFonts w:cs="Times New Roman" w:hAnsi="Times New Roman" w:ascii="Times New Roman"/>
          <w:sz w:val="24"/>
          <w:szCs w:val="24"/>
        </w:rPr>
        <w:t xml:space="preserve">Konstatira se da se prijedlog jednoglasno usvaja. </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 xml:space="preserve">Prelazi se na četvrtu točku dnevnog reda: </w:t>
      </w:r>
      <w:r>
        <w:rPr>
          <w:rFonts w:cs="Times New Roman" w:hAnsi="Times New Roman" w:ascii="Times New Roman"/>
          <w:b/>
          <w:sz w:val="24"/>
          <w:szCs w:val="24"/>
        </w:rPr>
        <w:t>Različito</w:t>
      </w:r>
    </w:p>
    <w:p w:rsidRDefault="008A65A2" w:rsidP="00454F06" w:rsidR="00454F06">
      <w:pPr>
        <w:rPr>
          <w:rFonts w:cs="Times New Roman" w:hAnsi="Times New Roman" w:ascii="Times New Roman"/>
          <w:sz w:val="24"/>
          <w:szCs w:val="24"/>
        </w:rPr>
      </w:pP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 xml:space="preserve">. upravitelj obavještava da bi bilo razumno da se ide na zaključenje </w:t>
      </w: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 xml:space="preserve">. postupka nakon što se riješi pitanje pokretnina i provede još jedna dražba da se ne stvaraju daljnji troškovi, a eventualno neprodana imovina se može prodavati kao </w:t>
      </w:r>
      <w:proofErr w:type="spellStart"/>
      <w:r>
        <w:rPr>
          <w:rFonts w:cs="Times New Roman" w:hAnsi="Times New Roman" w:ascii="Times New Roman"/>
          <w:sz w:val="24"/>
          <w:szCs w:val="24"/>
        </w:rPr>
        <w:t>stač</w:t>
      </w:r>
      <w:proofErr w:type="spellEnd"/>
      <w:r>
        <w:rPr>
          <w:rFonts w:cs="Times New Roman" w:hAnsi="Times New Roman" w:ascii="Times New Roman"/>
          <w:sz w:val="24"/>
          <w:szCs w:val="24"/>
        </w:rPr>
        <w:t xml:space="preserve">. masa nakon zaključenja. </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Sud donosi</w:t>
      </w:r>
    </w:p>
    <w:p w:rsidRDefault="00454F06" w:rsidP="00454F06" w:rsidR="00454F06">
      <w:pPr>
        <w:jc w:val="center"/>
        <w:rPr>
          <w:rFonts w:cs="Times New Roman" w:hAnsi="Times New Roman" w:ascii="Times New Roman"/>
          <w:sz w:val="24"/>
          <w:szCs w:val="24"/>
        </w:rPr>
      </w:pPr>
      <w:r>
        <w:rPr>
          <w:rFonts w:cs="Times New Roman" w:hAnsi="Times New Roman" w:ascii="Times New Roman"/>
          <w:sz w:val="24"/>
          <w:szCs w:val="24"/>
        </w:rPr>
        <w:t>RJEŠENJE</w:t>
      </w:r>
    </w:p>
    <w:p w:rsidRDefault="00454F06" w:rsidP="00454F06" w:rsidR="00454F06">
      <w:pPr>
        <w:rPr>
          <w:rFonts w:cs="Times New Roman" w:hAnsi="Times New Roman" w:ascii="Times New Roman"/>
          <w:sz w:val="24"/>
          <w:szCs w:val="24"/>
        </w:rPr>
      </w:pPr>
      <w:r>
        <w:rPr>
          <w:rFonts w:cs="Times New Roman" w:hAnsi="Times New Roman" w:ascii="Times New Roman"/>
          <w:sz w:val="24"/>
          <w:szCs w:val="24"/>
        </w:rPr>
        <w:t xml:space="preserve">Na </w:t>
      </w:r>
      <w:proofErr w:type="spellStart"/>
      <w:r>
        <w:rPr>
          <w:rFonts w:cs="Times New Roman" w:hAnsi="Times New Roman" w:ascii="Times New Roman"/>
          <w:sz w:val="24"/>
          <w:szCs w:val="24"/>
        </w:rPr>
        <w:t>eOglasnoj</w:t>
      </w:r>
      <w:proofErr w:type="spellEnd"/>
      <w:r>
        <w:rPr>
          <w:rFonts w:cs="Times New Roman" w:hAnsi="Times New Roman" w:ascii="Times New Roman"/>
          <w:sz w:val="24"/>
          <w:szCs w:val="24"/>
        </w:rPr>
        <w:t xml:space="preserve"> ploči suda objaviti zapisnik s odlukama Skupštine.</w:t>
      </w:r>
    </w:p>
    <w:p w:rsidRDefault="008A65A2" w:rsidP="00454F06" w:rsidR="00454F06">
      <w:pPr>
        <w:jc w:val="center"/>
        <w:rPr>
          <w:rFonts w:cs="Times New Roman" w:hAnsi="Times New Roman" w:ascii="Times New Roman"/>
          <w:sz w:val="24"/>
          <w:szCs w:val="24"/>
        </w:rPr>
      </w:pPr>
      <w:r>
        <w:rPr>
          <w:rFonts w:cs="Times New Roman" w:hAnsi="Times New Roman" w:ascii="Times New Roman"/>
          <w:sz w:val="24"/>
          <w:szCs w:val="24"/>
        </w:rPr>
        <w:t xml:space="preserve">D o v r š e n o  u 13,10 </w:t>
      </w:r>
      <w:r w:rsidR="00454F06">
        <w:rPr>
          <w:rFonts w:cs="Times New Roman" w:hAnsi="Times New Roman" w:ascii="Times New Roman"/>
          <w:sz w:val="24"/>
          <w:szCs w:val="24"/>
        </w:rPr>
        <w:t>sati!</w:t>
      </w:r>
    </w:p>
    <w:p w:rsidRDefault="00454F06" w:rsidP="00454F06" w:rsidR="00454F06">
      <w:pPr>
        <w:rPr>
          <w:rFonts w:cs="Times New Roman" w:hAnsi="Times New Roman" w:ascii="Times New Roman"/>
          <w:sz w:val="24"/>
          <w:szCs w:val="24"/>
        </w:rPr>
      </w:pPr>
    </w:p>
    <w:p w:rsidRDefault="00454F06" w:rsidP="00454F06" w:rsidR="00454F06">
      <w:pPr>
        <w:rPr>
          <w:rFonts w:cs="Times New Roman" w:hAnsi="Times New Roman" w:ascii="Times New Roman"/>
          <w:sz w:val="24"/>
          <w:szCs w:val="24"/>
        </w:rPr>
      </w:pPr>
    </w:p>
    <w:p w:rsidRDefault="00454F06" w:rsidP="00454F06" w:rsidR="00454F06">
      <w:pPr>
        <w:rPr>
          <w:rFonts w:cs="Times New Roman" w:hAnsi="Times New Roman" w:ascii="Times New Roman"/>
          <w:sz w:val="24"/>
          <w:szCs w:val="24"/>
        </w:rPr>
      </w:pPr>
    </w:p>
    <w:p w:rsidRDefault="00454F06" w:rsidP="00454F06" w:rsidR="00454F06">
      <w:pPr>
        <w:rPr>
          <w:rFonts w:cs="Times New Roman" w:hAnsi="Times New Roman" w:ascii="Times New Roman"/>
          <w:sz w:val="24"/>
          <w:szCs w:val="24"/>
        </w:rPr>
      </w:pPr>
    </w:p>
    <w:p w:rsidRDefault="00454F06" w:rsidP="00454F06" w:rsidR="00454F06"/>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4F06"/>
    <w:rsid w:val="00454F06"/>
    <w:rsid w:val="005E15FD"/>
    <w:rsid w:val="006A4097"/>
    <w:rsid w:val="00740CAF"/>
    <w:rsid w:val="008A65A2"/>
    <w:rsid w:val="009F1782"/>
    <w:rsid w:val="00BF7249"/>
    <w:rsid w:val="00DA1ED3"/>
    <w:rsid w:val="00DE3C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4F0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F1782"/>
    <w:rPr>
      <w:color w:val="808080"/>
      <w:bdr w:space="0" w:sz="0" w:color="auto" w:val="none"/>
      <w:shd w:fill="auto" w:color="auto" w:val="clear"/>
    </w:rPr>
  </w:style>
  <w:style w:customStyle="true" w:styleId="eSPISCCParagraphDefaultFont" w:type="character">
    <w:name w:val="eSPIS_CC_Paragraph Default Font"/>
    <w:basedOn w:val="Zadanifontodlomka"/>
    <w:rsid w:val="009F17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F178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17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17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4F0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F1782"/>
    <w:rPr>
      <w:color w:val="808080"/>
      <w:bdr w:color="auto" w:space="0" w:sz="0" w:val="none"/>
      <w:shd w:color="auto" w:fill="auto" w:val="clear"/>
    </w:rPr>
  </w:style>
  <w:style w:customStyle="1" w:styleId="eSPISCCParagraphDefaultFont" w:type="character">
    <w:name w:val="eSPIS_CC_Paragraph Default Font"/>
    <w:basedOn w:val="Zadanifontodlomka"/>
    <w:rsid w:val="009F17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F178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17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17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63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siječnja 2019.</izvorni_sadrzaj>
    <derivirana_varijabla naziv="DomainObject.PlaniraniZavrsetakDatum_1">7. siječnja 2019.</derivirana_varijabla>
  </DomainObject.PlaniraniZavrsetakDatum>
  <DomainObject.PlaniraniPocetakDatum>
    <izvorni_sadrzaj>7. siječnja 2019.</izvorni_sadrzaj>
    <derivirana_varijabla naziv="DomainObject.PlaniraniPocetakDatum_1">7. siječnja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13:10</izvorni_sadrzaj>
    <derivirana_varijabla naziv="DomainObject.PlaniraniZavrsetakVrijeme_1">13:10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siječnja 2019.</izvorni_sadrzaj>
    <derivirana_varijabla naziv="DomainObject.Zapisnik.DatumKreiranja_1">7. siječnja 2019.</derivirana_varijabla>
  </DomainObject.Zapisnik.DatumKreiranja>
  <DomainObject.Zapisnik.ImovinskaKorist>
    <izvorni_sadrzaj/>
    <derivirana_varijabla naziv="DomainObject.Zapisnik.ImovinskaKorist_1"/>
  </DomainObject.Zapisnik.ImovinskaKorist>
  <DomainObject.Zapisnik.Oznaka>
    <izvorni_sadrzaj>St-840/2013-222</izvorni_sadrzaj>
    <derivirana_varijabla naziv="DomainObject.Zapisnik.Oznaka_1">St-840/2013-222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St-840/2013</izvorni_sadrzaj>
    <derivirana_varijabla naziv="DomainObject.Predmet.OznakaBroj_1">St-840/2013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III,IV kod Dubi, V+</izvorni_sadrzaj>
    <derivirana_varijabla naziv="DomainObject.Predmet.PrimjedbaSuca_1">I,II, III,IV kod Dubi, V+</derivirana_varijabla>
  </DomainObject.Predmet.PrimjedbaSuca>
  <DomainObject.Predmet.ProtustrankaFormated>
    <izvorni_sadrzaj>  Centar za stočarstvo, d. o. o. za razvoj stočarstva i usluge</izvorni_sadrzaj>
    <derivirana_varijabla naziv="DomainObject.Predmet.ProtustrankaFormated_1">  Centar za stočarstvo, d. o. o. za razvoj stočarstva i usluge</derivirana_varijabla>
  </DomainObject.Predmet.ProtustrankaFormated>
  <DomainObject.Predmet.ProtustrankaFormatedOIB>
    <izvorni_sadrzaj>  Centar za stočarstvo, d. o. o. za razvoj stočarstva i usluge, OIB 01871167341</izvorni_sadrzaj>
    <derivirana_varijabla naziv="DomainObject.Predmet.ProtustrankaFormatedOIB_1">  Centar za stočarstvo, d. o. o. za razvoj stočarstva i usluge, OIB 01871167341</derivirana_varijabla>
  </DomainObject.Predmet.ProtustrankaFormatedOIB>
  <DomainObject.Predmet.ProtustrankaFormatedWithAdress>
    <izvorni_sadrzaj> Centar za stočarstvo, d. o. o. za razvoj stočarstva i usluge, Valentina Benošića/bb, 35252 Sibinj</izvorni_sadrzaj>
    <derivirana_varijabla naziv="DomainObject.Predmet.ProtustrankaFormatedWithAdress_1"> Centar za stočarstvo, d. o. o. za razvoj stočarstva i usluge, Valentina Benošića/bb, 35252 Sibinj</derivirana_varijabla>
  </DomainObject.Predmet.ProtustrankaFormatedWithAdress>
  <DomainObject.Predmet.ProtustrankaFormatedWithAdressOIB>
    <izvorni_sadrzaj> Centar za stočarstvo, d. o. o. za razvoj stočarstva i usluge, OIB 01871167341, Valentina Benošića/bb, 35252 Sibinj</izvorni_sadrzaj>
    <derivirana_varijabla naziv="DomainObject.Predmet.ProtustrankaFormatedWithAdressOIB_1"> Centar za stočarstvo, d. o. o. za razvoj stočarstva i usluge, OIB 01871167341, Valentina Benošića/bb, 35252 Sibinj</derivirana_varijabla>
  </DomainObject.Predmet.ProtustrankaFormatedWithAdressOIB>
  <DomainObject.Predmet.ProtustrankaWithAdress>
    <izvorni_sadrzaj>Centar za stočarstvo, d. o. o. za razvoj stočarstva i usluge Valentina Benošića/bb, 35252 Sibinj</izvorni_sadrzaj>
    <derivirana_varijabla naziv="DomainObject.Predmet.ProtustrankaWithAdress_1">Centar za stočarstvo, d. o. o. za razvoj stočarstva i usluge Valentina Benošića/bb, 35252 Sibinj</derivirana_varijabla>
  </DomainObject.Predmet.ProtustrankaWithAdress>
  <DomainObject.Predmet.ProtustrankaWithAdressOIB>
    <izvorni_sadrzaj>Centar za stočarstvo, d. o. o. za razvoj stočarstva i usluge, OIB 01871167341, Valentina Benošića/bb, 35252 Sibinj</izvorni_sadrzaj>
    <derivirana_varijabla naziv="DomainObject.Predmet.ProtustrankaWithAdressOIB_1">Centar za stočarstvo, d. o. o. za razvoj stočarstva i usluge, OIB 01871167341, Valentina Benošića/bb, 35252 Sibinj</derivirana_varijabla>
  </DomainObject.Predmet.ProtustrankaWithAdressOIB>
  <DomainObject.Predmet.ProtustrankaNazivFormated>
    <izvorni_sadrzaj>Centar za stočarstvo, d. o. o. za razvoj stočarstva i usluge</izvorni_sadrzaj>
    <derivirana_varijabla naziv="DomainObject.Predmet.ProtustrankaNazivFormated_1">Centar za stočarstvo, d. o. o. za razvoj stočarstva i usluge</derivirana_varijabla>
  </DomainObject.Predmet.ProtustrankaNazivFormated>
  <DomainObject.Predmet.ProtustrankaNazivFormatedOIB>
    <izvorni_sadrzaj>Centar za stočarstvo, d. o. o. za razvoj stočarstva i usluge, OIB 01871167341</izvorni_sadrzaj>
    <derivirana_varijabla naziv="DomainObject.Predmet.ProtustrankaNazivFormatedOIB_1">Centar za stočarstvo, d. o. o. za razvoj stočarstva i usluge, OIB 01871167341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ULJATOVSKI  i bivši radnici</izvorni_sadrzaj>
    <derivirana_varijabla naziv="DomainObject.Predmet.StrankaFormated_1">  JOSIP ULJATOVSKI  i bivši radnici</derivirana_varijabla>
  </DomainObject.Predmet.StrankaFormated>
  <DomainObject.Predmet.StrankaFormatedOIB>
    <izvorni_sadrzaj>  JOSIP ULJATOVSKI  i bivši radnici, OIB 46337664702</izvorni_sadrzaj>
    <derivirana_varijabla naziv="DomainObject.Predmet.StrankaFormatedOIB_1">  JOSIP ULJATOVSKI  i bivši radnici, OIB 46337664702</derivirana_varijabla>
  </DomainObject.Predmet.StrankaFormatedOIB>
  <DomainObject.Predmet.StrankaFormatedWithAdress>
    <izvorni_sadrzaj> JOSIP ULJATOVSKI  i bivši radnici, 45, Gornji Slatnik</izvorni_sadrzaj>
    <derivirana_varijabla naziv="DomainObject.Predmet.StrankaFormatedWithAdress_1"> JOSIP ULJATOVSKI  i bivši radnici, 45, Gornji Slatnik</derivirana_varijabla>
  </DomainObject.Predmet.StrankaFormatedWithAdress>
  <DomainObject.Predmet.StrankaFormatedWithAdressOIB>
    <izvorni_sadrzaj> JOSIP ULJATOVSKI  i bivši radnici, OIB 46337664702, 45, Gornji Slatnik</izvorni_sadrzaj>
    <derivirana_varijabla naziv="DomainObject.Predmet.StrankaFormatedWithAdressOIB_1"> JOSIP ULJATOVSKI  i bivši radnici, OIB 46337664702, 45, Gornji Slatnik</derivirana_varijabla>
  </DomainObject.Predmet.StrankaFormatedWithAdressOIB>
  <DomainObject.Predmet.StrankaWithAdress>
    <izvorni_sadrzaj>JOSIP ULJATOVSKI  i bivši radnici 45,Gornji Slatnik</izvorni_sadrzaj>
    <derivirana_varijabla naziv="DomainObject.Predmet.StrankaWithAdress_1">JOSIP ULJATOVSKI  i bivši radnici 45,Gornji Slatnik</derivirana_varijabla>
  </DomainObject.Predmet.StrankaWithAdress>
  <DomainObject.Predmet.StrankaWithAdressOIB>
    <izvorni_sadrzaj>JOSIP ULJATOVSKI  i bivši radnici, OIB 46337664702, 45,Gornji Slatnik</izvorni_sadrzaj>
    <derivirana_varijabla naziv="DomainObject.Predmet.StrankaWithAdressOIB_1">JOSIP ULJATOVSKI  i bivši radnici, OIB 46337664702, 45,Gornji Slatnik</derivirana_varijabla>
  </DomainObject.Predmet.StrankaWithAdressOIB>
  <DomainObject.Predmet.StrankaNazivFormated>
    <izvorni_sadrzaj>JOSIP ULJATOVSKI  i bivši radnici</izvorni_sadrzaj>
    <derivirana_varijabla naziv="DomainObject.Predmet.StrankaNazivFormated_1">JOSIP ULJATOVSKI  i bivši radnici</derivirana_varijabla>
  </DomainObject.Predmet.StrankaNazivFormated>
  <DomainObject.Predmet.StrankaNazivFormatedOIB>
    <izvorni_sadrzaj>JOSIP ULJATOVSKI  i bivši radnici, OIB 46337664702</izvorni_sadrzaj>
    <derivirana_varijabla naziv="DomainObject.Predmet.StrankaNazivFormatedOIB_1">JOSIP ULJATOVSKI  i bivši radnici, OIB 46337664702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JOSIP ULJATOVSKI  i bivši radnici</item>
    </izvorni_sadrzaj>
    <derivirana_varijabla naziv="DomainObject.Predmet.StrankaListFormated_1">
      <item>JOSIP ULJATOVSKI  i bivši radnici</item>
    </derivirana_varijabla>
  </DomainObject.Predmet.StrankaListFormated>
  <DomainObject.Predmet.StrankaListFormatedOIB>
    <izvorni_sadrzaj>
      <item>JOSIP ULJATOVSKI  i bivši radnici, OIB 46337664702</item>
    </izvorni_sadrzaj>
    <derivirana_varijabla naziv="DomainObject.Predmet.StrankaListFormatedOIB_1">
      <item>JOSIP ULJATOVSKI  i bivši radnici, OIB 46337664702</item>
    </derivirana_varijabla>
  </DomainObject.Predmet.StrankaListFormatedOIB>
  <DomainObject.Predmet.StrankaListFormatedWithAdress>
    <izvorni_sadrzaj>
      <item>JOSIP ULJATOVSKI  i bivši radnici, 45, Gornji Slatnik</item>
    </izvorni_sadrzaj>
    <derivirana_varijabla naziv="DomainObject.Predmet.StrankaListFormatedWithAdress_1">
      <item>JOSIP ULJATOVSKI  i bivši radnici, 45, Gornji Slatnik</item>
    </derivirana_varijabla>
  </DomainObject.Predmet.StrankaListFormatedWithAdress>
  <DomainObject.Predmet.StrankaListFormatedWithAdressOIB>
    <izvorni_sadrzaj>
      <item>JOSIP ULJATOVSKI  i bivši radnici, OIB 46337664702, 45, Gornji Slatnik</item>
    </izvorni_sadrzaj>
    <derivirana_varijabla naziv="DomainObject.Predmet.StrankaListFormatedWithAdressOIB_1">
      <item>JOSIP ULJATOVSKI  i bivši radnici, OIB 46337664702, 45, Gornji Slatnik</item>
    </derivirana_varijabla>
  </DomainObject.Predmet.StrankaListFormatedWithAdressOIB>
  <DomainObject.Predmet.StrankaListNazivFormated>
    <izvorni_sadrzaj>
      <item>JOSIP ULJATOVSKI  i bivši radnici</item>
    </izvorni_sadrzaj>
    <derivirana_varijabla naziv="DomainObject.Predmet.StrankaListNazivFormated_1">
      <item>JOSIP ULJATOVSKI  i bivši radnici</item>
    </derivirana_varijabla>
  </DomainObject.Predmet.StrankaListNazivFormated>
  <DomainObject.Predmet.StrankaListNazivFormatedOIB>
    <izvorni_sadrzaj>
      <item>JOSIP ULJATOVSKI  i bivši radnici, OIB 46337664702</item>
    </izvorni_sadrzaj>
    <derivirana_varijabla naziv="DomainObject.Predmet.StrankaListNazivFormatedOIB_1">
      <item>JOSIP ULJATOVSKI  i bivši radnici, OIB 46337664702</item>
    </derivirana_varijabla>
  </DomainObject.Predmet.StrankaListNazivFormatedOIB>
  <DomainObject.Predmet.ProtuStrankaListFormated>
    <izvorni_sadrzaj>
      <item>Centar za stočarstvo, d. o. o. za razvoj stočarstva i usluge</item>
    </izvorni_sadrzaj>
    <derivirana_varijabla naziv="DomainObject.Predmet.ProtuStrankaListFormated_1">
      <item>Centar za stočarstvo, d. o. o. za razvoj stočarstva i usluge</item>
    </derivirana_varijabla>
  </DomainObject.Predmet.ProtuStrankaListFormated>
  <DomainObject.Predmet.ProtuStrankaListFormatedOIB>
    <izvorni_sadrzaj>
      <item>Centar za stočarstvo, d. o. o. za razvoj stočarstva i usluge, OIB 01871167341</item>
    </izvorni_sadrzaj>
    <derivirana_varijabla naziv="DomainObject.Predmet.ProtuStrankaListFormatedOIB_1">
      <item>Centar za stočarstvo, d. o. o. za razvoj stočarstva i usluge, OIB 01871167341</item>
    </derivirana_varijabla>
  </DomainObject.Predmet.ProtuStrankaListFormatedOIB>
  <DomainObject.Predmet.ProtuStrankaListFormatedWithAdress>
    <izvorni_sadrzaj>
      <item>Centar za stočarstvo, d. o. o. za razvoj stočarstva i usluge, Valentina Benošića/bb, 35252 Sibinj</item>
    </izvorni_sadrzaj>
    <derivirana_varijabla naziv="DomainObject.Predmet.ProtuStrankaListFormatedWithAdress_1">
      <item>Centar za stočarstvo, d. o. o. za razvoj stočarstva i usluge, Valentina Benošića/bb, 35252 Sibinj</item>
    </derivirana_varijabla>
  </DomainObject.Predmet.ProtuStrankaListFormatedWithAdress>
  <DomainObject.Predmet.ProtuStrankaListFormatedWithAdressOIB>
    <izvorni_sadrzaj>
      <item>Centar za stočarstvo, d. o. o. za razvoj stočarstva i usluge, OIB 01871167341, Valentina Benošića/bb, 35252 Sibinj</item>
    </izvorni_sadrzaj>
    <derivirana_varijabla naziv="DomainObject.Predmet.ProtuStrankaListFormatedWithAdressOIB_1">
      <item>Centar za stočarstvo, d. o. o. za razvoj stočarstva i usluge, OIB 01871167341, Valentina Benošića/bb, 35252 Sibinj</item>
    </derivirana_varijabla>
  </DomainObject.Predmet.ProtuStrankaListFormatedWithAdressOIB>
  <DomainObject.Predmet.ProtuStrankaListNazivFormated>
    <izvorni_sadrzaj>
      <item>Centar za stočarstvo, d. o. o. za razvoj stočarstva i usluge</item>
    </izvorni_sadrzaj>
    <derivirana_varijabla naziv="DomainObject.Predmet.ProtuStrankaListNazivFormated_1">
      <item>Centar za stočarstvo, d. o. o. za razvoj stočarstva i usluge</item>
    </derivirana_varijabla>
  </DomainObject.Predmet.ProtuStrankaListNazivFormated>
  <DomainObject.Predmet.ProtuStrankaListNazivFormatedOIB>
    <izvorni_sadrzaj>
      <item>Centar za stočarstvo, d. o. o. za razvoj stočarstva i usluge, OIB 01871167341</item>
    </izvorni_sadrzaj>
    <derivirana_varijabla naziv="DomainObject.Predmet.ProtuStrankaListNazivFormatedOIB_1">
      <item>Centar za stočarstvo, d. o. o. za razvoj stočarstva i usluge, OIB 01871167341</item>
    </derivirana_varijabla>
  </DomainObject.Predmet.ProtuStrankaListNazivFormatedOIB>
  <DomainObject.Predmet.OstaliListFormated>
    <izvorni_sadrzaj>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OstaliListFormated_1">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OstaliListFormated>
  <DomainObject.Predmet.OstaliListFormatedOIB>
    <izvorni_sadrzaj>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izvorni_sadrzaj>
    <derivirana_varijabla naziv="DomainObject.Predmet.OstaliListFormatedOIB_1">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derivirana_varijabla>
  </DomainObject.Predmet.OstaliListFormatedOIB>
  <DomainObject.Predmet.OstaliListFormatedWithAdress>
    <izvorni_sadrzaj>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Lička 35, Zagreb</item>
      <item>KREŠIMIR TOMAC, Tome Bakača 35, 35000 Slavonski Brod</item>
      <item>NARODNE NOVINE, dioničko društvo za izdavanje i tiskanje Službenog lista Republike Hrvatske, službenih i drugih obrazaca te ,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izvorni_sadrzaj>
    <derivirana_varijabla naziv="DomainObject.Predmet.OstaliListFormatedWithAdress_1">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Lička 35, Zagreb</item>
      <item>KREŠIMIR TOMAC, Tome Bakača 35, 35000 Slavonski Brod</item>
      <item>NARODNE NOVINE, dioničko društvo za izdavanje i tiskanje Službenog lista Republike Hrvatske, službenih i drugih obrazaca te ,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derivirana_varijabla>
  </DomainObject.Predmet.OstaliListFormatedWithAdress>
  <DomainObject.Predmet.OstaliListFormatedWithAdressOIB>
    <izvorni_sadrzaj>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OIB 01475644302, Lička 35, Zagreb</item>
      <item>KREŠIMIR TOMAC, OIB 89208179103, Tome Bakača 35, 35000 Slavonski Brod</item>
      <item>NARODNE NOVINE, dioničko društvo za izdavanje i tiskanje Službenog lista Republike Hrvatske, službenih i drugih obrazaca te , OIB 64546066176,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izvorni_sadrzaj>
    <derivirana_varijabla naziv="DomainObject.Predmet.OstaliListFormatedWithAdressOIB_1">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OIB 01475644302, Lička 35, Zagreb</item>
      <item>KREŠIMIR TOMAC, OIB 89208179103, Tome Bakača 35, 35000 Slavonski Brod</item>
      <item>NARODNE NOVINE, dioničko društvo za izdavanje i tiskanje Službenog lista Republike Hrvatske, službenih i drugih obrazaca te , OIB 64546066176,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derivirana_varijabla>
  </DomainObject.Predmet.OstaliListFormatedWithAdressOIB>
  <DomainObject.Predmet.OstaliListNazivFormated>
    <izvorni_sadrzaj>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OstaliListNazivFormated_1">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OstaliListNazivFormated>
  <DomainObject.Predmet.OstaliListNazivFormatedOIB>
    <izvorni_sadrzaj>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izvorni_sadrzaj>
    <derivirana_varijabla naziv="DomainObject.Predmet.OstaliListNazivFormatedOIB_1">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St-840/2013-222</izvorni_sadrzaj>
    <derivirana_varijabla naziv="DomainObject.PoslovniBrojDokumenta_1">St-840/2013-222</derivirana_varijabla>
  </DomainObject.PoslovniBrojDokumenta>
  <DomainObject.Predmet.StrankaIDrugi>
    <izvorni_sadrzaj>JOSIP ULJATOVSKI  i bivši radnici</izvorni_sadrzaj>
    <derivirana_varijabla naziv="DomainObject.Predmet.StrankaIDrugi_1">JOSIP ULJATOVSKI  i bivši radnici</derivirana_varijabla>
  </DomainObject.Predmet.StrankaIDrugi>
  <DomainObject.Predmet.ProtustrankaIDrugi>
    <izvorni_sadrzaj>Centar za stočarstvo, d. o. o. za razvoj stočarstva i usluge</izvorni_sadrzaj>
    <derivirana_varijabla naziv="DomainObject.Predmet.ProtustrankaIDrugi_1">Centar za stočarstvo, d. o. o. za razvoj stočarstva i usluge</derivirana_varijabla>
  </DomainObject.Predmet.ProtustrankaIDrugi>
  <DomainObject.Predmet.StrankaIDrugiAdressOIB>
    <izvorni_sadrzaj>JOSIP ULJATOVSKI  i bivši radnici, OIB 46337664702, 45, Gornji Slatnik</izvorni_sadrzaj>
    <derivirana_varijabla naziv="DomainObject.Predmet.StrankaIDrugiAdressOIB_1">JOSIP ULJATOVSKI  i bivši radnici, OIB 46337664702, 45, Gornji Slatnik</derivirana_varijabla>
  </DomainObject.Predmet.StrankaIDrugiAdressOIB>
  <DomainObject.Predmet.ProtustrankaIDrugiAdressOIB>
    <izvorni_sadrzaj>Centar za stočarstvo, d. o. o. za razvoj stočarstva i usluge, OIB 01871167341, Valentina Benošića/bb, 35252 Sibinj</izvorni_sadrzaj>
    <derivirana_varijabla naziv="DomainObject.Predmet.ProtustrankaIDrugiAdressOIB_1">Centar za stočarstvo, d. o. o. za razvoj stočarstva i usluge, OIB 01871167341, Valentina Benošića/bb, 35252 Sibinj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ULJATOVSKI  i bivši radnici</item>
      <item>Centar za stočarstvo, d. o. o. za razvoj stočarstva i usluge</item>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SudioniciListNaziv_1">
      <item>JOSIP ULJATOVSKI  i bivši radnici</item>
      <item>Centar za stočarstvo, d. o. o. za razvoj stočarstva i usluge</item>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SudioniciListNaziv>
  <DomainObject.Predmet.SudioniciListAdressOIB>
    <izvorni_sadrzaj>
      <item>JOSIP ULJATOVSKI  i bivši radnici, OIB 46337664702, 45,Gornji Slatnik</item>
      <item>Centar za stočarstvo, d. o. o. za razvoj stočarstva i usluge, OIB 01871167341, Valentina Benošića/bb,35252 Sibinj</item>
      <item>Mato Stanković, Mesićeva,35000 Slavonski Brod</item>
      <item>PRIVREDNA BANKA ZAGREB d.d., Račkoga 6,10000 Zagreb</item>
      <item>MIRJANA GALIĆ, Naselje Andrije Hebranga 6/26,35000 Slavonski Brod</item>
      <item>DARKO POPOVIĆ, Trg pobjede 17/I,35000 Slavonski Brod</item>
      <item>VESNA LAZARIĆ za ŽDO, 35000 Slavonski Brod</item>
      <item>DUBRAVKO VIDUČ, Josipa Herovića 8,10430 Samobor</item>
      <item>ANA PETRIĆ, odvjetnica, Kožarska 4,35400 Nova Gradiška</item>
      <item>ODVJETNIČKO DRUŠTVO RAČKI I KOLEGE, j.t.d., OIB 01475644302, Lička 35,Zagreb</item>
      <item>KREŠIMIR TOMAC, OIB 89208179103, Tome Bakača 35,35000 Slavonski Brod</item>
      <item>NARODNE NOVINE, dioničko društvo za izdavanje i tiskanje Službenog lista Republike Hrvatske, službenih i drugih obrazaca te , OIB 64546066176, Savski Gaj XIII. put 6,Zagreb</item>
      <item>Računovodstvo suda, Zagrebačka 2,31000 Osijek</item>
      <item>Vendicija jelen d.o.o., J. Herovića 8,10430 Samobor</item>
      <item>Šimo Marijanović, Braće Radića 13,35214 Donji Andrijevci</item>
      <item>Zoran Tomić, odvjetnik, Zelinska 2/I,10000 Zagreb</item>
      <item>Novi Brod d.o.o., V. Benošića bb,35252 Sibinj</item>
      <item>Željko Dimnjaković, Čabdin 9,10450 Jastrebarsko</item>
      <item>Ružica Zmaić, Porezna 10,35000 Slavonski Brod</item>
    </izvorni_sadrzaj>
    <derivirana_varijabla naziv="DomainObject.Predmet.SudioniciListAdressOIB_1">
      <item>JOSIP ULJATOVSKI  i bivši radnici, OIB 46337664702, 45,Gornji Slatnik</item>
      <item>Centar za stočarstvo, d. o. o. za razvoj stočarstva i usluge, OIB 01871167341, Valentina Benošića/bb,35252 Sibinj</item>
      <item>Mato Stanković, Mesićeva,35000 Slavonski Brod</item>
      <item>PRIVREDNA BANKA ZAGREB d.d., Račkoga 6,10000 Zagreb</item>
      <item>MIRJANA GALIĆ, Naselje Andrije Hebranga 6/26,35000 Slavonski Brod</item>
      <item>DARKO POPOVIĆ, Trg pobjede 17/I,35000 Slavonski Brod</item>
      <item>VESNA LAZARIĆ za ŽDO, 35000 Slavonski Brod</item>
      <item>DUBRAVKO VIDUČ, Josipa Herovića 8,10430 Samobor</item>
      <item>ANA PETRIĆ, odvjetnica, Kožarska 4,35400 Nova Gradiška</item>
      <item>ODVJETNIČKO DRUŠTVO RAČKI I KOLEGE, j.t.d., OIB 01475644302, Lička 35,Zagreb</item>
      <item>KREŠIMIR TOMAC, OIB 89208179103, Tome Bakača 35,35000 Slavonski Brod</item>
      <item>NARODNE NOVINE, dioničko društvo za izdavanje i tiskanje Službenog lista Republike Hrvatske, službenih i drugih obrazaca te , OIB 64546066176, Savski Gaj XIII. put 6,Zagreb</item>
      <item>Računovodstvo suda, Zagrebačka 2,31000 Osijek</item>
      <item>Vendicija jelen d.o.o., J. Herovića 8,10430 Samobor</item>
      <item>Šimo Marijanović, Braće Radića 13,35214 Donji Andrijevci</item>
      <item>Zoran Tomić, odvjetnik, Zelinska 2/I,10000 Zagreb</item>
      <item>Novi Brod d.o.o., V. Benošića bb,35252 Sibinj</item>
      <item>Željko Dimnjaković, Čabdin 9,10450 Jastrebarsko</item>
      <item>Ružica Zmaić, Porezna 10,35000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46337664702</item>
      <item>, OIB 01871167341</item>
      <item>, OIB null</item>
      <item>, OIB null</item>
      <item>, OIB null</item>
      <item>, OIB null</item>
      <item>, OIB null</item>
      <item>, OIB null</item>
      <item>, OIB null</item>
      <item>, OIB 01475644302</item>
      <item>, OIB 89208179103</item>
      <item>, OIB 64546066176</item>
      <item>, OIB null</item>
      <item>, OIB null</item>
      <item>, OIB null</item>
      <item>, OIB null</item>
      <item>, OIB null</item>
      <item>, OIB null</item>
      <item>, OIB null</item>
    </izvorni_sadrzaj>
    <derivirana_varijabla naziv="DomainObject.Predmet.SudioniciListNazivOIB_1">
      <item>, OIB 46337664702</item>
      <item>, OIB 01871167341</item>
      <item>, OIB null</item>
      <item>, OIB null</item>
      <item>, OIB null</item>
      <item>, OIB null</item>
      <item>, OIB null</item>
      <item>, OIB null</item>
      <item>, OIB null</item>
      <item>, OIB 01475644302</item>
      <item>, OIB 89208179103</item>
      <item>, OIB 64546066176</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D0866-93FA-4752-8EE9-BFC0F7397C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421</properties:Words>
  <properties:Characters>2342</properties:Characters>
  <properties:Lines>59</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2019-01-07T12:10:00Z</dcterms:created>
  <dc:creator>wsadmin</dc:creator>
  <cp:lastModifiedBy>wsadmin</cp:lastModifiedBy>
  <cp:lastPrinted>2019-01-07T12:12:00Z</cp:lastPrinted>
  <dcterms:modified xmlns:xsi="http://www.w3.org/2001/XMLSchema-instance" xsi:type="dcterms:W3CDTF">2019-01-07T12:14:00Z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St-840/2013-222 / Zapisnik - Skupština vjerovnika (ZAPISNIK SKUPŠTINA CENTAR ZA STOČARSTVO.docx)</vt:lpwstr>
  </prop:property>
  <prop:property name="CC_coloring" pid="4" fmtid="{D5CDD505-2E9C-101B-9397-08002B2CF9AE}">
    <vt:bool>false</vt:bool>
  </prop:property>
  <prop:property name="BrojStranica" pid="5" fmtid="{D5CDD505-2E9C-101B-9397-08002B2CF9AE}">
    <vt:i4>3</vt:i4>
  </prop:property>
</prop:Properties>
</file>