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a66e" w14:paraId="b26a66e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2067FF" w:rsidP="00782AD8" w:rsidR="00782AD8" w:rsidRPr="00E974B3">
      <w:pPr>
        <w:jc w:val="right"/>
      </w:pPr>
      <w:r>
        <w:t>16. St-4151/16</w:t>
      </w:r>
    </w:p>
    <w:p w:rsidRDefault="00782AD8" w:rsidP="00782AD8" w:rsidR="00782AD8">
      <w:r w:rsidRPr="00E974B3">
        <w:rPr>
          <w:b/>
        </w:rPr>
        <w:tab/>
      </w:r>
      <w:r w:rsidRPr="00E974B3">
        <w:rPr>
          <w:b/>
        </w:rPr>
        <w:tab/>
      </w:r>
      <w:r w:rsidRPr="00E974B3">
        <w:tab/>
      </w:r>
      <w:r w:rsidRPr="00E974B3">
        <w:tab/>
      </w:r>
    </w:p>
    <w:p w:rsidRDefault="00782AD8" w:rsidP="00782AD8" w:rsidR="00782AD8" w:rsidRPr="00E974B3">
      <w:pPr>
        <w:jc w:val="center"/>
      </w:pPr>
      <w:r w:rsidRPr="00E974B3">
        <w:t>R E P U B L I K A   H R V A T S K A</w:t>
      </w:r>
    </w:p>
    <w:p w:rsidRDefault="00782AD8" w:rsidP="00782AD8" w:rsidR="00782AD8" w:rsidRPr="00E974B3">
      <w:pPr>
        <w:ind w:left="2880"/>
        <w:jc w:val="right"/>
      </w:pPr>
    </w:p>
    <w:p w:rsidRDefault="00782AD8" w:rsidP="00782AD8" w:rsidR="00782AD8" w:rsidRPr="00E974B3">
      <w:pPr>
        <w:ind w:left="2880"/>
        <w:jc w:val="center"/>
      </w:pPr>
      <w:r w:rsidRPr="00E974B3">
        <w:t xml:space="preserve">R J E Š E NJ E </w:t>
      </w:r>
      <w:r w:rsidRPr="00E974B3">
        <w:tab/>
      </w:r>
      <w:r w:rsidRPr="00E974B3">
        <w:tab/>
      </w:r>
      <w:r w:rsidRPr="00E974B3">
        <w:tab/>
      </w:r>
      <w:r w:rsidRPr="00E974B3">
        <w:tab/>
      </w:r>
      <w:r w:rsidRPr="00E974B3">
        <w:tab/>
      </w:r>
    </w:p>
    <w:p w:rsidRDefault="00782AD8" w:rsidP="00782AD8" w:rsidR="00782AD8" w:rsidRPr="00E974B3">
      <w:pPr>
        <w:jc w:val="both"/>
      </w:pPr>
      <w:r w:rsidRPr="00E974B3">
        <w:tab/>
      </w:r>
    </w:p>
    <w:p w:rsidRDefault="005F44BD" w:rsidP="005F44BD" w:rsidR="005F44BD" w:rsidRPr="007A7982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ED0FC6">
        <w:rPr>
          <w:lang w:val="pt-BR"/>
        </w:rPr>
        <w:t>Dini Jellin</w:t>
      </w:r>
      <w:r w:rsidRPr="000E2119">
        <w:rPr>
          <w:lang w:val="pt-BR"/>
        </w:rPr>
        <w:t xml:space="preserve">, u stečajnom postupku nad </w:t>
      </w:r>
      <w:r w:rsidRPr="007A7982">
        <w:rPr>
          <w:lang w:val="pt-BR"/>
        </w:rPr>
        <w:t>dužnikom</w:t>
      </w:r>
      <w:r w:rsidR="00495C25">
        <w:rPr>
          <w:lang w:val="pt-BR"/>
        </w:rPr>
        <w:t xml:space="preserve"> </w:t>
      </w:r>
      <w:r w:rsidR="003D5AB2">
        <w:t>ANGELOS MEDIJA d.o.o., OIB: 12875160362, Zagreb, Harambašićeva 11</w:t>
      </w:r>
      <w:r w:rsidRPr="007A7982">
        <w:rPr>
          <w:lang w:val="pt-BR"/>
        </w:rPr>
        <w:t xml:space="preserve">, </w:t>
      </w:r>
      <w:r w:rsidR="003D5AB2">
        <w:rPr>
          <w:lang w:val="pt-BR"/>
        </w:rPr>
        <w:t>dana 30</w:t>
      </w:r>
      <w:r w:rsidR="002067FF">
        <w:rPr>
          <w:lang w:val="pt-BR"/>
        </w:rPr>
        <w:t>. studenog 2018.</w:t>
      </w:r>
    </w:p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B1519" w:rsidP="004426F1" w:rsidR="006B1519" w:rsidRPr="006B1519">
      <w:pPr>
        <w:ind w:firstLine="708"/>
        <w:jc w:val="both"/>
      </w:pPr>
      <w:r w:rsidRPr="006B1519">
        <w:t xml:space="preserve">Odbija se zahtjev za razrješenje </w:t>
      </w:r>
      <w:r w:rsidR="00480AAD">
        <w:t xml:space="preserve">dužnosti </w:t>
      </w:r>
      <w:r w:rsidRPr="006B1519">
        <w:t xml:space="preserve">stečajnog upravitelja </w:t>
      </w:r>
      <w:r w:rsidR="004B3710">
        <w:t>Tomislava Morsana iz Karlovca, Martina Gambora 4, OIB: 97338652480</w:t>
      </w:r>
      <w:r w:rsidR="004426F1">
        <w:t xml:space="preserve">, </w:t>
      </w:r>
      <w:r w:rsidR="00480AAD" w:rsidRPr="006B1519">
        <w:t>kao neosnovan</w:t>
      </w:r>
      <w:r w:rsidR="00480AAD">
        <w:t>.</w:t>
      </w:r>
    </w:p>
    <w:p w:rsidRDefault="00C57589" w:rsidP="00664F42" w:rsidR="00C57589">
      <w:pPr>
        <w:jc w:val="center"/>
      </w:pPr>
    </w:p>
    <w:p w:rsidRDefault="00076114" w:rsidP="00664F42" w:rsidR="00076114" w:rsidRPr="00D57D9F">
      <w:pPr>
        <w:jc w:val="center"/>
      </w:pPr>
      <w:r w:rsidRPr="00D57D9F">
        <w:t>Obrazloženje</w:t>
      </w:r>
    </w:p>
    <w:p w:rsidRDefault="006B1519" w:rsidP="00076114" w:rsidR="006B1519"/>
    <w:p w:rsidRDefault="006B1519" w:rsidP="000609BC" w:rsidR="00B44081">
      <w:pPr>
        <w:ind w:firstLine="708"/>
        <w:jc w:val="both"/>
      </w:pPr>
      <w:r w:rsidRPr="006B1519">
        <w:t xml:space="preserve">Rješenjem </w:t>
      </w:r>
      <w:r w:rsidR="00480AAD">
        <w:t xml:space="preserve">suda poslovni broj </w:t>
      </w:r>
      <w:r w:rsidR="00B44081">
        <w:t xml:space="preserve">St-4151/16-12 od 16. studenog </w:t>
      </w:r>
      <w:r w:rsidR="003E36D5">
        <w:t xml:space="preserve">2018. </w:t>
      </w:r>
      <w:r>
        <w:t>sud je</w:t>
      </w:r>
      <w:r w:rsidR="003E36D5">
        <w:t xml:space="preserve"> </w:t>
      </w:r>
      <w:r w:rsidR="00E40D07">
        <w:t>imenovao</w:t>
      </w:r>
      <w:r>
        <w:t xml:space="preserve"> </w:t>
      </w:r>
      <w:r w:rsidR="00B44081">
        <w:t>Tomislava Morsana iz Karlovca, Martina Gambora 4, OIB: 97338652480</w:t>
      </w:r>
      <w:r w:rsidR="000609BC">
        <w:t xml:space="preserve"> </w:t>
      </w:r>
      <w:r w:rsidR="00D94B8C">
        <w:t>privremenim</w:t>
      </w:r>
      <w:r w:rsidR="00B44081">
        <w:t xml:space="preserve"> stečajnim upraviteljem u ovom stečajnom postupku.</w:t>
      </w:r>
    </w:p>
    <w:p w:rsidRDefault="00B44081" w:rsidP="000609BC" w:rsidR="00B44081">
      <w:pPr>
        <w:ind w:firstLine="708"/>
        <w:jc w:val="both"/>
      </w:pPr>
    </w:p>
    <w:p w:rsidRDefault="00A45BDF" w:rsidP="000609BC" w:rsidR="00707D67">
      <w:pPr>
        <w:ind w:firstLine="708"/>
        <w:jc w:val="both"/>
      </w:pPr>
      <w:r>
        <w:t>Privremeni s</w:t>
      </w:r>
      <w:r w:rsidR="00767F0B" w:rsidRPr="0046354F">
        <w:t>tečajni upravitelj izabran je metodom slučajnog odabira s</w:t>
      </w:r>
      <w:r w:rsidR="00767F0B">
        <w:t xml:space="preserve"> liste A stečajnih upravitelja u skladu s </w:t>
      </w:r>
      <w:r w:rsidR="00767F0B" w:rsidRPr="0046354F">
        <w:t>odredb</w:t>
      </w:r>
      <w:r w:rsidR="00767F0B">
        <w:t>om</w:t>
      </w:r>
      <w:r w:rsidR="00767F0B" w:rsidRPr="0046354F">
        <w:t xml:space="preserve"> čl</w:t>
      </w:r>
      <w:r w:rsidR="0006329D">
        <w:t>anka</w:t>
      </w:r>
      <w:r w:rsidR="00767F0B" w:rsidRPr="0046354F">
        <w:t xml:space="preserve"> 84. st</w:t>
      </w:r>
      <w:r w:rsidR="0006329D">
        <w:t>avka</w:t>
      </w:r>
      <w:r w:rsidR="00767F0B">
        <w:t xml:space="preserve"> </w:t>
      </w:r>
      <w:r w:rsidR="00767F0B" w:rsidRPr="0046354F">
        <w:t xml:space="preserve">1. </w:t>
      </w:r>
      <w:r w:rsidR="00767F0B">
        <w:t>Stečajnog zakona („Narodne novine“</w:t>
      </w:r>
      <w:r w:rsidR="00B44081">
        <w:t>,</w:t>
      </w:r>
      <w:r w:rsidR="00767F0B">
        <w:t xml:space="preserve"> broj</w:t>
      </w:r>
      <w:r w:rsidR="00767F0B" w:rsidRPr="006B1519">
        <w:t xml:space="preserve"> 71/15</w:t>
      </w:r>
      <w:r w:rsidR="00B44081">
        <w:t>.</w:t>
      </w:r>
      <w:r w:rsidR="00767F0B" w:rsidRPr="006B1519">
        <w:t>, dalje</w:t>
      </w:r>
      <w:r w:rsidR="00767F0B">
        <w:t>: SZ)</w:t>
      </w:r>
      <w:r>
        <w:t xml:space="preserve"> u vezi s čl. 118. st. 1. i 2. SZ.</w:t>
      </w:r>
    </w:p>
    <w:p w:rsidRDefault="00002DFC" w:rsidP="000609BC" w:rsidR="00002DFC">
      <w:pPr>
        <w:ind w:firstLine="708"/>
        <w:jc w:val="both"/>
      </w:pPr>
    </w:p>
    <w:p w:rsidRDefault="006B1519" w:rsidP="00681792" w:rsidR="0006329D">
      <w:pPr>
        <w:jc w:val="both"/>
      </w:pPr>
      <w:r w:rsidRPr="006B1519">
        <w:tab/>
        <w:t xml:space="preserve">Podneskom od </w:t>
      </w:r>
      <w:r w:rsidR="000479B2">
        <w:t>26</w:t>
      </w:r>
      <w:r w:rsidR="0091520E">
        <w:t xml:space="preserve">. </w:t>
      </w:r>
      <w:r w:rsidR="00002DFC">
        <w:t>studenog</w:t>
      </w:r>
      <w:r w:rsidR="0006329D">
        <w:t xml:space="preserve"> </w:t>
      </w:r>
      <w:r w:rsidR="0091520E">
        <w:t>2018</w:t>
      </w:r>
      <w:r w:rsidRPr="006B1519">
        <w:t xml:space="preserve">. stečajni upravitelj </w:t>
      </w:r>
      <w:r w:rsidR="004861C9">
        <w:t xml:space="preserve">je zatražio da </w:t>
      </w:r>
      <w:r w:rsidR="0027048D">
        <w:t xml:space="preserve">ga </w:t>
      </w:r>
      <w:r w:rsidR="004861C9">
        <w:t xml:space="preserve">sud </w:t>
      </w:r>
      <w:r w:rsidR="0006329D">
        <w:t xml:space="preserve">razriješi dužnosti stečajnog upravitelja u ovom predmetu iz razloga što je </w:t>
      </w:r>
      <w:r w:rsidR="00336A8D">
        <w:t>rješenjem Ministarstva pravosuđa Klasa: UP/1-133-04/15-01/345, Urbroj: 514-04-02-02-02-19-13 od 31. listopada 2018. privremeno izuzet od izbora stečajnog upravitelja s A liste prilikom dodjele novih predmeta metodom slučajnog odabira u stečajnim postupcima do 31. prosinca 2020.</w:t>
      </w:r>
    </w:p>
    <w:p w:rsidRDefault="00014C81" w:rsidP="00681792" w:rsidR="00014C81">
      <w:pPr>
        <w:jc w:val="both"/>
      </w:pPr>
    </w:p>
    <w:p w:rsidRDefault="0097597E" w:rsidP="0097597E" w:rsidR="0097597E">
      <w:pPr>
        <w:ind w:firstLine="708"/>
        <w:jc w:val="both"/>
      </w:pPr>
      <w:r>
        <w:t xml:space="preserve">Prema odredbi članka 84. stavka 3. </w:t>
      </w:r>
      <w:r w:rsidR="003B311A">
        <w:t>Stečajnog zakona („Narodne novine“ broj</w:t>
      </w:r>
      <w:r w:rsidR="003B311A" w:rsidRPr="006B1519">
        <w:t xml:space="preserve"> 71/15</w:t>
      </w:r>
      <w:r w:rsidR="003B311A">
        <w:t xml:space="preserve"> i 104/17</w:t>
      </w:r>
      <w:r w:rsidR="003B311A" w:rsidRPr="006B1519">
        <w:t>, dalje</w:t>
      </w:r>
      <w:r w:rsidR="003B311A">
        <w:t xml:space="preserve">: SZ/17) </w:t>
      </w:r>
      <w:r>
        <w:t>stečajni upravitelj može podnijeti zahtjev ministarstvu nadležnom za poslove pravosuđa da ga se privremeno izuzme od izbora za stečajnog upravitelja, u kojem slučaju može nastaviti obavljati dužnost u postupcima u kojima je imenovan, ali ga se izuzima od izbora za stečajnog upravitelja u novim predmetima u razdoblju od dvije godine od dana isteka godine u kojoj je zatražio svoje izuzimanje.</w:t>
      </w:r>
    </w:p>
    <w:p w:rsidRDefault="00C318AA" w:rsidP="0097597E" w:rsidR="00C318AA">
      <w:pPr>
        <w:ind w:firstLine="708"/>
        <w:jc w:val="both"/>
      </w:pPr>
    </w:p>
    <w:p w:rsidRDefault="00194EF6" w:rsidP="00F94E2B" w:rsidR="005B001D">
      <w:pPr>
        <w:ind w:firstLine="708"/>
        <w:jc w:val="both"/>
      </w:pPr>
      <w:r>
        <w:t xml:space="preserve">U trenutku donošenja rješenja od </w:t>
      </w:r>
      <w:r w:rsidR="00C318AA">
        <w:t xml:space="preserve">16. </w:t>
      </w:r>
      <w:r w:rsidR="008821E3">
        <w:t>studenog</w:t>
      </w:r>
      <w:r w:rsidR="00271EFE">
        <w:t xml:space="preserve"> </w:t>
      </w:r>
      <w:r>
        <w:t xml:space="preserve">2018. kojim je </w:t>
      </w:r>
      <w:r w:rsidR="000A7B86">
        <w:t>Tomislav Morsan</w:t>
      </w:r>
      <w:r>
        <w:t xml:space="preserve"> imenovan za </w:t>
      </w:r>
      <w:r w:rsidR="00F37F4B">
        <w:t>privremenog</w:t>
      </w:r>
      <w:r w:rsidR="00206F82">
        <w:t xml:space="preserve"> </w:t>
      </w:r>
      <w:r>
        <w:t>stečajnoga upravit</w:t>
      </w:r>
      <w:r w:rsidR="00F37F4B">
        <w:t>elja u ovom stečajnom predmetu navedeni s</w:t>
      </w:r>
      <w:r>
        <w:t xml:space="preserve">e nalazio na </w:t>
      </w:r>
      <w:r w:rsidRPr="006B1519">
        <w:t>listi</w:t>
      </w:r>
      <w:r>
        <w:t xml:space="preserve"> A</w:t>
      </w:r>
      <w:r w:rsidRPr="006B1519">
        <w:t xml:space="preserve"> stečajnih upravitelja za pod</w:t>
      </w:r>
      <w:r>
        <w:t xml:space="preserve">ručje Trgovačkog suda u Zagrebu, te je, u skladu </w:t>
      </w:r>
      <w:r>
        <w:lastRenderedPageBreak/>
        <w:t xml:space="preserve">s </w:t>
      </w:r>
      <w:r w:rsidRPr="0046354F">
        <w:t>odredb</w:t>
      </w:r>
      <w:r>
        <w:t>om</w:t>
      </w:r>
      <w:r w:rsidRPr="0046354F">
        <w:t xml:space="preserve"> čl</w:t>
      </w:r>
      <w:r w:rsidR="006A1BCC">
        <w:t xml:space="preserve">. </w:t>
      </w:r>
      <w:r w:rsidRPr="0046354F">
        <w:t>84. st</w:t>
      </w:r>
      <w:r w:rsidR="006A1BCC">
        <w:t xml:space="preserve">. </w:t>
      </w:r>
      <w:r w:rsidRPr="0046354F">
        <w:t xml:space="preserve">1. </w:t>
      </w:r>
      <w:r w:rsidR="006A1BCC">
        <w:t>SZ</w:t>
      </w:r>
      <w:r w:rsidR="00C33611" w:rsidRPr="00C33611">
        <w:t xml:space="preserve"> </w:t>
      </w:r>
      <w:r w:rsidR="00C33611">
        <w:t>u</w:t>
      </w:r>
      <w:r w:rsidR="00C104E2">
        <w:t xml:space="preserve"> vezi s čl. 118. st. 1. i 2. SZ,</w:t>
      </w:r>
      <w:r>
        <w:t xml:space="preserve"> izabran za </w:t>
      </w:r>
      <w:r w:rsidR="009A7715">
        <w:t>privremenog</w:t>
      </w:r>
      <w:r w:rsidR="006A1BCC">
        <w:t xml:space="preserve"> </w:t>
      </w:r>
      <w:r>
        <w:t xml:space="preserve">stečajnoga upravitelja </w:t>
      </w:r>
      <w:r w:rsidR="0027048D">
        <w:t xml:space="preserve">u ovom predmetu </w:t>
      </w:r>
      <w:r w:rsidRPr="0046354F">
        <w:t>metodom slučajnog odabira s</w:t>
      </w:r>
      <w:r w:rsidR="005B001D">
        <w:t xml:space="preserve"> liste A stečajnih upravitelja.</w:t>
      </w:r>
    </w:p>
    <w:p w:rsidRDefault="005B001D" w:rsidP="00F94E2B" w:rsidR="005B001D">
      <w:pPr>
        <w:ind w:firstLine="708"/>
        <w:jc w:val="both"/>
      </w:pPr>
    </w:p>
    <w:p w:rsidRDefault="004B4236" w:rsidP="006141A4" w:rsidR="006141A4">
      <w:pPr>
        <w:ind w:firstLine="708"/>
        <w:jc w:val="both"/>
      </w:pPr>
      <w:r>
        <w:t>Prema odredbi čl. 84. st.</w:t>
      </w:r>
      <w:r w:rsidR="00781E65">
        <w:t xml:space="preserve"> 3. SZ/17 stečajni upravitelj može podnijeti zahtjev ministarstvu nadležnom za poslove pravosuđa da ga se </w:t>
      </w:r>
      <w:r w:rsidR="00056D39">
        <w:t>privremeno</w:t>
      </w:r>
      <w:r w:rsidR="00781E65">
        <w:t xml:space="preserve"> izuzme od izbora za stečajnog upravitelja, u kojem slučaju može nastaviti obavljati dužnosti u postupcima u kojima je imenovan, ali ga se izuzima od izbora za stečajnog upravitelja u novim predmetima u razdoblju od dvije godine od dana isteka godine u kojoj je zatražio svoje izuzimanje.</w:t>
      </w:r>
    </w:p>
    <w:p w:rsidRDefault="004C2A96" w:rsidP="006141A4" w:rsidR="004C2A96">
      <w:pPr>
        <w:ind w:firstLine="708"/>
        <w:jc w:val="both"/>
      </w:pPr>
    </w:p>
    <w:p w:rsidRDefault="004C2A96" w:rsidP="006141A4" w:rsidR="004C2A96">
      <w:pPr>
        <w:ind w:firstLine="708"/>
        <w:jc w:val="both"/>
      </w:pPr>
      <w:r>
        <w:t xml:space="preserve">Dakle, tumačenjem prethodno navedene odredbe čl. 84. st. 3. SZ/17 u slučaju da po zahtjevu ministarstvo za poslove pravosuđa privremeno izuzme od izbora za stečajnog upravitelja u novim predmetima, rok primjene izuzeća počinje teći od dana isteka </w:t>
      </w:r>
      <w:r w:rsidR="00C51C65">
        <w:t>godine</w:t>
      </w:r>
      <w:r>
        <w:t xml:space="preserve"> u kojoj je zatražio izuzimanje pa traje počevši od tada dvije godine.</w:t>
      </w:r>
    </w:p>
    <w:p w:rsidRDefault="00C51C65" w:rsidP="006141A4" w:rsidR="00C51C65">
      <w:pPr>
        <w:ind w:firstLine="708"/>
        <w:jc w:val="both"/>
      </w:pPr>
    </w:p>
    <w:p w:rsidRDefault="00C51C65" w:rsidP="006141A4" w:rsidR="00C51C65">
      <w:pPr>
        <w:ind w:firstLine="708"/>
        <w:jc w:val="both"/>
      </w:pPr>
      <w:r>
        <w:t>Stoga, valja zaključi, ukoliko je Tomislav Morsan podnio zahtjev za privremenim izuzećem i u slučaju da je Ministarstvo pravosuđa donijelo rješenje kojim privremeno izuzimaju navedenog od izbora za stečajnog upravitelja s A liste prilikom dodjele novih predmeta metodom slučajnog odabira u stečajnim postupcima 31. listopada 2018., to primjena navedenog rješenja počinje tek 1. siječnja 2019. pa u tra</w:t>
      </w:r>
      <w:r w:rsidR="0060436A">
        <w:t>ja</w:t>
      </w:r>
      <w:r>
        <w:t xml:space="preserve">nju od </w:t>
      </w:r>
      <w:r w:rsidR="0060436A">
        <w:t>dvije</w:t>
      </w:r>
      <w:r>
        <w:t xml:space="preserve"> godine.</w:t>
      </w:r>
    </w:p>
    <w:p w:rsidRDefault="004C2A96" w:rsidP="006141A4" w:rsidR="004C2A96">
      <w:pPr>
        <w:ind w:firstLine="708"/>
        <w:jc w:val="both"/>
      </w:pPr>
    </w:p>
    <w:p w:rsidRDefault="004C2A96" w:rsidP="004C2A96" w:rsidR="004C2A96">
      <w:pPr>
        <w:ind w:firstLine="708"/>
        <w:jc w:val="both"/>
      </w:pPr>
      <w:r>
        <w:t>Također, valja navesti da privremeni stečajni upravitelj Tomislav Morsan uz zahtjev  za razrješenje ne dostavlja i rješenje Ministarstva pravosuđa Klasa: UP/1-133-04/15-01/345, Urbroj: 514-04-02-02-02-19-13 od 31. listopada 2018.</w:t>
      </w:r>
      <w:r w:rsidR="0060436A">
        <w:t xml:space="preserve"> na koje se poziva u navodima zahtjeva od 26. </w:t>
      </w:r>
      <w:r w:rsidR="00E037E5">
        <w:t>studenog</w:t>
      </w:r>
      <w:r w:rsidR="0060436A">
        <w:t xml:space="preserve"> 2018.</w:t>
      </w:r>
    </w:p>
    <w:p w:rsidRDefault="007A6023" w:rsidP="006141A4" w:rsidR="007A6023">
      <w:pPr>
        <w:ind w:firstLine="708"/>
        <w:jc w:val="both"/>
      </w:pPr>
    </w:p>
    <w:p w:rsidRDefault="0027048D" w:rsidP="00551F4F" w:rsidR="00551F4F">
      <w:pPr>
        <w:ind w:firstLine="720"/>
        <w:jc w:val="both"/>
      </w:pPr>
      <w:r>
        <w:t>Konačno</w:t>
      </w:r>
      <w:r w:rsidR="006141A4">
        <w:t>, p</w:t>
      </w:r>
      <w:r w:rsidR="006141A4" w:rsidRPr="006B1519">
        <w:t>rema odredbi čl</w:t>
      </w:r>
      <w:r w:rsidR="00E037E5">
        <w:t>.</w:t>
      </w:r>
      <w:r w:rsidR="006141A4" w:rsidRPr="006B1519">
        <w:t xml:space="preserve"> 91. st</w:t>
      </w:r>
      <w:r w:rsidR="00E037E5">
        <w:t>.</w:t>
      </w:r>
      <w:r w:rsidR="006141A4" w:rsidRPr="006B1519">
        <w:t xml:space="preserve"> 5. SZ sud može razriješiti stečajnog upravitelja na osobni zahtjev.</w:t>
      </w:r>
      <w:r w:rsidR="006141A4">
        <w:t xml:space="preserve"> P</w:t>
      </w:r>
      <w:r w:rsidR="006141A4" w:rsidRPr="006B1519">
        <w:t xml:space="preserve">rilikom donošenja odluke </w:t>
      </w:r>
      <w:r w:rsidR="006141A4">
        <w:t>sud je ovlašten ocjenjivati osnovanost razloga za razrješenje stečajnog upravitelja (pravno shvaćanje Visokog trgovačkog suda Republike Hrvatske prihvaćeno na 26. sjednici Odjela trgovačkih i ostalih sporova Visokog trgovačkog suda Republike Hrvatske održanoj 5. prosinca 2016.).</w:t>
      </w:r>
      <w:r w:rsidR="00551F4F">
        <w:t xml:space="preserve"> U tom slučaju stečajni upravitelj je dužan dokazati opravdanost takvog zahtjeva, odnosno postojanje razloga koji u konkretnom slučaju opravdavaju njegovo izuzeće u određenom predmetu. </w:t>
      </w:r>
      <w:r w:rsidR="00B45D25">
        <w:t>Dakle</w:t>
      </w:r>
      <w:r w:rsidR="00551F4F">
        <w:t>, teret dokaza o opravdanosti zahtje</w:t>
      </w:r>
      <w:r w:rsidR="00B45D25">
        <w:t xml:space="preserve">va je na stečajnom upravitelju dok Tomislav Morsan nije dokazao opravdanost zahtjeva za </w:t>
      </w:r>
      <w:r w:rsidR="000619F8">
        <w:t>razrješenje</w:t>
      </w:r>
      <w:r w:rsidR="00B45D25">
        <w:t xml:space="preserve"> od 26. </w:t>
      </w:r>
      <w:r w:rsidR="000619F8">
        <w:t>studenog</w:t>
      </w:r>
      <w:r w:rsidR="00B45D25">
        <w:t xml:space="preserve"> 2018.</w:t>
      </w:r>
    </w:p>
    <w:p w:rsidRDefault="00E203A6" w:rsidP="00551F4F" w:rsidR="00E203A6">
      <w:pPr>
        <w:ind w:firstLine="720"/>
        <w:jc w:val="both"/>
      </w:pPr>
    </w:p>
    <w:p w:rsidRDefault="00551F4F" w:rsidP="00202DB5" w:rsidR="001E76AD">
      <w:pPr>
        <w:ind w:firstLine="708"/>
        <w:jc w:val="both"/>
      </w:pPr>
      <w:r>
        <w:t xml:space="preserve">Slijedom navedenog, </w:t>
      </w:r>
      <w:r w:rsidR="000619F8">
        <w:t xml:space="preserve">valjalo je </w:t>
      </w:r>
      <w:r>
        <w:t>na</w:t>
      </w:r>
      <w:r w:rsidR="001E76AD">
        <w:t xml:space="preserve"> temelju odredbe čl</w:t>
      </w:r>
      <w:r w:rsidR="000619F8">
        <w:t>.</w:t>
      </w:r>
      <w:r w:rsidR="001E76AD">
        <w:t xml:space="preserve"> 91. st</w:t>
      </w:r>
      <w:r w:rsidR="000619F8">
        <w:t>. 6. SZ odlučiti</w:t>
      </w:r>
      <w:r w:rsidR="001E76AD">
        <w:t xml:space="preserve"> kao u izreci </w:t>
      </w:r>
      <w:r w:rsidR="000619F8">
        <w:t>ovog rješenja.</w:t>
      </w:r>
    </w:p>
    <w:p w:rsidRDefault="001E76AD" w:rsidP="00202DB5" w:rsidR="001E76AD">
      <w:pPr>
        <w:ind w:firstLine="708"/>
        <w:jc w:val="both"/>
      </w:pPr>
    </w:p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3D5AB2">
        <w:t>30</w:t>
      </w:r>
      <w:r w:rsidR="00AC7BEA">
        <w:t>. studenog</w:t>
      </w:r>
      <w:r w:rsidR="00C44500">
        <w:t xml:space="preserve"> </w:t>
      </w:r>
      <w:r w:rsidR="004C6C02">
        <w:t>2018.</w:t>
      </w:r>
    </w:p>
    <w:p w:rsidRDefault="00301A8E" w:rsidP="003D5AB2" w:rsidR="00076114" w:rsidRPr="00D57D9F">
      <w:pPr>
        <w:ind w:firstLine="708" w:left="6372"/>
        <w:jc w:val="right"/>
      </w:pPr>
      <w:r>
        <w:t>Sudac:</w:t>
      </w:r>
    </w:p>
    <w:p w:rsidRDefault="00C44500" w:rsidP="003D5AB2" w:rsidR="00076114" w:rsidRPr="00D57D9F">
      <w:pPr>
        <w:jc w:val="right"/>
      </w:pPr>
      <w:r>
        <w:t>Dina Jellin</w:t>
      </w:r>
      <w:r w:rsidR="00C81C2D">
        <w:t>,v.r.</w:t>
      </w:r>
    </w:p>
    <w:p w:rsidRDefault="007E6A14" w:rsidP="00076114" w:rsidR="007E6A14"/>
    <w:p w:rsidRDefault="00076114" w:rsidP="00076114" w:rsidR="00076114" w:rsidRPr="00D57D9F">
      <w:r w:rsidRPr="00D57D9F">
        <w:t xml:space="preserve">Uputa o pravnom lijeku: </w:t>
      </w:r>
    </w:p>
    <w:p w:rsidRDefault="00551F4F" w:rsidP="00551F4F" w:rsidR="00551F4F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 </w:t>
      </w:r>
      <w:r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>
        <w:rPr>
          <w:lang w:val="pl-PL"/>
        </w:rPr>
        <w:t xml:space="preserve"> Dostava se smatra obavljenom istekom osmoga dana od dana objave ovog rješenja na mrežnoj stranici         e-oglasna poča Trgovačkog suda u Zagrebu (članak 12. stavak 1. SZ).</w:t>
      </w:r>
    </w:p>
    <w:p w:rsidRDefault="00C81C2D" w:rsidP="00597684" w:rsidR="00C81C2D"/>
    <w:p w:rsidRDefault="00C81C2D" w:rsidP="00597684" w:rsidR="00C81C2D">
      <w:r>
        <w:t>Za točnost otpravka-ovlašteni službenik</w:t>
      </w:r>
    </w:p>
    <w:p w:rsidRDefault="00C81C2D" w:rsidP="00597684" w:rsidR="00C81C2D" w:rsidRPr="001D09E3">
      <w:r>
        <w:t>Ljubica Radošević</w:t>
      </w:r>
    </w:p>
    <w:p w:rsidRDefault="00076114" w:rsidP="00076114" w:rsidR="00076114" w:rsidRPr="00D57D9F"/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57A" w:rsidP="007C3986" w:rsidR="006D457A">
      <w:r>
        <w:separator/>
      </w:r>
    </w:p>
  </w:endnote>
  <w:endnote w:id="0" w:type="continuationSeparator">
    <w:p w:rsidRDefault="006D457A" w:rsidP="007C3986" w:rsidR="006D4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57A" w:rsidP="007C3986" w:rsidR="006D457A">
      <w:r>
        <w:separator/>
      </w:r>
    </w:p>
  </w:footnote>
  <w:footnote w:id="0" w:type="continuationSeparator">
    <w:p w:rsidRDefault="006D457A" w:rsidP="007C3986" w:rsidR="006D45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DDC" w:rsidP="00A37DDC" w:rsidR="007C3986">
    <w:pPr>
      <w:pStyle w:val="Zaglavlje"/>
      <w:tabs>
        <w:tab w:pos="752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C81C2D">
          <w:rPr>
            <w:noProof/>
          </w:rPr>
          <w:t>2</w:t>
        </w:r>
        <w:r w:rsidR="007C3986">
          <w:fldChar w:fldCharType="end"/>
        </w:r>
      </w:sdtContent>
    </w:sdt>
    <w:r>
      <w:tab/>
    </w:r>
    <w:r w:rsidR="00C33611">
      <w:t>16. St-4151/16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02DFC"/>
    <w:rsid w:val="00014C81"/>
    <w:rsid w:val="000479B2"/>
    <w:rsid w:val="00056D39"/>
    <w:rsid w:val="000609BC"/>
    <w:rsid w:val="000619F8"/>
    <w:rsid w:val="0006329D"/>
    <w:rsid w:val="00076114"/>
    <w:rsid w:val="000907E6"/>
    <w:rsid w:val="000A7B86"/>
    <w:rsid w:val="000D3D4E"/>
    <w:rsid w:val="000E60FE"/>
    <w:rsid w:val="000F62AE"/>
    <w:rsid w:val="00132873"/>
    <w:rsid w:val="00150D89"/>
    <w:rsid w:val="00167248"/>
    <w:rsid w:val="00182A60"/>
    <w:rsid w:val="00194EF6"/>
    <w:rsid w:val="001B5B40"/>
    <w:rsid w:val="001E76AD"/>
    <w:rsid w:val="00202DB5"/>
    <w:rsid w:val="002067FF"/>
    <w:rsid w:val="00206F82"/>
    <w:rsid w:val="002112E5"/>
    <w:rsid w:val="00216477"/>
    <w:rsid w:val="0023291B"/>
    <w:rsid w:val="0027048D"/>
    <w:rsid w:val="00271EFE"/>
    <w:rsid w:val="002741B4"/>
    <w:rsid w:val="002A6C7D"/>
    <w:rsid w:val="00301A8E"/>
    <w:rsid w:val="00336A8D"/>
    <w:rsid w:val="00354A1A"/>
    <w:rsid w:val="0038750E"/>
    <w:rsid w:val="003B311A"/>
    <w:rsid w:val="003D575A"/>
    <w:rsid w:val="003D5AB2"/>
    <w:rsid w:val="003E36D5"/>
    <w:rsid w:val="004426F1"/>
    <w:rsid w:val="00461EEC"/>
    <w:rsid w:val="00480AAD"/>
    <w:rsid w:val="004861C9"/>
    <w:rsid w:val="00495C25"/>
    <w:rsid w:val="004B3710"/>
    <w:rsid w:val="004B4236"/>
    <w:rsid w:val="004C0E1E"/>
    <w:rsid w:val="004C2A96"/>
    <w:rsid w:val="004C6C02"/>
    <w:rsid w:val="004D6C5B"/>
    <w:rsid w:val="004E2609"/>
    <w:rsid w:val="00504554"/>
    <w:rsid w:val="00551F4F"/>
    <w:rsid w:val="00553D4C"/>
    <w:rsid w:val="005740EF"/>
    <w:rsid w:val="00585C6C"/>
    <w:rsid w:val="00594656"/>
    <w:rsid w:val="005B001D"/>
    <w:rsid w:val="005C601B"/>
    <w:rsid w:val="005F2AFB"/>
    <w:rsid w:val="005F44BD"/>
    <w:rsid w:val="0060436A"/>
    <w:rsid w:val="006141A4"/>
    <w:rsid w:val="006540E8"/>
    <w:rsid w:val="00662D4C"/>
    <w:rsid w:val="00664F42"/>
    <w:rsid w:val="006713B6"/>
    <w:rsid w:val="00681792"/>
    <w:rsid w:val="006A1BCC"/>
    <w:rsid w:val="006B1519"/>
    <w:rsid w:val="006C411E"/>
    <w:rsid w:val="006D457A"/>
    <w:rsid w:val="00700D74"/>
    <w:rsid w:val="00707D67"/>
    <w:rsid w:val="00740AF5"/>
    <w:rsid w:val="007670AC"/>
    <w:rsid w:val="00767F0B"/>
    <w:rsid w:val="007720FA"/>
    <w:rsid w:val="00781E65"/>
    <w:rsid w:val="00782AD8"/>
    <w:rsid w:val="007A6023"/>
    <w:rsid w:val="007C3986"/>
    <w:rsid w:val="007E1171"/>
    <w:rsid w:val="007E6A14"/>
    <w:rsid w:val="008061AC"/>
    <w:rsid w:val="00823A3D"/>
    <w:rsid w:val="008821E3"/>
    <w:rsid w:val="008921A5"/>
    <w:rsid w:val="008C3AA0"/>
    <w:rsid w:val="008D5A3B"/>
    <w:rsid w:val="0091520E"/>
    <w:rsid w:val="00964D2E"/>
    <w:rsid w:val="0097597E"/>
    <w:rsid w:val="009A7715"/>
    <w:rsid w:val="009D27B4"/>
    <w:rsid w:val="009E3981"/>
    <w:rsid w:val="009F5A00"/>
    <w:rsid w:val="00A25680"/>
    <w:rsid w:val="00A37DDC"/>
    <w:rsid w:val="00A45BDF"/>
    <w:rsid w:val="00A623AB"/>
    <w:rsid w:val="00A71872"/>
    <w:rsid w:val="00A71E9D"/>
    <w:rsid w:val="00AA2AC7"/>
    <w:rsid w:val="00AB0EC3"/>
    <w:rsid w:val="00AB51ED"/>
    <w:rsid w:val="00AC7BEA"/>
    <w:rsid w:val="00B16439"/>
    <w:rsid w:val="00B33D58"/>
    <w:rsid w:val="00B44081"/>
    <w:rsid w:val="00B45D25"/>
    <w:rsid w:val="00C104E2"/>
    <w:rsid w:val="00C1498C"/>
    <w:rsid w:val="00C318AA"/>
    <w:rsid w:val="00C33611"/>
    <w:rsid w:val="00C44500"/>
    <w:rsid w:val="00C501AA"/>
    <w:rsid w:val="00C51C65"/>
    <w:rsid w:val="00C57589"/>
    <w:rsid w:val="00C81C2D"/>
    <w:rsid w:val="00CB6ECB"/>
    <w:rsid w:val="00CE20AC"/>
    <w:rsid w:val="00D57D9F"/>
    <w:rsid w:val="00D85D94"/>
    <w:rsid w:val="00D94B8C"/>
    <w:rsid w:val="00E037E5"/>
    <w:rsid w:val="00E203A6"/>
    <w:rsid w:val="00E21639"/>
    <w:rsid w:val="00E40D07"/>
    <w:rsid w:val="00E70CBD"/>
    <w:rsid w:val="00E8359C"/>
    <w:rsid w:val="00EB2D32"/>
    <w:rsid w:val="00EB5A2F"/>
    <w:rsid w:val="00EC3788"/>
    <w:rsid w:val="00ED0FC6"/>
    <w:rsid w:val="00EE19B8"/>
    <w:rsid w:val="00F25F03"/>
    <w:rsid w:val="00F37F4B"/>
    <w:rsid w:val="00F57E12"/>
    <w:rsid w:val="00F75632"/>
    <w:rsid w:val="00F83779"/>
    <w:rsid w:val="00F94E2B"/>
    <w:rsid w:val="00FA66D3"/>
    <w:rsid w:val="00FA7386"/>
    <w:rsid w:val="00FB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1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C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C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C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C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1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C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C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C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C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4151</izvorni_sadrzaj>
    <derivirana_varijabla naziv="DomainObject.Predmet.Broj_1">4151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St-4151/2016</izvorni_sadrzaj>
    <derivirana_varijabla naziv="DomainObject.Predmet.OznakaBroj_1">St-4151/2016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ANGELOS MEDIJA d.o.o. zastupanog po punomoćniku Danijel Botić</izvorni_sadrzaj>
    <derivirana_varijabla naziv="DomainObject.Predmet.ProtustrankaFormated_1">  ANGELOS MEDIJA d.o.o. zastupanog po punomoćniku Danijel Botić</derivirana_varijabla>
  </DomainObject.Predmet.ProtustrankaFormated>
  <DomainObject.Predmet.ProtustrankaFormatedOIB>
    <izvorni_sadrzaj>  ANGELOS MEDIJA d.o.o., OIB 12875160362 zastupanog po punomoćniku Danijel Botić</izvorni_sadrzaj>
    <derivirana_varijabla naziv="DomainObject.Predmet.ProtustrankaFormatedOIB_1">  ANGELOS MEDIJA d.o.o., OIB 12875160362 zastupanog po punomoćniku Danijel Botić</derivirana_varijabla>
  </DomainObject.Predmet.ProtustrankaFormatedOIB>
  <DomainObject.Predmet.ProtustrankaFormatedWithAdress>
    <izvorni_sadrzaj> ANGELOS MEDIJA d.o.o., Harambašićeva 11, 10000 Zagreb zastupanog po punomoćniku Danijel Botić</izvorni_sadrzaj>
    <derivirana_varijabla naziv="DomainObject.Predmet.ProtustrankaFormatedWithAdress_1"> ANGELOS MEDIJA d.o.o., Harambašićeva 11, 10000 Zagreb zastupanog po punomoćniku Danijel Botić</derivirana_varijabla>
  </DomainObject.Predmet.ProtustrankaFormatedWithAdress>
  <DomainObject.Predmet.ProtustrankaFormatedWithAdressOIB>
    <izvorni_sadrzaj> ANGELOS MEDIJA d.o.o., OIB 12875160362, Harambašićeva 11, 10000 Zagreb zastupanog po punomoćniku Danijel Botić</izvorni_sadrzaj>
    <derivirana_varijabla naziv="DomainObject.Predmet.ProtustrankaFormatedWithAdressOIB_1"> ANGELOS MEDIJA d.o.o., OIB 12875160362, Harambašićeva 11, 10000 Zagreb zastupanog po punomoćniku Danijel Botić</derivirana_varijabla>
  </DomainObject.Predmet.ProtustrankaFormatedWithAdressOIB>
  <DomainObject.Predmet.ProtustrankaWithAdress>
    <izvorni_sadrzaj>ANGELOS MEDIJA d.o.o. Harambašićeva 11, 10000 Zagreb</izvorni_sadrzaj>
    <derivirana_varijabla naziv="DomainObject.Predmet.ProtustrankaWithAdress_1">ANGELOS MEDIJA d.o.o. Harambašićeva 11, 10000 Zagreb</derivirana_varijabla>
  </DomainObject.Predmet.ProtustrankaWithAdress>
  <DomainObject.Predmet.ProtustrankaWithAdressOIB>
    <izvorni_sadrzaj>ANGELOS MEDIJA d.o.o., OIB 12875160362, Harambašićeva 11, 10000 Zagreb</izvorni_sadrzaj>
    <derivirana_varijabla naziv="DomainObject.Predmet.ProtustrankaWithAdressOIB_1">ANGELOS MEDIJA d.o.o., OIB 12875160362, Harambašićeva 11, 10000 Zagreb</derivirana_varijabla>
  </DomainObject.Predmet.ProtustrankaWithAdressOIB>
  <DomainObject.Predmet.ProtustrankaNazivFormated>
    <izvorni_sadrzaj>ANGELOS MEDIJA d.o.o.</izvorni_sadrzaj>
    <derivirana_varijabla naziv="DomainObject.Predmet.ProtustrankaNazivFormated_1">ANGELOS MEDIJA d.o.o.</derivirana_varijabla>
  </DomainObject.Predmet.ProtustrankaNazivFormated>
  <DomainObject.Predmet.ProtustrankaNazivFormatedOIB>
    <izvorni_sadrzaj>ANGELOS MEDIJA d.o.o., OIB 12875160362</izvorni_sadrzaj>
    <derivirana_varijabla naziv="DomainObject.Predmet.ProtustrankaNazivFormatedOIB_1">ANGELOS MEDIJA d.o.o., OIB 12875160362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ANGELOS MEDIJA d.o.o. zastupanog po punomoćniku Danijel Botić</item>
    </izvorni_sadrzaj>
    <derivirana_varijabla naziv="DomainObject.Predmet.ProtuStrankaListFormated_1">
      <item>ANGELOS MEDIJA d.o.o. zastupanog po punomoćniku Danijel Botić</item>
    </derivirana_varijabla>
  </DomainObject.Predmet.ProtuStrankaListFormated>
  <DomainObject.Predmet.ProtuStrankaListFormatedOIB>
    <izvorni_sadrzaj>
      <item>ANGELOS MEDIJA d.o.o., OIB 12875160362 zastupanog po punomoćniku Danijel Botić</item>
    </izvorni_sadrzaj>
    <derivirana_varijabla naziv="DomainObject.Predmet.ProtuStrankaListFormatedOIB_1">
      <item>ANGELOS MEDIJA d.o.o., OIB 12875160362 zastupanog po punomoćniku Danijel Botić</item>
    </derivirana_varijabla>
  </DomainObject.Predmet.ProtuStrankaListFormatedOIB>
  <DomainObject.Predmet.ProtuStrankaListFormatedWithAdress>
    <izvorni_sadrzaj>
      <item>ANGELOS MEDIJA d.o.o., Harambašićeva 11, 10000 Zagreb zastupanog po punomoćniku Danijel Botić</item>
    </izvorni_sadrzaj>
    <derivirana_varijabla naziv="DomainObject.Predmet.ProtuStrankaListFormatedWithAdress_1">
      <item>ANGELOS MEDIJA d.o.o., Harambašićeva 11, 10000 Zagreb zastupanog po punomoćniku Danijel Botić</item>
    </derivirana_varijabla>
  </DomainObject.Predmet.ProtuStrankaListFormatedWithAdress>
  <DomainObject.Predmet.ProtuStrankaListFormatedWithAdressOIB>
    <izvorni_sadrzaj>
      <item>ANGELOS MEDIJA d.o.o., OIB 12875160362, Harambašićeva 11, 10000 Zagreb zastupanog po punomoćniku Danijel Botić</item>
    </izvorni_sadrzaj>
    <derivirana_varijabla naziv="DomainObject.Predmet.ProtuStrankaListFormatedWithAdressOIB_1">
      <item>ANGELOS MEDIJA d.o.o., OIB 12875160362, Harambašićeva 11, 10000 Zagreb zastupanog po punomoćniku Danijel Botić</item>
    </derivirana_varijabla>
  </DomainObject.Predmet.ProtuStrankaListFormatedWithAdressOIB>
  <DomainObject.Predmet.ProtuStrankaListNazivFormated>
    <izvorni_sadrzaj>
      <item>ANGELOS MEDIJA d.o.o.</item>
    </izvorni_sadrzaj>
    <derivirana_varijabla naziv="DomainObject.Predmet.ProtuStrankaListNazivFormated_1">
      <item>ANGELOS MEDIJA d.o.o.</item>
    </derivirana_varijabla>
  </DomainObject.Predmet.ProtuStrankaListNazivFormated>
  <DomainObject.Predmet.ProtuStrankaListNazivFormatedOIB>
    <izvorni_sadrzaj>
      <item>ANGELOS MEDIJA d.o.o., OIB 12875160362</item>
    </izvorni_sadrzaj>
    <derivirana_varijabla naziv="DomainObject.Predmet.ProtuStrankaListNazivFormatedOIB_1">
      <item>ANGELOS MEDIJA d.o.o., OIB 12875160362</item>
    </derivirana_varijabla>
  </DomainObject.Predmet.ProtuStrankaListNazivFormatedOIB>
  <DomainObject.Predmet.OstaliListFormated>
    <izvorni_sadrzaj>
      <item>Danijel Botić punomoćnik sudionika u postupku ANGELOS MEDIJA d.o.o.</item>
      <item>Tomislav Morsan</item>
    </izvorni_sadrzaj>
    <derivirana_varijabla naziv="DomainObject.Predmet.OstaliListFormated_1">
      <item>Danijel Botić punomoćnik sudionika u postupku ANGELOS MEDIJA d.o.o.</item>
      <item>Tomislav Morsan</item>
    </derivirana_varijabla>
  </DomainObject.Predmet.OstaliListFormated>
  <DomainObject.Predmet.OstaliListFormatedOIB>
    <izvorni_sadrzaj>
      <item>Danijel Botić, OIB 75104429943 punomoćnik sudionika u postupku ANGELOS MEDIJA d.o.o.</item>
      <item>Tomislav Morsan, OIB 97338652480</item>
    </izvorni_sadrzaj>
    <derivirana_varijabla naziv="DomainObject.Predmet.OstaliListFormatedOIB_1">
      <item>Danijel Botić, OIB 75104429943 punomoćnik sudionika u postupku ANGELOS MEDIJA d.o.o.</item>
      <item>Tomislav Morsan, OIB 97338652480</item>
    </derivirana_varijabla>
  </DomainObject.Predmet.OstaliListFormatedOIB>
  <DomainObject.Predmet.OstaliListFormatedWithAdress>
    <izvorni_sadrzaj>
      <item>Danijel Botić, Rafaela Levakovića 2, 10360 Ivanja Reka punomoćnik sudionika u postupku ANGELOS MEDIJA d.o.o.</item>
      <item>Tomislav Morsan, Martina Gambona 4, 47000 Karlovac</item>
    </izvorni_sadrzaj>
    <derivirana_varijabla naziv="DomainObject.Predmet.OstaliListFormatedWithAdress_1">
      <item>Danijel Botić, Rafaela Levakovića 2, 10360 Ivanja Reka punomoćnik sudionika u postupku ANGELOS MEDIJA d.o.o.</item>
      <item>Tomislav Morsan, Martina Gambona 4, 47000 Karlovac</item>
    </derivirana_varijabla>
  </DomainObject.Predmet.OstaliListFormatedWithAdress>
  <DomainObject.Predmet.OstaliListFormatedWithAdressOIB>
    <izvorni_sadrzaj>
      <item>Danijel Botić, OIB 75104429943, Rafaela Levakovića 2, 10360 Ivanja Reka punomoćnik sudionika u postupku ANGELOS MEDIJA d.o.o.</item>
      <item>Tomislav Morsan, OIB 97338652480, Martina Gambona 4, 47000 Karlovac</item>
    </izvorni_sadrzaj>
    <derivirana_varijabla naziv="DomainObject.Predmet.OstaliListFormatedWithAdressOIB_1">
      <item>Danijel Botić, OIB 75104429943, Rafaela Levakovića 2, 10360 Ivanja Reka punomoćnik sudionika u postupku ANGELOS MEDIJA d.o.o.</item>
      <item>Tomislav Morsan, OIB 97338652480, Martina Gambona 4, 47000 Karlovac</item>
    </derivirana_varijabla>
  </DomainObject.Predmet.OstaliListFormatedWithAdressOIB>
  <DomainObject.Predmet.OstaliListNazivFormated>
    <izvorni_sadrzaj>
      <item>Danijel Botić</item>
      <item>Tomislav Morsan</item>
    </izvorni_sadrzaj>
    <derivirana_varijabla naziv="DomainObject.Predmet.OstaliListNazivFormated_1">
      <item>Danijel Botić</item>
      <item>Tomislav Morsan</item>
    </derivirana_varijabla>
  </DomainObject.Predmet.OstaliListNazivFormated>
  <DomainObject.Predmet.OstaliListNazivFormatedOIB>
    <izvorni_sadrzaj>
      <item>Danijel Botić, OIB 75104429943</item>
      <item>Tomislav Morsan, OIB 97338652480</item>
    </izvorni_sadrzaj>
    <derivirana_varijabla naziv="DomainObject.Predmet.OstaliListNazivFormatedOIB_1">
      <item>Danijel Botić, OIB 75104429943</item>
      <item>Tomislav Morsan, OIB 97338652480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ANGELOS MEDIJA d.o.o.</izvorni_sadrzaj>
    <derivirana_varijabla naziv="DomainObject.Predmet.ProtustrankaIDrugi_1">ANGELOS MEDIJA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ANGELOS MEDIJA d.o.o., OIB 12875160362, Harambašićeva 11, 10000 Zagreb</izvorni_sadrzaj>
    <derivirana_varijabla naziv="DomainObject.Predmet.ProtustrankaIDrugiAdressOIB_1">ANGELOS MEDIJA d.o.o., OIB 12875160362, Harambašićeva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ANGELOS MEDIJA d.o.o.</item>
      <item>Danijel Botić</item>
      <item>Tomislav Morsan</item>
    </izvorni_sadrzaj>
    <derivirana_varijabla naziv="DomainObject.Predmet.SudioniciListNaziv_1">
      <item>FINA Regionalni centar Zagreb</item>
      <item>ANGELOS MEDIJA d.o.o.</item>
      <item>Danijel Botić</item>
      <item>Tomislav Morsan</item>
    </derivirana_varijabla>
  </DomainObject.Predmet.SudioniciListNaziv>
  <DomainObject.Predmet.SudioniciListAdressOIB>
    <izvorni_sadrzaj>
      <item>FINA Regionalni centar Zagreb, OIB 85821130368, Trg svibanjskih žrtava 1995. 1,10000 Zagreb</item>
      <item>ANGELOS MEDIJA d.o.o., OIB 12875160362, Harambašićeva 11,10000 Zagreb</item>
      <item>Danijel Botić, OIB 75104429943, Rafaela Levakovića 2,10360 Ivanja Reka</item>
      <item>Tomislav Morsan, OIB 97338652480, Martina Gambona 4,47000 Karlovac</item>
    </izvorni_sadrzaj>
    <derivirana_varijabla naziv="DomainObject.Predmet.SudioniciListAdressOIB_1">
      <item>FINA Regionalni centar Zagreb, OIB 85821130368, Trg svibanjskih žrtava 1995. 1,10000 Zagreb</item>
      <item>ANGELOS MEDIJA d.o.o., OIB 12875160362, Harambašićeva 11,10000 Zagreb</item>
      <item>Danijel Botić, OIB 75104429943, Rafaela Levakovića 2,10360 Ivanja Reka</item>
      <item>Tomislav Morsan, OIB 97338652480, Martina Gambona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12875160362</item>
      <item>, OIB 75104429943</item>
      <item>, OIB 97338652480</item>
    </izvorni_sadrzaj>
    <derivirana_varijabla naziv="DomainObject.Predmet.SudioniciListNazivOIB_1">
      <item>, OIB 85821130368</item>
      <item>, OIB 12875160362</item>
      <item>, OIB 75104429943</item>
      <item>, OIB 97338652480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St-4151/2016-13</izvorni_sadrzaj>
    <derivirana_varijabla naziv="DomainObject.PredzadnjaOdlukaIzPredmeta.Oznaka_1">St-4151/2016-13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769</properties:Words>
  <properties:Characters>4319</properties:Characters>
  <properties:Lines>96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2018-11-30T09:40:00Z</dcterms:created>
  <dc:creator>gzubak</dc:creator>
  <cp:lastModifiedBy>Ljubica Radošević</cp:lastModifiedBy>
  <cp:lastPrinted>2018-11-30T09:46:00Z</cp:lastPrinted>
  <dcterms:modified xmlns:xsi="http://www.w3.org/2001/XMLSchema-instance" xsi:type="dcterms:W3CDTF">2018-11-30T09:46:00Z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(St-4151-16 Rješenje_ODBIJEN OSOBNI ZAHTJEV ZA RAZRJEŠENJE_PRIVREMENO IZUZIMANJE_Tomislav Morsan.docx)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