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6c0f" w14:paraId="3906c0f" w:rsidRDefault="005458D2" w:rsidR="005458D2" w:rsidRPr="00270E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0E2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TRGOVAČK</w:t>
      </w:r>
      <w:r w:rsidR="007B1BFA" w:rsidRPr="00270E2C">
        <w:rPr>
          <w:rFonts w:hAnsi="Times New Roman" w:ascii="Times New Roman"/>
          <w:szCs w:val="24"/>
          <w:lang w:val="hr-HR"/>
        </w:rPr>
        <w:t>I SUD U VARAŽDINU</w:t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270E2C">
      <w:pPr>
        <w:jc w:val="right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270E2C">
      <w:pPr>
        <w:jc w:val="center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R="0044709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od</w:t>
      </w:r>
      <w:r w:rsidR="007C5A8F">
        <w:rPr>
          <w:rFonts w:hAnsi="Times New Roman" w:ascii="Times New Roman"/>
          <w:szCs w:val="24"/>
          <w:lang w:val="hr-HR"/>
        </w:rPr>
        <w:t xml:space="preserve"> </w:t>
      </w:r>
      <w:r w:rsidR="001A4F3A">
        <w:rPr>
          <w:rFonts w:hAnsi="Times New Roman" w:ascii="Times New Roman"/>
          <w:szCs w:val="24"/>
          <w:lang w:val="hr-HR"/>
        </w:rPr>
        <w:t>23. listopada</w:t>
      </w:r>
      <w:r w:rsidR="007C5A8F">
        <w:rPr>
          <w:rFonts w:hAnsi="Times New Roman" w:ascii="Times New Roman"/>
          <w:szCs w:val="24"/>
          <w:lang w:val="hr-HR"/>
        </w:rPr>
        <w:t xml:space="preserve"> 2015. </w:t>
      </w:r>
      <w:r w:rsidR="0044709B" w:rsidRPr="00270E2C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270E2C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270E2C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270E2C">
        <w:rPr>
          <w:rFonts w:hAnsi="Times New Roman" w:ascii="Times New Roman"/>
          <w:szCs w:val="24"/>
          <w:lang w:val="hr-HR"/>
        </w:rPr>
        <w:t>VELECOMMERCE</w:t>
      </w:r>
      <w:r w:rsidR="0072730D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270E2C">
        <w:rPr>
          <w:rFonts w:hAnsi="Times New Roman" w:ascii="Times New Roman"/>
          <w:szCs w:val="24"/>
          <w:lang w:val="hr-HR"/>
        </w:rPr>
        <w:t xml:space="preserve"> iz </w:t>
      </w:r>
      <w:r w:rsidR="009259DB" w:rsidRPr="00270E2C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Sudac: </w:t>
      </w:r>
      <w:r w:rsidR="00837550" w:rsidRPr="00270E2C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270E2C">
        <w:rPr>
          <w:rFonts w:hAnsi="Times New Roman" w:ascii="Times New Roman"/>
          <w:szCs w:val="24"/>
          <w:lang w:val="hr-HR"/>
        </w:rPr>
        <w:t>Lea Rogina</w:t>
      </w:r>
    </w:p>
    <w:p w:rsidRDefault="00286715" w:rsidP="007C310E" w:rsidR="0028671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</w:p>
    <w:p w:rsidRDefault="005458D2" w:rsidP="007C310E" w:rsidR="00040F9A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270E2C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4705B8">
        <w:rPr>
          <w:rFonts w:hAnsi="Times New Roman" w:ascii="Times New Roman"/>
          <w:b w:val="false"/>
          <w:sz w:val="24"/>
          <w:szCs w:val="24"/>
          <w:lang w:val="hr-HR"/>
        </w:rPr>
        <w:t xml:space="preserve">09,00 </w:t>
      </w:r>
      <w:r w:rsidR="00837550" w:rsidRPr="00270E2C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270E2C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286715">
      <w:pPr>
        <w:rPr>
          <w:lang w:val="hr-HR"/>
        </w:rPr>
      </w:pPr>
    </w:p>
    <w:p w:rsidRDefault="00596AEF" w:rsidP="00DF5183" w:rsidR="00596AEF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  <w:r w:rsidR="0064557E" w:rsidRPr="00270E2C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270E2C">
        <w:rPr>
          <w:rFonts w:hAnsi="Times New Roman" w:ascii="Times New Roman"/>
          <w:szCs w:val="24"/>
          <w:lang w:val="hr-HR"/>
        </w:rPr>
        <w:t>javnu dražbu</w:t>
      </w:r>
      <w:r w:rsidR="0064557E" w:rsidRPr="00270E2C">
        <w:rPr>
          <w:rFonts w:hAnsi="Times New Roman" w:ascii="Times New Roman"/>
          <w:szCs w:val="24"/>
          <w:lang w:val="hr-HR"/>
        </w:rPr>
        <w:t xml:space="preserve"> </w:t>
      </w:r>
      <w:r w:rsidR="007F65FE">
        <w:rPr>
          <w:rFonts w:hAnsi="Times New Roman" w:ascii="Times New Roman"/>
          <w:szCs w:val="24"/>
          <w:lang w:val="hr-HR"/>
        </w:rPr>
        <w:t>pristupili su</w:t>
      </w:r>
      <w:r w:rsidR="00276B1C">
        <w:rPr>
          <w:rFonts w:hAnsi="Times New Roman" w:ascii="Times New Roman"/>
          <w:szCs w:val="24"/>
          <w:lang w:val="hr-HR"/>
        </w:rPr>
        <w:t xml:space="preserve"> </w:t>
      </w:r>
      <w:r w:rsidR="00460DD4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>
        <w:rPr>
          <w:rFonts w:hAnsi="Times New Roman" w:ascii="Times New Roman"/>
          <w:szCs w:val="24"/>
          <w:lang w:val="hr-HR"/>
        </w:rPr>
        <w:t xml:space="preserve">djel, </w:t>
      </w:r>
      <w:r w:rsidR="00831371">
        <w:rPr>
          <w:rFonts w:hAnsi="Times New Roman" w:ascii="Times New Roman"/>
          <w:szCs w:val="24"/>
          <w:lang w:val="hr-HR"/>
        </w:rPr>
        <w:t>Mirjana Kamber-Bogdanović</w:t>
      </w:r>
      <w:r w:rsidR="004560AC">
        <w:rPr>
          <w:rFonts w:hAnsi="Times New Roman" w:ascii="Times New Roman"/>
          <w:szCs w:val="24"/>
          <w:lang w:val="hr-HR"/>
        </w:rPr>
        <w:t>, stečajni upravitelj Velimir Slamar.</w:t>
      </w: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7F65FE" w:rsidP="006E7F6A" w:rsidR="00E42E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6B1C">
        <w:rPr>
          <w:rFonts w:hAnsi="Times New Roman" w:ascii="Times New Roman"/>
          <w:szCs w:val="24"/>
          <w:lang w:val="hr-HR"/>
        </w:rPr>
        <w:t xml:space="preserve">Konstatira se da na današnjoj javnoj dražbi nema zainteresiranih kupaca, </w:t>
      </w:r>
      <w:r w:rsidR="006A7E89">
        <w:rPr>
          <w:rFonts w:hAnsi="Times New Roman" w:ascii="Times New Roman"/>
          <w:szCs w:val="24"/>
          <w:lang w:val="hr-HR"/>
        </w:rPr>
        <w:t xml:space="preserve">a stečajni vjerovnici predlažu </w:t>
      </w:r>
      <w:r w:rsidR="004560AC">
        <w:rPr>
          <w:rFonts w:hAnsi="Times New Roman" w:ascii="Times New Roman"/>
          <w:szCs w:val="24"/>
          <w:lang w:val="hr-HR"/>
        </w:rPr>
        <w:t>da se ne smanjuje dalje cijena.</w:t>
      </w:r>
    </w:p>
    <w:p w:rsidRDefault="00C6469D" w:rsidP="006E7F6A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993696" w:rsidP="00993696" w:rsidR="009936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toga </w:t>
      </w:r>
      <w:r w:rsidR="006E7F6A">
        <w:rPr>
          <w:rFonts w:hAnsi="Times New Roman" w:ascii="Times New Roman"/>
          <w:szCs w:val="24"/>
          <w:lang w:val="hr-HR"/>
        </w:rPr>
        <w:t>stečajni sudac donosi sljedeći</w:t>
      </w:r>
    </w:p>
    <w:p w:rsidRDefault="006E7F6A" w:rsidP="00993696" w:rsidR="006E7F6A">
      <w:pPr>
        <w:rPr>
          <w:rFonts w:hAnsi="Times New Roman" w:ascii="Times New Roman"/>
          <w:szCs w:val="24"/>
          <w:lang w:val="hr-HR"/>
        </w:rPr>
      </w:pPr>
    </w:p>
    <w:p w:rsidRDefault="006E7F6A" w:rsidP="006E7F6A" w:rsidR="006E7F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993696" w:rsidP="004560AC" w:rsidR="00993696">
      <w:pPr>
        <w:rPr>
          <w:rFonts w:hAnsi="Times New Roman" w:ascii="Times New Roman"/>
          <w:szCs w:val="24"/>
          <w:lang w:val="hr-HR"/>
        </w:rPr>
      </w:pPr>
    </w:p>
    <w:p w:rsidRDefault="00993696" w:rsidP="006E7F6A" w:rsidR="00993696" w:rsidRPr="00270E2C">
      <w:pPr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I. Određuje se usmena javna dražba za prodaju nekretnina stečajnog dužnika VELECOMMERCE d.o.o. „u stečaju“ iz Čakovca, Novakova 44, i to: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AF778E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5.887,64</w:t>
      </w:r>
      <w:r w:rsidR="00D153ED">
        <w:rPr>
          <w:rFonts w:hAnsi="Times New Roman" w:ascii="Times New Roman"/>
          <w:szCs w:val="24"/>
          <w:lang w:val="hr-HR"/>
        </w:rPr>
        <w:t xml:space="preserve"> kn</w:t>
      </w:r>
      <w:r w:rsidR="00AF778E" w:rsidRPr="00270E2C">
        <w:rPr>
          <w:rFonts w:hAnsi="Times New Roman" w:ascii="Times New Roman"/>
          <w:szCs w:val="24"/>
          <w:lang w:val="hr-HR"/>
        </w:rPr>
        <w:t>.</w:t>
      </w:r>
    </w:p>
    <w:p w:rsidRDefault="00C6469D" w:rsidP="00F50F49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2. nekretnine: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F50F49" w:rsidP="00F50F49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8.476,20</w:t>
      </w:r>
      <w:r w:rsidR="00AF778E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C6469D" w:rsidP="00F50F49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831371" w:rsidP="00F50F49" w:rsidR="00831371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DF4C83" w:rsidR="00DF4C83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3. </w:t>
      </w:r>
      <w:r w:rsidR="00DF4C83" w:rsidRPr="00270E2C">
        <w:rPr>
          <w:rFonts w:hAnsi="Times New Roman" w:ascii="Times New Roman"/>
          <w:szCs w:val="24"/>
          <w:lang w:val="hr-HR"/>
        </w:rPr>
        <w:t xml:space="preserve">nekretnina čkbr. 27 u naravi stambena zgrada, kbr. 31, glavna ulica i dvorište ukupne </w:t>
      </w:r>
      <w:r w:rsidR="00DF4C83" w:rsidRPr="00270E2C">
        <w:rPr>
          <w:rFonts w:hAnsi="Times New Roman" w:ascii="Times New Roman"/>
          <w:szCs w:val="24"/>
          <w:lang w:val="hr-HR"/>
        </w:rPr>
        <w:lastRenderedPageBreak/>
        <w:t xml:space="preserve">površine 401 m2, upisane u z.k. ul. broj 1421, k.o. Dunjkovec, upisana u zemljišne knjige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46.648,55</w:t>
      </w:r>
      <w:r w:rsidR="00DF4C83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6E7F6A" w:rsidRPr="006E7F6A">
      <w:pPr>
        <w:jc w:val="both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II. Ročište za prodaju nekretnine održati će se na Trgovačkom sudu u Varaždinu, soba broj 232/II,</w:t>
      </w:r>
      <w:r w:rsidR="003E0A0D">
        <w:rPr>
          <w:rFonts w:hAnsi="Times New Roman" w:ascii="Times New Roman"/>
          <w:b/>
          <w:szCs w:val="24"/>
          <w:lang w:val="hr-HR"/>
        </w:rPr>
        <w:t xml:space="preserve"> </w:t>
      </w:r>
      <w:r w:rsidR="00831371">
        <w:rPr>
          <w:rFonts w:hAnsi="Times New Roman" w:ascii="Times New Roman"/>
          <w:b/>
          <w:szCs w:val="24"/>
          <w:lang w:val="hr-HR"/>
        </w:rPr>
        <w:t>17. studenog</w:t>
      </w:r>
      <w:r w:rsidR="003E0A0D">
        <w:rPr>
          <w:rFonts w:hAnsi="Times New Roman" w:ascii="Times New Roman"/>
          <w:b/>
          <w:szCs w:val="24"/>
          <w:lang w:val="hr-HR"/>
        </w:rPr>
        <w:t xml:space="preserve"> 2015</w:t>
      </w:r>
      <w:r w:rsidR="00DF4C83" w:rsidRPr="00270E2C">
        <w:rPr>
          <w:rFonts w:hAnsi="Times New Roman" w:ascii="Times New Roman"/>
          <w:b/>
          <w:szCs w:val="24"/>
          <w:lang w:val="hr-HR"/>
        </w:rPr>
        <w:t xml:space="preserve">. g. u </w:t>
      </w:r>
      <w:r w:rsidR="004560AC">
        <w:rPr>
          <w:rFonts w:hAnsi="Times New Roman" w:ascii="Times New Roman"/>
          <w:b/>
          <w:szCs w:val="24"/>
          <w:lang w:val="hr-HR"/>
        </w:rPr>
        <w:t>10</w:t>
      </w:r>
      <w:r w:rsidR="00831371">
        <w:rPr>
          <w:rFonts w:hAnsi="Times New Roman" w:ascii="Times New Roman"/>
          <w:b/>
          <w:szCs w:val="24"/>
          <w:lang w:val="hr-HR"/>
        </w:rPr>
        <w:t>,15</w:t>
      </w:r>
      <w:r w:rsidR="00276B1C">
        <w:rPr>
          <w:rFonts w:hAnsi="Times New Roman" w:ascii="Times New Roman"/>
          <w:b/>
          <w:szCs w:val="24"/>
          <w:lang w:val="hr-HR"/>
        </w:rPr>
        <w:t xml:space="preserve"> </w:t>
      </w:r>
      <w:r w:rsidRPr="00270E2C">
        <w:rPr>
          <w:rFonts w:hAnsi="Times New Roman" w:ascii="Times New Roman"/>
          <w:b/>
          <w:szCs w:val="24"/>
          <w:lang w:val="hr-HR"/>
        </w:rPr>
        <w:t>sati.</w:t>
      </w:r>
    </w:p>
    <w:p w:rsidRDefault="006E7F6A" w:rsidP="00F50F49" w:rsidR="006E7F6A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 xml:space="preserve">III. Pravo sudjelovanja na dražbi imaju oni kupci koji su </w:t>
      </w:r>
      <w:r w:rsidR="00AF778E" w:rsidRPr="00270E2C">
        <w:rPr>
          <w:rFonts w:hAnsi="Times New Roman" w:ascii="Times New Roman"/>
          <w:szCs w:val="24"/>
          <w:lang w:val="hr-HR"/>
        </w:rPr>
        <w:t xml:space="preserve">najkasnije </w:t>
      </w:r>
      <w:r w:rsidRPr="00270E2C">
        <w:rPr>
          <w:rFonts w:hAnsi="Times New Roman" w:ascii="Times New Roman"/>
          <w:szCs w:val="24"/>
          <w:lang w:val="hr-HR"/>
        </w:rPr>
        <w:t xml:space="preserve">3 dana prije održavanja javne dražbe uplatili jamčevinu u visini 10% vrijednosti nekretnine odnosno pokretnine na žiro račun Trgovačkog suda u Varaždinu, broj HR40 2390 0011 3000 0275 4, uz naznaku broja predmeta </w:t>
      </w:r>
      <w:r w:rsidR="00A64513" w:rsidRPr="00270E2C">
        <w:rPr>
          <w:rFonts w:hAnsi="Times New Roman" w:ascii="Times New Roman"/>
          <w:szCs w:val="24"/>
          <w:lang w:val="hr-HR"/>
        </w:rPr>
        <w:t>St-</w:t>
      </w:r>
      <w:r w:rsidR="00755758" w:rsidRPr="00270E2C">
        <w:rPr>
          <w:rFonts w:hAnsi="Times New Roman" w:ascii="Times New Roman"/>
          <w:szCs w:val="24"/>
          <w:lang w:val="hr-HR"/>
        </w:rPr>
        <w:t>735</w:t>
      </w:r>
      <w:r w:rsidR="00A64513" w:rsidRPr="00270E2C">
        <w:rPr>
          <w:rFonts w:hAnsi="Times New Roman" w:ascii="Times New Roman"/>
          <w:szCs w:val="24"/>
          <w:lang w:val="hr-HR"/>
        </w:rPr>
        <w:t>/</w:t>
      </w:r>
      <w:r w:rsidRPr="00270E2C">
        <w:rPr>
          <w:rFonts w:hAnsi="Times New Roman" w:ascii="Times New Roman"/>
          <w:szCs w:val="24"/>
          <w:lang w:val="hr-HR"/>
        </w:rPr>
        <w:t>03.</w:t>
      </w:r>
    </w:p>
    <w:p w:rsidRDefault="00993696" w:rsidP="00F50F49" w:rsidR="00993696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IV. Kupac je dužan kupovninu platiti u roku od 30 dana od dana pravomoćnosti rješenja o dosudi, s time da će se uplaćena jamčevina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V. Nekretnina se prodaje po načelu „viđeno-kupljeno“, te se time isključuju svi prigovori glede nedostataka kupljene nekretnine. Obavijesti vezane uz prodaju predmetne nekretnine mogu se dobiti od stečajnog upravitelja Velimira Slamar na telefonski broj 098446829 od 8,00-15,00 sati svakog radnog dana.</w:t>
      </w:r>
    </w:p>
    <w:p w:rsidRDefault="00AF778E" w:rsidP="00F50F49" w:rsidR="00AF778E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7E049B" w:rsidP="0044709B" w:rsidR="007E049B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44709B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Dovršeno u </w:t>
      </w:r>
      <w:r w:rsidR="00DF4C83" w:rsidRPr="00270E2C">
        <w:rPr>
          <w:rFonts w:hAnsi="Times New Roman" w:ascii="Times New Roman"/>
          <w:szCs w:val="24"/>
          <w:lang w:val="hr-HR"/>
        </w:rPr>
        <w:t xml:space="preserve"> </w:t>
      </w:r>
      <w:r w:rsidR="00831371">
        <w:rPr>
          <w:rFonts w:hAnsi="Times New Roman" w:ascii="Times New Roman"/>
          <w:szCs w:val="24"/>
          <w:lang w:val="hr-HR"/>
        </w:rPr>
        <w:t>09,10</w:t>
      </w:r>
      <w:r w:rsidR="001E2184">
        <w:rPr>
          <w:rFonts w:hAnsi="Times New Roman" w:ascii="Times New Roman"/>
          <w:szCs w:val="24"/>
          <w:lang w:val="hr-HR"/>
        </w:rPr>
        <w:t xml:space="preserve"> </w:t>
      </w:r>
      <w:r w:rsidRPr="00270E2C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270E2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A91" w:rsidP="00AF778E" w:rsidR="006C5A91">
      <w:r>
        <w:separator/>
      </w:r>
    </w:p>
  </w:endnote>
  <w:endnote w:id="0" w:type="continuationSeparator">
    <w:p w:rsidRDefault="006C5A91" w:rsidP="00AF778E" w:rsidR="006C5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A91" w:rsidP="00AF778E" w:rsidR="006C5A91">
      <w:r>
        <w:separator/>
      </w:r>
    </w:p>
  </w:footnote>
  <w:footnote w:id="0" w:type="continuationSeparator">
    <w:p w:rsidRDefault="006C5A91" w:rsidP="00AF778E" w:rsidR="006C5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A45291" w:rsidRPr="00A45291">
      <w:rPr>
        <w:rFonts w:cs="Arial" w:hAnsi="Arial" w:ascii="Arial"/>
        <w:noProof/>
        <w:sz w:val="22"/>
        <w:szCs w:val="22"/>
        <w:lang w:val="hr-HR"/>
      </w:rPr>
      <w:t>2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107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831371">
      <w:rPr>
        <w:rFonts w:hAnsi="Times New Roman" w:ascii="Times New Roman"/>
        <w:szCs w:val="24"/>
        <w:lang w:val="hr-HR"/>
      </w:rPr>
      <w:t>107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115BB5"/>
    <w:rsid w:val="0015342F"/>
    <w:rsid w:val="001548C4"/>
    <w:rsid w:val="00166DF0"/>
    <w:rsid w:val="00191641"/>
    <w:rsid w:val="00191DE6"/>
    <w:rsid w:val="001A4F3A"/>
    <w:rsid w:val="001B487B"/>
    <w:rsid w:val="001B66EB"/>
    <w:rsid w:val="001E2184"/>
    <w:rsid w:val="002201B7"/>
    <w:rsid w:val="002534AA"/>
    <w:rsid w:val="00267DDA"/>
    <w:rsid w:val="00270E2C"/>
    <w:rsid w:val="00273305"/>
    <w:rsid w:val="00276B1C"/>
    <w:rsid w:val="00286715"/>
    <w:rsid w:val="002A4B41"/>
    <w:rsid w:val="00336CAC"/>
    <w:rsid w:val="00352591"/>
    <w:rsid w:val="00364FE3"/>
    <w:rsid w:val="003A2820"/>
    <w:rsid w:val="003A40A6"/>
    <w:rsid w:val="003C5E2E"/>
    <w:rsid w:val="003E0A0D"/>
    <w:rsid w:val="0040782A"/>
    <w:rsid w:val="00432E28"/>
    <w:rsid w:val="0044709B"/>
    <w:rsid w:val="004560AC"/>
    <w:rsid w:val="00460DD4"/>
    <w:rsid w:val="004705B8"/>
    <w:rsid w:val="005042DA"/>
    <w:rsid w:val="0050449E"/>
    <w:rsid w:val="005458D2"/>
    <w:rsid w:val="00573AA3"/>
    <w:rsid w:val="00596AEF"/>
    <w:rsid w:val="005A6673"/>
    <w:rsid w:val="005E669B"/>
    <w:rsid w:val="005F54FC"/>
    <w:rsid w:val="00604B3C"/>
    <w:rsid w:val="0064168F"/>
    <w:rsid w:val="0064557E"/>
    <w:rsid w:val="00691666"/>
    <w:rsid w:val="00691E6F"/>
    <w:rsid w:val="006A7E89"/>
    <w:rsid w:val="006B28A2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A2347"/>
    <w:rsid w:val="007B1BFA"/>
    <w:rsid w:val="007C310E"/>
    <w:rsid w:val="007C48E9"/>
    <w:rsid w:val="007C5A8F"/>
    <w:rsid w:val="007E049B"/>
    <w:rsid w:val="007F65FE"/>
    <w:rsid w:val="0082185D"/>
    <w:rsid w:val="00821863"/>
    <w:rsid w:val="00831371"/>
    <w:rsid w:val="00837550"/>
    <w:rsid w:val="008557DE"/>
    <w:rsid w:val="00857928"/>
    <w:rsid w:val="0087555E"/>
    <w:rsid w:val="00891BDF"/>
    <w:rsid w:val="008B58BC"/>
    <w:rsid w:val="008C13E0"/>
    <w:rsid w:val="008D0740"/>
    <w:rsid w:val="00914C43"/>
    <w:rsid w:val="009259DB"/>
    <w:rsid w:val="00964200"/>
    <w:rsid w:val="00983C7D"/>
    <w:rsid w:val="00993696"/>
    <w:rsid w:val="009B0067"/>
    <w:rsid w:val="00A45291"/>
    <w:rsid w:val="00A64513"/>
    <w:rsid w:val="00A83B90"/>
    <w:rsid w:val="00AD1518"/>
    <w:rsid w:val="00AE0698"/>
    <w:rsid w:val="00AF778E"/>
    <w:rsid w:val="00B1165F"/>
    <w:rsid w:val="00B444DB"/>
    <w:rsid w:val="00B802A0"/>
    <w:rsid w:val="00BE4DA9"/>
    <w:rsid w:val="00BF6904"/>
    <w:rsid w:val="00C63A4F"/>
    <w:rsid w:val="00C6469D"/>
    <w:rsid w:val="00C653E0"/>
    <w:rsid w:val="00C763CD"/>
    <w:rsid w:val="00CB0C05"/>
    <w:rsid w:val="00D153ED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F0008C"/>
    <w:rsid w:val="00F143A4"/>
    <w:rsid w:val="00F2152D"/>
    <w:rsid w:val="00F31F3C"/>
    <w:rsid w:val="00F352A9"/>
    <w:rsid w:val="00F50F49"/>
    <w:rsid w:val="00F85A55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2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5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2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2015.</izvorni_sadrzaj>
    <derivirana_varijabla naziv="DomainObject.StvarniPocetakDatum_1">23. listopada 2015.</derivirana_varijabla>
  </DomainObject.StvarniPocetakDatum>
  <DomainObject.StvarniZavrsetakDatum>
    <izvorni_sadrzaj>23. listopada 2015.</izvorni_sadrzaj>
    <derivirana_varijabla naziv="DomainObject.StvarniZavrsetakDatum_1">23. listopada 2015.</derivirana_varijabla>
  </DomainObject.StvarniZavrsetakDatum>
  <DomainObject.PlaniraniZavrsetakDatum>
    <izvorni_sadrzaj>23. listopada 2015.</izvorni_sadrzaj>
    <derivirana_varijabla naziv="DomainObject.PlaniraniZavrsetakDatum_1">23. listopada 2015.</derivirana_varijabla>
  </DomainObject.PlaniraniZavrsetakDatum>
  <DomainObject.PlaniraniPocetakDatum>
    <izvorni_sadrzaj>23. listopada 2015.</izvorni_sadrzaj>
    <derivirana_varijabla naziv="DomainObject.PlaniraniPocetakDatum_1">23. listopada 2015.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Međimurska banka d.d.</item>
      <item>NARODNE NOVINE d.d.</item>
      <item>VELECOMMERCE, društvo s ograničenom odgovornošću za trgovinu i ugostiteljsku djelatnost u stečaju</item>
      <item>ŽDO Građansko-upravni odjel u Čakovcu</item>
      <item>MERCATOR - H  društvo s ograničenom odgovornošću za trgovinu i proizvodnju</item>
      <item>Velimir Slamar</item>
      <item>Slavica Mađarić i dr., bivši zaposlenici (1. - 7.)</item>
      <item>Odvjetničko društvo Porobija i Špoljarić, društvo s ograničenom odgovornošću</item>
      <item>KOS &amp; PARTNERI, odvjetničko društvo j.t.d.</item>
    </izvorni_sadrzaj>
    <derivirana_varijabla naziv="DomainObject.UcesnikSudskeRadnjeListNaziv_1">
      <item>Međimurska banka d.d.</item>
      <item>NARODNE NOVINE d.d.</item>
      <item>VELECOMMERCE, društvo s ograničenom odgovornošću za trgovinu i ugostiteljsku djelatnost u stečaju</item>
      <item>ŽDO Građansko-upravni odjel u Čakovcu</item>
      <item>MERCATOR - H  društvo s ograničenom odgovornošću za trgovinu i proizvodnju</item>
      <item>Velimir Slamar</item>
      <item>Slavica Mađarić i dr., bivši zaposlenici (1. - 7.)</item>
      <item>Odvjetničko društvo Porobija i Špoljarić, društvo s ograničenom odgovornošću</item>
      <item>KOS &amp; PARTNERI, odvjetničko društvo j.t.d.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35309-2392-49C8-8AC1-C0DF3DF56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2994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2015-10-23T07:07:00Z</cp:lastPrinted>
  <dcterms:modified xmlns:xsi="http://www.w3.org/2001/XMLSchema-instance" xsi:type="dcterms:W3CDTF">2015-10-23T11:49:00Z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