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1c33" w14:paraId="a581c3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CA436F">
        <w:t>1798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1E1284" w:rsidR="00D01B78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441F9">
        <w:t xml:space="preserve"> </w:t>
      </w:r>
      <w:r w:rsidR="00CA436F">
        <w:t xml:space="preserve">BARBAT Nakladničko d.o.o., </w:t>
      </w:r>
      <w:r w:rsidR="00CA436F" w:rsidRPr="00CA436F">
        <w:t>Zagreb, Stubička 55</w:t>
      </w:r>
      <w:r w:rsidR="00CA436F">
        <w:t xml:space="preserve">, OIB: </w:t>
      </w:r>
      <w:r w:rsidR="00CA436F" w:rsidRPr="00CA436F">
        <w:t>75851587007</w:t>
      </w:r>
      <w:r w:rsidR="00CA436F">
        <w:t xml:space="preserve">. </w:t>
      </w:r>
    </w:p>
    <w:p w:rsidRDefault="00CA436F" w:rsidP="001E1284" w:rsidR="00CA436F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A436F">
        <w:t xml:space="preserve">148.250,20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81DA4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D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D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D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D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D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D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D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D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St-1798/2015</izvorni_sadrzaj>
    <derivirana_varijabla naziv="DomainObject.Predmet.OznakaBroj_1">St-1798/2015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BARBAT Nakladničko d.o.o.</izvorni_sadrzaj>
    <derivirana_varijabla naziv="DomainObject.Predmet.ProtustrankaFormated_1">  BARBAT Nakladničko d.o.o.</derivirana_varijabla>
  </DomainObject.Predmet.ProtustrankaFormated>
  <DomainObject.Predmet.ProtustrankaFormatedOIB>
    <izvorni_sadrzaj>  BARBAT Nakladničko d.o.o., OIB 75851587007</izvorni_sadrzaj>
    <derivirana_varijabla naziv="DomainObject.Predmet.ProtustrankaFormatedOIB_1">  BARBAT Nakladničko d.o.o., OIB 75851587007</derivirana_varijabla>
  </DomainObject.Predmet.ProtustrankaFormatedOIB>
  <DomainObject.Predmet.ProtustrankaFormatedWithAdress>
    <izvorni_sadrzaj> BARBAT Nakladničko d.o.o., Stubička 55, 10000 Zagreb</izvorni_sadrzaj>
    <derivirana_varijabla naziv="DomainObject.Predmet.ProtustrankaFormatedWithAdress_1"> BARBAT Nakladničko d.o.o., Stubička 55, 10000 Zagreb</derivirana_varijabla>
  </DomainObject.Predmet.ProtustrankaFormatedWithAdress>
  <DomainObject.Predmet.ProtustrankaFormatedWithAdressOIB>
    <izvorni_sadrzaj> BARBAT Nakladničko d.o.o., OIB 75851587007, Stubička 55, 10000 Zagreb</izvorni_sadrzaj>
    <derivirana_varijabla naziv="DomainObject.Predmet.ProtustrankaFormatedWithAdressOIB_1"> BARBAT Nakladničko d.o.o., OIB 75851587007, Stubička 55, 10000 Zagreb</derivirana_varijabla>
  </DomainObject.Predmet.ProtustrankaFormatedWithAdressOIB>
  <DomainObject.Predmet.ProtustrankaWithAdress>
    <izvorni_sadrzaj>BARBAT Nakladničko d.o.o. Stubička 55, 10000 Zagreb</izvorni_sadrzaj>
    <derivirana_varijabla naziv="DomainObject.Predmet.ProtustrankaWithAdress_1">BARBAT Nakladničko d.o.o. Stubička 55, 10000 Zagreb</derivirana_varijabla>
  </DomainObject.Predmet.ProtustrankaWithAdress>
  <DomainObject.Predmet.ProtustrankaWithAdressOIB>
    <izvorni_sadrzaj>BARBAT Nakladničko d.o.o., OIB 75851587007, Stubička 55, 10000 Zagreb</izvorni_sadrzaj>
    <derivirana_varijabla naziv="DomainObject.Predmet.ProtustrankaWithAdressOIB_1">BARBAT Nakladničko d.o.o., OIB 75851587007, Stubička 55, 10000 Zagreb</derivirana_varijabla>
  </DomainObject.Predmet.ProtustrankaWithAdressOIB>
  <DomainObject.Predmet.ProtustrankaNazivFormated>
    <izvorni_sadrzaj>BARBAT Nakladničko d.o.o.</izvorni_sadrzaj>
    <derivirana_varijabla naziv="DomainObject.Predmet.ProtustrankaNazivFormated_1">BARBAT Nakladničko d.o.o.</derivirana_varijabla>
  </DomainObject.Predmet.ProtustrankaNazivFormated>
  <DomainObject.Predmet.ProtustrankaNazivFormatedOIB>
    <izvorni_sadrzaj>BARBAT Nakladničko d.o.o., OIB 75851587007</izvorni_sadrzaj>
    <derivirana_varijabla naziv="DomainObject.Predmet.ProtustrankaNazivFormatedOIB_1">BARBAT Nakladničko d.o.o., OIB 75851587007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BARBAT Nakladničko d.o.o.</item>
    </izvorni_sadrzaj>
    <derivirana_varijabla naziv="DomainObject.Predmet.ProtuStrankaListFormated_1">
      <item>BARBAT Nakladničko d.o.o.</item>
    </derivirana_varijabla>
  </DomainObject.Predmet.ProtuStrankaListFormated>
  <DomainObject.Predmet.ProtuStrankaListFormatedOIB>
    <izvorni_sadrzaj>
      <item>BARBAT Nakladničko d.o.o., OIB 75851587007</item>
    </izvorni_sadrzaj>
    <derivirana_varijabla naziv="DomainObject.Predmet.ProtuStrankaListFormatedOIB_1">
      <item>BARBAT Nakladničko d.o.o., OIB 75851587007</item>
    </derivirana_varijabla>
  </DomainObject.Predmet.ProtuStrankaListFormatedOIB>
  <DomainObject.Predmet.ProtuStrankaListFormatedWithAdress>
    <izvorni_sadrzaj>
      <item>BARBAT Nakladničko d.o.o., Stubička 55, 10000 Zagreb</item>
    </izvorni_sadrzaj>
    <derivirana_varijabla naziv="DomainObject.Predmet.ProtuStrankaListFormatedWithAdress_1">
      <item>BARBAT Nakladničko d.o.o., Stubička 55, 10000 Zagreb</item>
    </derivirana_varijabla>
  </DomainObject.Predmet.ProtuStrankaListFormatedWithAdress>
  <DomainObject.Predmet.ProtuStrankaListFormatedWithAdressOIB>
    <izvorni_sadrzaj>
      <item>BARBAT Nakladničko d.o.o., OIB 75851587007, Stubička 55, 10000 Zagreb</item>
    </izvorni_sadrzaj>
    <derivirana_varijabla naziv="DomainObject.Predmet.ProtuStrankaListFormatedWithAdressOIB_1">
      <item>BARBAT Nakladničko d.o.o., OIB 75851587007, Stubička 55, 10000 Zagreb</item>
    </derivirana_varijabla>
  </DomainObject.Predmet.ProtuStrankaListFormatedWithAdressOIB>
  <DomainObject.Predmet.ProtuStrankaListNazivFormated>
    <izvorni_sadrzaj>
      <item>BARBAT Nakladničko d.o.o.</item>
    </izvorni_sadrzaj>
    <derivirana_varijabla naziv="DomainObject.Predmet.ProtuStrankaListNazivFormated_1">
      <item>BARBAT Nakladničko d.o.o.</item>
    </derivirana_varijabla>
  </DomainObject.Predmet.ProtuStrankaListNazivFormated>
  <DomainObject.Predmet.ProtuStrankaListNazivFormatedOIB>
    <izvorni_sadrzaj>
      <item>BARBAT Nakladničko d.o.o., OIB 75851587007</item>
    </izvorni_sadrzaj>
    <derivirana_varijabla naziv="DomainObject.Predmet.ProtuStrankaListNazivFormatedOIB_1">
      <item>BARBAT Nakladničko d.o.o., OIB 75851587007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BARBAT Nakladničko d.o.o.</izvorni_sadrzaj>
    <derivirana_varijabla naziv="DomainObject.Predmet.ProtustrankaIDrugi_1">BARBAT Nakladničko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BARBAT Nakladničko d.o.o., OIB 75851587007, Stubička 55, 10000 Zagreb</izvorni_sadrzaj>
    <derivirana_varijabla naziv="DomainObject.Predmet.ProtustrankaIDrugiAdressOIB_1">BARBAT Nakladničko d.o.o., OIB 75851587007, Stubička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BARBAT Nakladničko d.o.o.</item>
    </izvorni_sadrzaj>
    <derivirana_varijabla naziv="DomainObject.Predmet.SudioniciListNaziv_1">
      <item>FINA Regionalni Centar Zagreb</item>
      <item>BARBAT Nakladničko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BARBAT Nakladničko d.o.o., OIB 75851587007, Stubička 55,10000 Zagreb</item>
    </izvorni_sadrzaj>
    <derivirana_varijabla naziv="DomainObject.Predmet.SudioniciListAdressOIB_1">
      <item>FINA Regionalni Centar Zagreb, OIB 85821130368, Trg svibanjskih žrtava 1995. 1,10000 Zagreb</item>
      <item>BARBAT Nakladničko d.o.o., OIB 75851587007, Stubička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75851587007</item>
    </izvorni_sadrzaj>
    <derivirana_varijabla naziv="DomainObject.Predmet.SudioniciListNazivOIB_1">
      <item>, OIB 85821130368</item>
      <item>, OIB 75851587007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B3ADD-6880-4EAD-B9BD-9B57840B3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1281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2016-01-22T13:47:00Z</dcterms:created>
  <dc:creator>ilukac</dc:creator>
  <cp:lastModifiedBy>Višnja Jurlina</cp:lastModifiedBy>
  <cp:lastPrinted>2016-01-27T14:45:00Z</cp:lastPrinted>
  <dcterms:modified xmlns:xsi="http://www.w3.org/2001/XMLSchema-instance" xsi:type="dcterms:W3CDTF">2016-01-27T14:45:00Z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