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627b" w14:paraId="781627b" w:rsidRDefault="00AE649C" w:rsidP="00FA5B5E" w:rsidR="00AE649C" w:rsidRPr="00B76F3C">
      <w:pPr>
        <w:pStyle w:val="Naslov3"/>
        <w15:collapsed w:val="false"/>
      </w:pPr>
    </w:p>
    <w:p w:rsidRDefault="00AA2868" w:rsidP="00AA2868" w:rsidR="00AA2868" w:rsidRPr="00AA2868">
      <w:pPr>
        <w:spacing w:after="0"/>
        <w:jc w:val="right"/>
        <w:rPr>
          <w:rFonts w:cs="Times New Roman" w:eastAsia="Times New Roman"/>
          <w:sz w:val="22"/>
        </w:rPr>
      </w:pPr>
    </w:p>
    <w:p w:rsidRDefault="00AA2868" w:rsidP="00AA2868" w:rsidR="00AA2868" w:rsidRPr="00AA2868">
      <w:pPr>
        <w:spacing w:after="0"/>
        <w:jc w:val="right"/>
        <w:rPr>
          <w:rFonts w:cs="Times New Roman" w:eastAsia="Times New Roman"/>
        </w:rPr>
      </w:pPr>
      <w:r w:rsidRPr="00AA2868">
        <w:rPr>
          <w:rFonts w:cs="Times New Roman" w:eastAsia="Times New Roman"/>
        </w:rPr>
        <w:t>Poslovni broj: 3 St-376/13-92</w:t>
      </w:r>
    </w:p>
    <w:p w:rsidRDefault="00AA2868" w:rsidP="00AA2868" w:rsidR="00AA2868" w:rsidRPr="00AA2868">
      <w:pPr>
        <w:spacing w:after="0"/>
        <w:jc w:val="right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jc w:val="right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20"/>
        <w:rPr>
          <w:rFonts w:cs="Times New Roman" w:eastAsia="Times New Roman"/>
          <w:bCs/>
        </w:rPr>
      </w:pPr>
      <w:r w:rsidRPr="00AA2868">
        <w:rPr>
          <w:rFonts w:cs="Times New Roman" w:eastAsia="Times New Roman"/>
          <w:bCs/>
        </w:rPr>
        <w:t>REPUBLIKA HRVATSKA</w:t>
      </w:r>
    </w:p>
    <w:p w:rsidRDefault="00AA2868" w:rsidP="00AA2868" w:rsidR="00AA2868" w:rsidRPr="00AA2868">
      <w:pPr>
        <w:spacing w:after="0"/>
        <w:ind w:firstLine="720"/>
        <w:rPr>
          <w:rFonts w:cs="Times New Roman" w:eastAsia="Times New Roman"/>
          <w:bCs/>
        </w:rPr>
      </w:pPr>
      <w:r w:rsidRPr="00AA2868">
        <w:rPr>
          <w:rFonts w:cs="Times New Roman" w:eastAsia="Times New Roman"/>
          <w:bCs/>
        </w:rPr>
        <w:t>TRGOVAČKI SUD U ZADRU</w:t>
      </w:r>
    </w:p>
    <w:p w:rsidRDefault="00AA2868" w:rsidP="00AA2868" w:rsidR="00AA2868" w:rsidRPr="00AA2868">
      <w:pPr>
        <w:spacing w:after="0"/>
        <w:ind w:firstLine="720"/>
        <w:rPr>
          <w:rFonts w:cs="Times New Roman" w:eastAsia="Times New Roman"/>
          <w:bCs/>
        </w:rPr>
      </w:pPr>
      <w:r w:rsidRPr="00AA2868">
        <w:rPr>
          <w:rFonts w:cs="Times New Roman" w:eastAsia="Times New Roman"/>
          <w:bCs/>
        </w:rPr>
        <w:t>Dr. Franje Tuđmana 35</w:t>
      </w:r>
    </w:p>
    <w:p w:rsidRDefault="00AA2868" w:rsidP="00AA2868" w:rsidR="00AA2868" w:rsidRPr="00AA2868">
      <w:pPr>
        <w:spacing w:after="0"/>
        <w:ind w:firstLine="720"/>
        <w:rPr>
          <w:rFonts w:cs="Times New Roman" w:eastAsia="Times New Roman"/>
          <w:bCs/>
        </w:rPr>
      </w:pPr>
      <w:r w:rsidRPr="00AA2868">
        <w:rPr>
          <w:rFonts w:cs="Times New Roman" w:eastAsia="Times New Roman"/>
          <w:bCs/>
        </w:rPr>
        <w:t>Zadar</w:t>
      </w:r>
    </w:p>
    <w:p w:rsidRDefault="00AA2868" w:rsidP="00AA2868" w:rsidR="00AA2868" w:rsidRPr="00AA2868">
      <w:pPr>
        <w:spacing w:after="0"/>
        <w:rPr>
          <w:rFonts w:cs="Times New Roman" w:eastAsia="Times New Roman"/>
          <w:bCs/>
        </w:rPr>
      </w:pP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  <w:bCs/>
        </w:rPr>
      </w:pPr>
      <w:r w:rsidRPr="00AA2868">
        <w:rPr>
          <w:rFonts w:cs="Times New Roman" w:eastAsia="Times New Roman"/>
          <w:bCs/>
        </w:rPr>
        <w:t xml:space="preserve">R E P U B L I K A  H R V A T S K A </w:t>
      </w: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  <w:bCs/>
        </w:rPr>
      </w:pP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  <w:bCs/>
        </w:rPr>
      </w:pPr>
      <w:r w:rsidRPr="00AA2868">
        <w:rPr>
          <w:rFonts w:cs="Times New Roman" w:eastAsia="Times New Roman"/>
          <w:bCs/>
        </w:rPr>
        <w:t xml:space="preserve">R J E Š E N J E </w:t>
      </w:r>
    </w:p>
    <w:p w:rsidRDefault="00AA2868" w:rsidP="00AA2868" w:rsidR="00AA2868" w:rsidRPr="00AA2868">
      <w:pPr>
        <w:spacing w:after="0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jc w:val="both"/>
        <w:rPr>
          <w:rFonts w:cs="Times New Roman" w:eastAsia="Times New Roman"/>
        </w:rPr>
      </w:pPr>
      <w:r w:rsidRPr="00AA2868">
        <w:rPr>
          <w:rFonts w:cs="Times New Roman" w:eastAsia="Times New Roman"/>
        </w:rPr>
        <w:tab/>
        <w:t xml:space="preserve">Trgovački sud u Zadru, OIB: 39670464653, po stečajnoj sutkinji Tini Grgas, u stečajnom postupku nad stečajnim dužnikom DIMO d.o.o. Zadar u stečaju, Zadar, </w:t>
      </w:r>
      <w:proofErr w:type="spellStart"/>
      <w:r w:rsidRPr="00AA2868">
        <w:rPr>
          <w:rFonts w:cs="Times New Roman" w:eastAsia="Times New Roman"/>
        </w:rPr>
        <w:t>Gaženica</w:t>
      </w:r>
      <w:proofErr w:type="spellEnd"/>
      <w:r w:rsidRPr="00AA2868">
        <w:rPr>
          <w:rFonts w:cs="Times New Roman" w:eastAsia="Times New Roman"/>
        </w:rPr>
        <w:t xml:space="preserve"> </w:t>
      </w:r>
      <w:proofErr w:type="spellStart"/>
      <w:r w:rsidRPr="00AA2868">
        <w:rPr>
          <w:rFonts w:cs="Times New Roman" w:eastAsia="Times New Roman"/>
        </w:rPr>
        <w:t>bb</w:t>
      </w:r>
      <w:proofErr w:type="spellEnd"/>
      <w:r w:rsidRPr="00AA2868">
        <w:rPr>
          <w:rFonts w:cs="Times New Roman" w:eastAsia="Times New Roman"/>
        </w:rPr>
        <w:t xml:space="preserve">, Zadar, OIB: 18363840342, zastupanom po stečajnom upravitelju dipl. iur. Edvinu Šimunovu iz Zadra, 16. rujna 2015. </w:t>
      </w:r>
    </w:p>
    <w:p w:rsidRDefault="00AA2868" w:rsidP="00AA2868" w:rsidR="00AA2868" w:rsidRPr="00AA2868">
      <w:pPr>
        <w:spacing w:after="0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  <w:bCs/>
        </w:rPr>
      </w:pPr>
      <w:r w:rsidRPr="00AA2868">
        <w:rPr>
          <w:rFonts w:cs="Times New Roman" w:eastAsia="Times New Roman"/>
          <w:bCs/>
        </w:rPr>
        <w:t xml:space="preserve">r i j e š i o    j e </w:t>
      </w:r>
    </w:p>
    <w:p w:rsidRDefault="00AA2868" w:rsidP="00AA2868" w:rsidR="00AA2868" w:rsidRPr="00AA2868">
      <w:pPr>
        <w:spacing w:after="0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  <w:lang w:val="en-GB"/>
        </w:rPr>
      </w:pPr>
      <w:r w:rsidRPr="00AA2868">
        <w:rPr>
          <w:rFonts w:cs="Times New Roman" w:eastAsia="Times New Roman"/>
          <w:lang w:val="en-GB"/>
        </w:rPr>
        <w:t xml:space="preserve">I. </w:t>
      </w:r>
      <w:proofErr w:type="spellStart"/>
      <w:r w:rsidRPr="00AA2868">
        <w:rPr>
          <w:rFonts w:cs="Times New Roman" w:eastAsia="Times New Roman"/>
          <w:lang w:val="en-GB"/>
        </w:rPr>
        <w:t>Ispravlja</w:t>
      </w:r>
      <w:proofErr w:type="spellEnd"/>
      <w:r w:rsidRPr="00AA2868">
        <w:rPr>
          <w:rFonts w:cs="Times New Roman" w:eastAsia="Times New Roman"/>
          <w:lang w:val="en-GB"/>
        </w:rPr>
        <w:t xml:space="preserve"> se </w:t>
      </w:r>
      <w:proofErr w:type="spellStart"/>
      <w:r w:rsidRPr="00AA2868">
        <w:rPr>
          <w:rFonts w:cs="Times New Roman" w:eastAsia="Times New Roman"/>
          <w:lang w:val="en-GB"/>
        </w:rPr>
        <w:t>rješenje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ovog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suda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posl</w:t>
      </w:r>
      <w:proofErr w:type="spellEnd"/>
      <w:r w:rsidRPr="00AA2868">
        <w:rPr>
          <w:rFonts w:cs="Times New Roman" w:eastAsia="Times New Roman"/>
          <w:lang w:val="en-GB"/>
        </w:rPr>
        <w:t xml:space="preserve">. br. 3 St-376/13-90 </w:t>
      </w:r>
      <w:proofErr w:type="spellStart"/>
      <w:proofErr w:type="gramStart"/>
      <w:r w:rsidRPr="00AA2868">
        <w:rPr>
          <w:rFonts w:cs="Times New Roman" w:eastAsia="Times New Roman"/>
          <w:lang w:val="en-GB"/>
        </w:rPr>
        <w:t>od</w:t>
      </w:r>
      <w:proofErr w:type="spellEnd"/>
      <w:proofErr w:type="gramEnd"/>
      <w:r w:rsidRPr="00AA2868">
        <w:rPr>
          <w:rFonts w:cs="Times New Roman" w:eastAsia="Times New Roman"/>
          <w:lang w:val="en-GB"/>
        </w:rPr>
        <w:t xml:space="preserve"> 1. </w:t>
      </w:r>
      <w:proofErr w:type="spellStart"/>
      <w:proofErr w:type="gramStart"/>
      <w:r w:rsidRPr="00AA2868">
        <w:rPr>
          <w:rFonts w:cs="Times New Roman" w:eastAsia="Times New Roman"/>
          <w:lang w:val="en-GB"/>
        </w:rPr>
        <w:t>rujna</w:t>
      </w:r>
      <w:proofErr w:type="spellEnd"/>
      <w:proofErr w:type="gramEnd"/>
      <w:r w:rsidRPr="00AA2868">
        <w:rPr>
          <w:rFonts w:cs="Times New Roman" w:eastAsia="Times New Roman"/>
          <w:lang w:val="en-GB"/>
        </w:rPr>
        <w:t xml:space="preserve"> 2015. </w:t>
      </w:r>
      <w:proofErr w:type="spellStart"/>
      <w:proofErr w:type="gramStart"/>
      <w:r w:rsidRPr="00AA2868">
        <w:rPr>
          <w:rFonts w:cs="Times New Roman" w:eastAsia="Times New Roman"/>
          <w:lang w:val="en-GB"/>
        </w:rPr>
        <w:t>godine</w:t>
      </w:r>
      <w:proofErr w:type="spellEnd"/>
      <w:proofErr w:type="gram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na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način</w:t>
      </w:r>
      <w:proofErr w:type="spellEnd"/>
      <w:r w:rsidRPr="00AA2868">
        <w:rPr>
          <w:rFonts w:cs="Times New Roman" w:eastAsia="Times New Roman"/>
          <w:lang w:val="en-GB"/>
        </w:rPr>
        <w:t xml:space="preserve"> da u </w:t>
      </w:r>
      <w:proofErr w:type="spellStart"/>
      <w:r w:rsidRPr="00AA2868">
        <w:rPr>
          <w:rFonts w:cs="Times New Roman" w:eastAsia="Times New Roman"/>
          <w:lang w:val="en-GB"/>
        </w:rPr>
        <w:t>retku</w:t>
      </w:r>
      <w:proofErr w:type="spellEnd"/>
      <w:r w:rsidRPr="00AA2868">
        <w:rPr>
          <w:rFonts w:cs="Times New Roman" w:eastAsia="Times New Roman"/>
          <w:lang w:val="en-GB"/>
        </w:rPr>
        <w:t xml:space="preserve"> tri </w:t>
      </w:r>
      <w:proofErr w:type="spellStart"/>
      <w:r w:rsidRPr="00AA2868">
        <w:rPr>
          <w:rFonts w:cs="Times New Roman" w:eastAsia="Times New Roman"/>
          <w:lang w:val="en-GB"/>
        </w:rPr>
        <w:t>uvoda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i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retku</w:t>
      </w:r>
      <w:proofErr w:type="spellEnd"/>
      <w:r w:rsidRPr="00AA2868">
        <w:rPr>
          <w:rFonts w:cs="Times New Roman" w:eastAsia="Times New Roman"/>
          <w:lang w:val="en-GB"/>
        </w:rPr>
        <w:t xml:space="preserve"> II. </w:t>
      </w:r>
      <w:proofErr w:type="spellStart"/>
      <w:proofErr w:type="gramStart"/>
      <w:r w:rsidRPr="00AA2868">
        <w:rPr>
          <w:rFonts w:cs="Times New Roman" w:eastAsia="Times New Roman"/>
          <w:lang w:val="en-GB"/>
        </w:rPr>
        <w:t>izreke</w:t>
      </w:r>
      <w:proofErr w:type="spellEnd"/>
      <w:proofErr w:type="gram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istog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umjesto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riječi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i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brojeva</w:t>
      </w:r>
      <w:proofErr w:type="spellEnd"/>
      <w:r w:rsidRPr="00AA2868">
        <w:rPr>
          <w:rFonts w:cs="Times New Roman" w:eastAsia="Times New Roman"/>
          <w:lang w:val="en-GB"/>
        </w:rPr>
        <w:t xml:space="preserve">:" OIB: 18363840343" </w:t>
      </w:r>
      <w:proofErr w:type="spellStart"/>
      <w:r w:rsidRPr="00AA2868">
        <w:rPr>
          <w:rFonts w:cs="Times New Roman" w:eastAsia="Times New Roman"/>
          <w:lang w:val="en-GB"/>
        </w:rPr>
        <w:t>ispravno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treba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stajati</w:t>
      </w:r>
      <w:proofErr w:type="spellEnd"/>
      <w:r w:rsidRPr="00AA2868">
        <w:rPr>
          <w:rFonts w:cs="Times New Roman" w:eastAsia="Times New Roman"/>
          <w:lang w:val="en-GB"/>
        </w:rPr>
        <w:t>: " OIB: 18363840342."</w:t>
      </w:r>
    </w:p>
    <w:p w:rsidRDefault="00AA2868" w:rsidP="00AA2868" w:rsidR="00AA2868" w:rsidRPr="00AA2868">
      <w:pPr>
        <w:spacing w:after="0"/>
        <w:ind w:left="1065"/>
        <w:jc w:val="both"/>
        <w:rPr>
          <w:rFonts w:cs="Times New Roman" w:eastAsia="Times New Roman"/>
          <w:u w:val="single"/>
          <w:lang w:val="en-GB"/>
        </w:rPr>
      </w:pP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  <w:lang w:val="en-GB"/>
        </w:rPr>
      </w:pPr>
      <w:r w:rsidRPr="00AA2868">
        <w:rPr>
          <w:rFonts w:cs="Times New Roman" w:eastAsia="Times New Roman"/>
          <w:lang w:val="en-GB"/>
        </w:rPr>
        <w:t xml:space="preserve">II. U </w:t>
      </w:r>
      <w:proofErr w:type="spellStart"/>
      <w:r w:rsidRPr="00AA2868">
        <w:rPr>
          <w:rFonts w:cs="Times New Roman" w:eastAsia="Times New Roman"/>
          <w:lang w:val="en-GB"/>
        </w:rPr>
        <w:t>preostalom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dijelu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rješenje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ovog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suda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iz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točke</w:t>
      </w:r>
      <w:proofErr w:type="spellEnd"/>
      <w:r w:rsidRPr="00AA2868">
        <w:rPr>
          <w:rFonts w:cs="Times New Roman" w:eastAsia="Times New Roman"/>
          <w:lang w:val="en-GB"/>
        </w:rPr>
        <w:t xml:space="preserve"> I. </w:t>
      </w:r>
      <w:proofErr w:type="spellStart"/>
      <w:r w:rsidRPr="00AA2868">
        <w:rPr>
          <w:rFonts w:cs="Times New Roman" w:eastAsia="Times New Roman"/>
          <w:lang w:val="en-GB"/>
        </w:rPr>
        <w:t>ostaje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neizmijenjeno</w:t>
      </w:r>
      <w:proofErr w:type="spellEnd"/>
      <w:r w:rsidRPr="00AA2868">
        <w:rPr>
          <w:rFonts w:cs="Times New Roman" w:eastAsia="Times New Roman"/>
          <w:lang w:val="en-GB"/>
        </w:rPr>
        <w:t xml:space="preserve">. </w:t>
      </w: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</w:rPr>
      </w:pPr>
      <w:r w:rsidRPr="00AA2868">
        <w:rPr>
          <w:rFonts w:cs="Times New Roman" w:eastAsia="Times New Roman"/>
        </w:rPr>
        <w:t>Obrazloženje</w:t>
      </w: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05"/>
        <w:jc w:val="both"/>
        <w:rPr>
          <w:rFonts w:cs="Times New Roman" w:eastAsia="Times New Roman"/>
          <w:lang w:val="en-GB"/>
        </w:rPr>
      </w:pPr>
      <w:r w:rsidRPr="00AA2868">
        <w:rPr>
          <w:rFonts w:cs="Times New Roman" w:eastAsia="Times New Roman"/>
        </w:rPr>
        <w:tab/>
        <w:t xml:space="preserve">Omaškom u pisanju rješenja ovog suda </w:t>
      </w:r>
      <w:proofErr w:type="spellStart"/>
      <w:r w:rsidRPr="00AA2868">
        <w:rPr>
          <w:rFonts w:cs="Times New Roman" w:eastAsia="Times New Roman"/>
        </w:rPr>
        <w:t>posl</w:t>
      </w:r>
      <w:proofErr w:type="spellEnd"/>
      <w:r w:rsidRPr="00AA2868">
        <w:rPr>
          <w:rFonts w:cs="Times New Roman" w:eastAsia="Times New Roman"/>
        </w:rPr>
        <w:t>. br. gornji od 1. rujna 2015. pogrešno je označen OIB stečajnog dužnika slijedom čega je</w:t>
      </w:r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temeljem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podredne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primjene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odredbe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članka</w:t>
      </w:r>
      <w:proofErr w:type="spellEnd"/>
      <w:r w:rsidRPr="00AA2868">
        <w:rPr>
          <w:rFonts w:cs="Times New Roman" w:eastAsia="Times New Roman"/>
          <w:lang w:val="en-GB"/>
        </w:rPr>
        <w:t xml:space="preserve"> 347. </w:t>
      </w:r>
      <w:proofErr w:type="gramStart"/>
      <w:r w:rsidRPr="00AA2868">
        <w:rPr>
          <w:rFonts w:cs="Times New Roman" w:eastAsia="Times New Roman"/>
          <w:lang w:val="en-GB"/>
        </w:rPr>
        <w:t>u</w:t>
      </w:r>
      <w:proofErr w:type="gramEnd"/>
      <w:r w:rsidRPr="00AA2868">
        <w:rPr>
          <w:rFonts w:cs="Times New Roman" w:eastAsia="Times New Roman"/>
          <w:lang w:val="en-GB"/>
        </w:rPr>
        <w:t xml:space="preserve"> s </w:t>
      </w:r>
      <w:proofErr w:type="spellStart"/>
      <w:r w:rsidRPr="00AA2868">
        <w:rPr>
          <w:rFonts w:cs="Times New Roman" w:eastAsia="Times New Roman"/>
          <w:lang w:val="en-GB"/>
        </w:rPr>
        <w:t>vezi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člankom</w:t>
      </w:r>
      <w:proofErr w:type="spellEnd"/>
      <w:r w:rsidRPr="00AA2868">
        <w:rPr>
          <w:rFonts w:cs="Times New Roman" w:eastAsia="Times New Roman"/>
          <w:lang w:val="en-GB"/>
        </w:rPr>
        <w:t xml:space="preserve"> 342. </w:t>
      </w:r>
      <w:proofErr w:type="spellStart"/>
      <w:proofErr w:type="gramStart"/>
      <w:r w:rsidRPr="00AA2868">
        <w:rPr>
          <w:rFonts w:cs="Times New Roman" w:eastAsia="Times New Roman"/>
          <w:lang w:val="en-GB"/>
        </w:rPr>
        <w:t>Zakona</w:t>
      </w:r>
      <w:proofErr w:type="spellEnd"/>
      <w:r w:rsidRPr="00AA2868">
        <w:rPr>
          <w:rFonts w:cs="Times New Roman" w:eastAsia="Times New Roman"/>
          <w:lang w:val="en-GB"/>
        </w:rPr>
        <w:t xml:space="preserve"> o </w:t>
      </w:r>
      <w:proofErr w:type="spellStart"/>
      <w:r w:rsidRPr="00AA2868">
        <w:rPr>
          <w:rFonts w:cs="Times New Roman" w:eastAsia="Times New Roman"/>
          <w:lang w:val="en-GB"/>
        </w:rPr>
        <w:t>parničnom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postupku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odlučeno</w:t>
      </w:r>
      <w:proofErr w:type="spellEnd"/>
      <w:r w:rsidRPr="00AA2868">
        <w:rPr>
          <w:rFonts w:cs="Times New Roman" w:eastAsia="Times New Roman"/>
          <w:lang w:val="en-GB"/>
        </w:rPr>
        <w:t xml:space="preserve"> </w:t>
      </w:r>
      <w:proofErr w:type="spellStart"/>
      <w:r w:rsidRPr="00AA2868">
        <w:rPr>
          <w:rFonts w:cs="Times New Roman" w:eastAsia="Times New Roman"/>
          <w:lang w:val="en-GB"/>
        </w:rPr>
        <w:t>kao</w:t>
      </w:r>
      <w:proofErr w:type="spellEnd"/>
      <w:r w:rsidRPr="00AA2868">
        <w:rPr>
          <w:rFonts w:cs="Times New Roman" w:eastAsia="Times New Roman"/>
          <w:lang w:val="en-GB"/>
        </w:rPr>
        <w:t xml:space="preserve"> u </w:t>
      </w:r>
      <w:proofErr w:type="spellStart"/>
      <w:r w:rsidRPr="00AA2868">
        <w:rPr>
          <w:rFonts w:cs="Times New Roman" w:eastAsia="Times New Roman"/>
          <w:lang w:val="en-GB"/>
        </w:rPr>
        <w:t>izreci</w:t>
      </w:r>
      <w:proofErr w:type="spellEnd"/>
      <w:r w:rsidRPr="00AA2868">
        <w:rPr>
          <w:rFonts w:cs="Times New Roman" w:eastAsia="Times New Roman"/>
          <w:lang w:val="en-GB"/>
        </w:rPr>
        <w:t>.</w:t>
      </w:r>
      <w:proofErr w:type="gramEnd"/>
      <w:r w:rsidRPr="00AA2868">
        <w:rPr>
          <w:rFonts w:cs="Times New Roman" w:eastAsia="Times New Roman"/>
          <w:lang w:val="en-GB"/>
        </w:rPr>
        <w:t xml:space="preserve"> </w:t>
      </w: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08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</w:rPr>
      </w:pPr>
      <w:r w:rsidRPr="00AA2868">
        <w:rPr>
          <w:rFonts w:cs="Times New Roman" w:eastAsia="Times New Roman"/>
        </w:rPr>
        <w:t>U Zadru 16. rujna 2015.</w:t>
      </w: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jc w:val="center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20"/>
        <w:rPr>
          <w:rFonts w:cs="Times New Roman" w:eastAsia="Times New Roman"/>
        </w:rPr>
      </w:pPr>
      <w:r w:rsidRPr="00AA2868">
        <w:rPr>
          <w:rFonts w:cs="Times New Roman" w:eastAsia="Times New Roman"/>
        </w:rPr>
        <w:t xml:space="preserve">Za točnost </w:t>
      </w:r>
      <w:proofErr w:type="spellStart"/>
      <w:r w:rsidRPr="00AA2868">
        <w:rPr>
          <w:rFonts w:cs="Times New Roman" w:eastAsia="Times New Roman"/>
        </w:rPr>
        <w:t>otpravka</w:t>
      </w:r>
      <w:proofErr w:type="spellEnd"/>
      <w:r w:rsidRPr="00AA2868">
        <w:rPr>
          <w:rFonts w:cs="Times New Roman" w:eastAsia="Times New Roman"/>
        </w:rPr>
        <w:t>-ovlaštena službenica:                                                 Sutkinja</w:t>
      </w:r>
    </w:p>
    <w:p w:rsidRDefault="00AA2868" w:rsidP="00AA2868" w:rsidR="00AA2868" w:rsidRPr="00AA2868">
      <w:pPr>
        <w:spacing w:after="0"/>
        <w:ind w:firstLine="720"/>
        <w:rPr>
          <w:rFonts w:cs="Times New Roman" w:eastAsia="Times New Roman"/>
        </w:rPr>
      </w:pPr>
      <w:r w:rsidRPr="00AA2868">
        <w:rPr>
          <w:rFonts w:cs="Times New Roman" w:eastAsia="Times New Roman"/>
        </w:rPr>
        <w:t>Nena Mužanović                                                                                         Tina Grgas, v.r.</w:t>
      </w:r>
    </w:p>
    <w:p w:rsidRDefault="00AA2868" w:rsidP="00AA2868" w:rsidR="00AA2868" w:rsidRPr="00AA2868">
      <w:pPr>
        <w:spacing w:after="0"/>
        <w:jc w:val="right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jc w:val="right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20"/>
        <w:jc w:val="both"/>
        <w:rPr>
          <w:rFonts w:cs="Times New Roman" w:eastAsia="Times New Roman"/>
        </w:rPr>
      </w:pPr>
      <w:r w:rsidRPr="00AA2868">
        <w:rPr>
          <w:rFonts w:cs="Times New Roman" w:eastAsia="Times New Roman"/>
        </w:rPr>
        <w:t>UPUTA O PRAVNOM LIJEKU</w:t>
      </w:r>
    </w:p>
    <w:p w:rsidRDefault="00AA2868" w:rsidP="00AA2868" w:rsidR="00AA2868" w:rsidRPr="00AA2868">
      <w:pPr>
        <w:spacing w:after="0"/>
        <w:ind w:firstLine="720"/>
        <w:jc w:val="both"/>
        <w:rPr>
          <w:rFonts w:cs="Times New Roman" w:eastAsia="Times New Roman"/>
        </w:rPr>
      </w:pPr>
      <w:r w:rsidRPr="00AA2868">
        <w:rPr>
          <w:rFonts w:cs="Times New Roman" w:eastAsia="Times New Roman"/>
        </w:rPr>
        <w:t>Protiv ovog rješenja nije dopuštena žalba.</w:t>
      </w:r>
    </w:p>
    <w:p w:rsidRDefault="00AA2868" w:rsidP="00AA2868" w:rsidR="00AA2868" w:rsidRPr="00AA2868">
      <w:pPr>
        <w:spacing w:after="0"/>
        <w:jc w:val="both"/>
        <w:rPr>
          <w:rFonts w:cs="Times New Roman" w:eastAsia="Times New Roman"/>
        </w:rPr>
      </w:pPr>
    </w:p>
    <w:p w:rsidRDefault="00AA2868" w:rsidP="00AA2868" w:rsidR="00AA2868" w:rsidRPr="00AA2868">
      <w:pPr>
        <w:spacing w:after="0"/>
        <w:ind w:firstLine="720"/>
        <w:jc w:val="both"/>
        <w:rPr>
          <w:rFonts w:cs="Times New Roman" w:eastAsia="Times New Roman"/>
        </w:rPr>
      </w:pPr>
      <w:r w:rsidRPr="00AA2868">
        <w:rPr>
          <w:rFonts w:cs="Times New Roman" w:eastAsia="Times New Roman"/>
        </w:rPr>
        <w:lastRenderedPageBreak/>
        <w:t>DNA:</w:t>
      </w:r>
    </w:p>
    <w:p w:rsidRDefault="00AA2868" w:rsidP="00AA2868" w:rsidR="00AA2868" w:rsidRPr="00AA2868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AA2868">
        <w:rPr>
          <w:rFonts w:cs="Times New Roman" w:eastAsia="Times New Roman"/>
        </w:rPr>
        <w:t>stečajnom upravitelju</w:t>
      </w:r>
    </w:p>
    <w:p w:rsidRDefault="00AA2868" w:rsidP="00AA2868" w:rsidR="00AA2868" w:rsidRPr="00AA2868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AA2868">
        <w:rPr>
          <w:rFonts w:cs="Times New Roman" w:eastAsia="Times New Roman"/>
        </w:rPr>
        <w:t xml:space="preserve">www. </w:t>
      </w:r>
      <w:proofErr w:type="spellStart"/>
      <w:r w:rsidRPr="00AA2868">
        <w:rPr>
          <w:rFonts w:cs="Times New Roman" w:eastAsia="Times New Roman"/>
        </w:rPr>
        <w:t>stecaj</w:t>
      </w:r>
      <w:proofErr w:type="spellEnd"/>
      <w:r w:rsidRPr="00AA2868">
        <w:rPr>
          <w:rFonts w:cs="Times New Roman" w:eastAsia="Times New Roman"/>
        </w:rPr>
        <w:t xml:space="preserve">. </w:t>
      </w:r>
      <w:proofErr w:type="spellStart"/>
      <w:r w:rsidRPr="00AA2868">
        <w:rPr>
          <w:rFonts w:cs="Times New Roman" w:eastAsia="Times New Roman"/>
        </w:rPr>
        <w:t>hr</w:t>
      </w:r>
      <w:proofErr w:type="spellEnd"/>
      <w:r w:rsidRPr="00AA2868">
        <w:rPr>
          <w:rFonts w:cs="Times New Roman" w:eastAsia="Times New Roman"/>
        </w:rPr>
        <w:t xml:space="preserve"> </w:t>
      </w:r>
    </w:p>
    <w:p w:rsidRDefault="00AA2868" w:rsidP="00AA2868" w:rsidR="00AA2868" w:rsidRPr="00AA2868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AA2868">
        <w:rPr>
          <w:rFonts w:cs="Times New Roman" w:eastAsia="Times New Roman"/>
        </w:rPr>
        <w:t xml:space="preserve">e oglasna ploča </w:t>
      </w:r>
    </w:p>
    <w:p w:rsidRDefault="00AA286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F2944"/>
    <w:multiLevelType w:val="hybridMultilevel"/>
    <w:tmpl w:val="C436E0BC"/>
    <w:lvl w:tplc="370416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86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136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St-376/2013-82</izvorni_sadrzaj>
    <derivirana_varijabla naziv="DomainObject.Oznaka_1">St-376/2013-82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2015.</izvorni_sadrzaj>
    <derivirana_varijabla naziv="DomainObject.Predmet.DatumRjesavanja_1">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St-376/2013</izvorni_sadrzaj>
    <derivirana_varijabla naziv="DomainObject.Predmet.OznakaBroj_1">St-376/2013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industrija mode DIMO proizvodnja i promet tekstilne konfekcije, zidnih tapeta i autotepiha, društvo s ograničenom </izvorni_sadrzaj>
    <derivirana_varijabla naziv="DomainObject.Predmet.ProtustrankaFormated_1">  Dalmatinska industrija mode DIMO proizvodnja i promet tekstilne konfekcije, zidnih tapeta i autotepiha, društvo s ograničenom </derivirana_varijabla>
  </DomainObject.Predmet.ProtustrankaFormated>
  <DomainObject.Predmet.ProtustrankaFormatedOIB>
    <izvorni_sadrzaj>  Dalmatinska industrija mode DIMO proizvodnja i promet tekstilne konfekcije, zidnih tapeta i autotepiha, društvo s ograničenom , OIB 18363840342</izvorni_sadrzaj>
    <derivirana_varijabla naziv="DomainObject.Predmet.ProtustrankaFormatedOIB_1">  Dalmatinska industrija mode DIMO proizvodnja i promet tekstilne konfekcije, zidnih tapeta i autotepiha, društvo s ograničenom , OIB 18363840342</derivirana_varijabla>
  </DomainObject.Predmet.ProtustrankaFormatedOIB>
  <DomainObject.Predmet.ProtustrankaFormatedWithAdress>
    <izvorni_sadrzaj> Dalmatinska industrija mode DIMO proizvodnja i promet tekstilne konfekcije, zidnih tapeta i autotepiha, društvo s ograničenom , Gaženica/bb, Zadar</izvorni_sadrzaj>
    <derivirana_varijabla naziv="DomainObject.Predmet.ProtustrankaFormatedWithAdress_1"> Dalmatinska industrija mode DIMO proizvodnja i promet tekstilne konfekcije, zidnih tapeta i autotepiha, društvo s ograničenom , Gaženica/bb, Zadar</derivirana_varijabla>
  </DomainObject.Predmet.ProtustrankaFormatedWithAdress>
  <DomainObject.Predmet.ProtustrankaFormatedWithAdressOIB>
    <izvorni_sadrzaj> Dalmatinska industrija mode DIMO proizvodnja i promet tekstilne konfekcije, zidnih tapeta i autotepiha, društvo s ograničenom , OIB 18363840342, Gaženica/bb, Zadar</izvorni_sadrzaj>
    <derivirana_varijabla naziv="DomainObject.Predmet.ProtustrankaFormatedWithAdressOIB_1"> Dalmatinska industrija mode DIMO proizvodnja i promet tekstilne konfekcije, zidnih tapeta i autotepiha, društvo s ograničenom , OIB 18363840342, Gaženica/bb, Zadar</derivirana_varijabla>
  </DomainObject.Predmet.ProtustrankaFormatedWithAdressOIB>
  <DomainObject.Predmet.ProtustrankaWithAdress>
    <izvorni_sadrzaj>Dalmatinska industrija mode DIMO proizvodnja i promet tekstilne konfekcije, zidnih tapeta i autotepiha, društvo s ograničenom  Gaženica/bb, Zadar</izvorni_sadrzaj>
    <derivirana_varijabla naziv="DomainObject.Predmet.ProtustrankaWithAdress_1">Dalmatinska industrija mode DIMO proizvodnja i promet tekstilne konfekcije, zidnih tapeta i autotepiha, društvo s ograničenom  Gaženica/bb, Zadar</derivirana_varijabla>
  </DomainObject.Predmet.ProtustrankaWithAdress>
  <DomainObject.Predmet.ProtustrankaWith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WithAdressOIB_1">Dalmatinska industrija mode DIMO proizvodnja i promet tekstilne konfekcije, zidnih tapeta i autotepiha, društvo s ograničenom , OIB 18363840342, Gaženica/bb, Zadar</derivirana_varijabla>
  </DomainObject.Predmet.ProtustrankaWithAdressOIB>
  <DomainObject.Predmet.ProtustrankaNazivFormated>
    <izvorni_sadrzaj>Dalmatinska industrija mode DIMO proizvodnja i promet tekstilne konfekcije, zidnih tapeta i autotepiha, društvo s ograničenom </izvorni_sadrzaj>
    <derivirana_varijabla naziv="DomainObject.Predmet.ProtustrankaNazivFormated_1">Dalmatinska industrija mode DIMO proizvodnja i promet tekstilne konfekcije, zidnih tapeta i autotepiha, društvo s ograničenom </derivirana_varijabla>
  </DomainObject.Predmet.ProtustrankaNazivFormated>
  <DomainObject.Predmet.ProtustrankaNazivFormatedOIB>
    <izvorni_sadrzaj>Dalmatinska industrija mode DIMO proizvodnja i promet tekstilne konfekcije, zidnih tapeta i autotepiha, društvo s ograničenom , OIB 18363840342</izvorni_sadrzaj>
    <derivirana_varijabla naziv="DomainObject.Predmet.ProtustrankaNazivFormatedOIB_1">Dalmatinska industrija mode DIMO proizvodnja i promet tekstilne konfekcije, zidnih tapeta i autotepiha, društvo s ograničenom , OIB 18363840342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HEP - Elektra Zadar; GRAD ZADAR</izvorni_sadrzaj>
    <derivirana_varijabla naziv="DomainObject.Predmet.StrankaFormated_1">  FINA; HEP - Elektra Zadar; GRAD ZADAR</derivirana_varijabla>
  </DomainObject.Predmet.StrankaFormated>
  <DomainObject.Predmet.StrankaFormatedOIB>
    <izvorni_sadrzaj>  FINA, OIB 85821130368; HEP - Elektra Zadar; GRAD ZADAR</izvorni_sadrzaj>
    <derivirana_varijabla naziv="DomainObject.Predmet.StrankaFormatedOIB_1">  FINA, OIB 85821130368; HEP - Elektra Zadar; GRAD ZADAR</derivirana_varijabla>
  </DomainObject.Predmet.StrankaFormatedOIB>
  <DomainObject.Predmet.StrankaFormatedWithAdress>
    <izvorni_sadrzaj> FINA; HEP - Elektra Zadar; GRAD ZADAR</izvorni_sadrzaj>
    <derivirana_varijabla naziv="DomainObject.Predmet.StrankaFormatedWithAdress_1"> FINA; HEP - Elektra Zadar; GRAD ZADAR</derivirana_varijabla>
  </DomainObject.Predmet.StrankaFormatedWithAdress>
  <DomainObject.Predmet.StrankaFormatedWithAdressOIB>
    <izvorni_sadrzaj> FINA, OIB 85821130368; HEP - Elektra Zadar; GRAD ZADAR</izvorni_sadrzaj>
    <derivirana_varijabla naziv="DomainObject.Predmet.StrankaFormatedWithAdressOIB_1"> FINA, OIB 85821130368; HEP - Elektra Zadar; GRAD ZADAR</derivirana_varijabla>
  </DomainObject.Predmet.StrankaFormatedWithAdressOIB>
  <DomainObject.Predmet.StrankaWithAdress>
    <izvorni_sadrzaj>FINA ,HEP - Elektra Zadar ,GRAD ZADAR </izvorni_sadrzaj>
    <derivirana_varijabla naziv="DomainObject.Predmet.StrankaWithAdress_1">FINA ,HEP - Elektra Zadar ,GRAD ZADAR </derivirana_varijabla>
  </DomainObject.Predmet.StrankaWithAdress>
  <DomainObject.Predmet.StrankaWithAdressOIB>
    <izvorni_sadrzaj>FINA, OIB 85821130368,HEP - Elektra Zadar,GRAD ZADAR</izvorni_sadrzaj>
    <derivirana_varijabla naziv="DomainObject.Predmet.StrankaWithAdressOIB_1">FINA, OIB 85821130368,HEP - Elektra Zadar,GRAD ZADAR</derivirana_varijabla>
  </DomainObject.Predmet.StrankaWithAdressOIB>
  <DomainObject.Predmet.StrankaNazivFormated>
    <izvorni_sadrzaj>FINA,HEP - Elektra Zadar,GRAD ZADAR</izvorni_sadrzaj>
    <derivirana_varijabla naziv="DomainObject.Predmet.StrankaNazivFormated_1">FINA,HEP - Elektra Zadar,GRAD ZADAR</derivirana_varijabla>
  </DomainObject.Predmet.StrankaNazivFormated>
  <DomainObject.Predmet.StrankaNazivFormatedOIB>
    <izvorni_sadrzaj>FINA, OIB 85821130368,HEP - Elektra Zadar,GRAD ZADAR</izvorni_sadrzaj>
    <derivirana_varijabla naziv="DomainObject.Predmet.StrankaNazivFormatedOIB_1">FINA, OIB 85821130368,HEP - Elektra Zadar,GRAD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HEP - Elektra Zadar</item>
      <item>GRAD ZADAR</item>
    </izvorni_sadrzaj>
    <derivirana_varijabla naziv="DomainObject.Predmet.StrankaListFormated_1">
      <item>FINA</item>
      <item>HEP - Elektra Zadar</item>
      <item>GRAD ZADAR</item>
    </derivirana_varijabla>
  </DomainObject.Predmet.StrankaListFormated>
  <DomainObject.Predmet.StrankaListFormatedOIB>
    <izvorni_sadrzaj>
      <item>FINA, OIB 85821130368</item>
      <item>HEP - Elektra Zadar</item>
      <item>GRAD ZADAR</item>
    </izvorni_sadrzaj>
    <derivirana_varijabla naziv="DomainObject.Predmet.StrankaListFormatedOIB_1">
      <item>FINA, OIB 85821130368</item>
      <item>HEP - Elektra Zadar</item>
      <item>GRAD ZADAR</item>
    </derivirana_varijabla>
  </DomainObject.Predmet.StrankaListFormatedOIB>
  <DomainObject.Predmet.StrankaListFormatedWithAdress>
    <izvorni_sadrzaj>
      <item>FINA</item>
      <item>HEP - Elektra Zadar</item>
      <item>GRAD ZADAR</item>
    </izvorni_sadrzaj>
    <derivirana_varijabla naziv="DomainObject.Predmet.StrankaListFormatedWithAdress_1">
      <item>FINA</item>
      <item>HEP - Elektra Zadar</item>
      <item>GRAD ZADAR</item>
    </derivirana_varijabla>
  </DomainObject.Predmet.StrankaListFormatedWithAdress>
  <DomainObject.Predmet.StrankaListFormatedWithAdressOIB>
    <izvorni_sadrzaj>
      <item>FINA, OIB 85821130368</item>
      <item>HEP - Elektra Zadar</item>
      <item>GRAD ZADAR</item>
    </izvorni_sadrzaj>
    <derivirana_varijabla naziv="DomainObject.Predmet.StrankaListFormatedWithAdressOIB_1">
      <item>FINA, OIB 85821130368</item>
      <item>HEP - Elektra Zadar</item>
      <item>GRAD ZADAR</item>
    </derivirana_varijabla>
  </DomainObject.Predmet.StrankaListFormatedWithAdressOIB>
  <DomainObject.Predmet.StrankaListNazivFormated>
    <izvorni_sadrzaj>
      <item>FINA</item>
      <item>HEP - Elektra Zadar</item>
      <item>GRAD ZADAR</item>
    </izvorni_sadrzaj>
    <derivirana_varijabla naziv="DomainObject.Predmet.StrankaListNazivFormated_1">
      <item>FINA</item>
      <item>HEP - Elektra Zadar</item>
      <item>GRAD ZADAR</item>
    </derivirana_varijabla>
  </DomainObject.Predmet.StrankaListNazivFormated>
  <DomainObject.Predmet.StrankaListNazivFormatedOIB>
    <izvorni_sadrzaj>
      <item>FINA, OIB 85821130368</item>
      <item>HEP - Elektra Zadar</item>
      <item>GRAD ZADAR</item>
    </izvorni_sadrzaj>
    <derivirana_varijabla naziv="DomainObject.Predmet.StrankaListNazivFormatedOIB_1">
      <item>FINA, OIB 85821130368</item>
      <item>HEP - Elektra Zadar</item>
      <item>GRAD ZADAR</item>
    </derivirana_varijabla>
  </DomainObject.Predmet.StrankaListNazivFormatedOIB>
  <DomainObject.Predmet.ProtuStrankaListFormated>
    <izvorni_sadrzaj>
      <item>Dalmatinska industrija mode DIMO proizvodnja i promet tekstilne konfekcije, zidnih tapeta i autotepiha, društvo s ograničenom </item>
    </izvorni_sadrzaj>
    <derivirana_varijabla naziv="DomainObject.Predmet.ProtuStrankaListFormated_1">
      <item>Dalmatinska industrija mode DIMO proizvodnja i promet tekstilne konfekcije, zidnih tapeta i autotepiha, društvo s ograničenom </item>
    </derivirana_varijabla>
  </DomainObject.Predmet.ProtuStrankaListFormated>
  <DomainObject.Predmet.ProtuStrankaList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FormatedOIB_1">
      <item>Dalmatinska industrija mode DIMO proizvodnja i promet tekstilne konfekcije, zidnih tapeta i autotepiha, društvo s ograničenom , OIB 18363840342</item>
    </derivirana_varijabla>
  </DomainObject.Predmet.ProtuStrankaListFormatedOIB>
  <DomainObject.Predmet.ProtuStrankaListFormatedWithAdress>
    <izvorni_sadrzaj>
      <item>Dalmatinska industrija mode DIMO proizvodnja i promet tekstilne konfekcije, zidnih tapeta i autotepiha, društvo s ograničenom , Gaženica/bb, Zadar</item>
    </izvorni_sadrzaj>
    <derivirana_varijabla naziv="DomainObject.Predmet.ProtuStrankaListFormatedWithAdress_1">
      <item>Dalmatinska industrija mode DIMO proizvodnja i promet tekstilne konfekcije, zidnih tapeta i autotepiha, društvo s ograničenom , Gaženica/bb, Zadar</item>
    </derivirana_varijabla>
  </DomainObject.Predmet.ProtuStrankaListFormatedWithAdress>
  <DomainObject.Predmet.ProtuStrankaListFormatedWithAdressOIB>
    <izvorni_sadrzaj>
      <item>Dalmatinska industrija mode DIMO proizvodnja i promet tekstilne konfekcije, zidnih tapeta i autotepiha, društvo s ograničenom , OIB 18363840342, Gaženica/bb, Zadar</item>
    </izvorni_sadrzaj>
    <derivirana_varijabla naziv="DomainObject.Predmet.ProtuStrankaListFormatedWithAdressOIB_1">
      <item>Dalmatinska industrija mode DIMO proizvodnja i promet tekstilne konfekcije, zidnih tapeta i autotepiha, društvo s ograničenom , OIB 18363840342, Gaženica/bb, Zadar</item>
    </derivirana_varijabla>
  </DomainObject.Predmet.ProtuStrankaListFormatedWithAdressOIB>
  <DomainObject.Predmet.ProtuStrankaListNazivFormated>
    <izvorni_sadrzaj>
      <item>Dalmatinska industrija mode DIMO proizvodnja i promet tekstilne konfekcije, zidnih tapeta i autotepiha, društvo s ograničenom </item>
    </izvorni_sadrzaj>
    <derivirana_varijabla naziv="DomainObject.Predmet.ProtuStrankaListNazivFormated_1">
      <item>Dalmatinska industrija mode DIMO proizvodnja i promet tekstilne konfekcije, zidnih tapeta i autotepiha, društvo s ograničenom </item>
    </derivirana_varijabla>
  </DomainObject.Predmet.ProtuStrankaListNazivFormated>
  <DomainObject.Predmet.ProtuStrankaListNazivFormatedOIB>
    <izvorni_sadrzaj>
      <item>Dalmatinska industrija mode DIMO proizvodnja i promet tekstilne konfekcije, zidnih tapeta i autotepiha, društvo s ograničenom , OIB 18363840342</item>
    </izvorni_sadrzaj>
    <derivirana_varijabla naziv="DomainObject.Predmet.ProtuStrankaListNazivFormatedOIB_1">
      <item>Dalmatinska industrija mode DIMO proizvodnja i promet tekstilne konfekcije, zidnih tapeta i autotepiha, društvo s ograničenom , OIB 18363840342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St-376/2013-82</izvorni_sadrzaj>
    <derivirana_varijabla naziv="DomainObject.PoslovniBrojDokumenta_1">St-376/2013-82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Dalmatinska industrija mode DIMO proizvodnja i promet tekstilne konfekcije, zidnih tapeta i autotepiha, društvo s ograničenom </izvorni_sadrzaj>
    <derivirana_varijabla naziv="DomainObject.Predmet.ProtustrankaIDrugi_1">Dalmatinska industrija mode DIMO proizvodnja i promet tekstilne konfekcije, zidnih tapeta i autotepiha, društvo s ograničenom 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Dalmatinska industrija mode DIMO proizvodnja i promet tekstilne konfekcije, zidnih tapeta i autotepiha, društvo s ograničenom , OIB 18363840342, Gaženica/bb, Zadar</izvorni_sadrzaj>
    <derivirana_varijabla naziv="DomainObject.Predmet.ProtustrankaIDrugiAdressOIB_1">Dalmatinska industrija mode DIMO proizvodnja i promet tekstilne konfekcije, zidnih tapeta i autotepiha, društvo s ograničenom , OIB 18363840342, Gaženica/bb,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2015.</izvorni_sadrzaj>
    <derivirana_varijabla naziv="DomainObject.Predmet.OdlukaRjesenje.DatumDonosenjaOdluke_1">1.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St-376/2013-80</izvorni_sadrzaj>
    <derivirana_varijabla naziv="DomainObject.Predmet.OdlukaRjesenje.Oznaka_1">St-376/2013-80</derivirana_varijabla>
  </DomainObject.Predmet.OdlukaRjesenje.Oznaka>
  <DomainObject.Predmet.SudioniciListNaziv>
    <izvorni_sadrzaj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izvorni_sadrzaj>
    <derivirana_varijabla naziv="DomainObject.Predmet.SudioniciListNaziv_1">
      <item>FINA</item>
      <item>Dalmatinska industrija mode DIMO proizvodnja i promet tekstilne konfekcije, zidnih tapeta i autotepiha, društvo s ograničenom </item>
      <item>HEP - Elektra Zadar</item>
      <item>GRAD ZADAR</item>
      <item>Edvin Šimunov</item>
    </derivirana_varijabla>
  </DomainObject.Predmet.SudioniciListNaziv>
  <DomainObject.Predmet.SudioniciListAdressOIB>
    <izvorni_sadrzaj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izvorni_sadrzaj>
    <derivirana_varijabla naziv="DomainObject.Predmet.SudioniciListAdressOIB_1">
      <item>FINA, OIB 85821130368</item>
      <item>Dalmatinska industrija mode DIMO proizvodnja i promet tekstilne konfekcije, zidnih tapeta i autotepiha, društvo s ograničenom , OIB 18363840342, Gaženica/bb,Zadar</item>
      <item>HEP - Elektra Zadar</item>
      <item>GRAD ZADAR</item>
      <item>Edvin Šimunov, OIB 68167380523, Poljanska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D7A0B-205F-42F6-8172-9EC661F0B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1041</properties:Characters>
  <properties:Lines>56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2015-09-21T06:09:00Z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St-376/2013-82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