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3a54" w14:paraId="aa93a5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27420">
        <w:rPr>
          <w:sz w:val="24"/>
        </w:rPr>
        <w:t>932</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DB18D4" w:rsidRPr="00DB18D4">
        <w:rPr>
          <w:sz w:val="24"/>
          <w:szCs w:val="24"/>
        </w:rPr>
        <w:t>AUTO I.I.K., d.o.o. za trgovinu, usluge i uvoz-izvoz</w:t>
      </w:r>
      <w:r w:rsidR="00646027" w:rsidRPr="00DB18D4">
        <w:rPr>
          <w:sz w:val="24"/>
          <w:szCs w:val="24"/>
        </w:rPr>
        <w:t xml:space="preserve">, </w:t>
      </w:r>
      <w:r w:rsidR="00DB18D4" w:rsidRPr="00DB18D4">
        <w:rPr>
          <w:sz w:val="24"/>
          <w:szCs w:val="24"/>
        </w:rPr>
        <w:t>Velika Gorica, Kolodvorska 83</w:t>
      </w:r>
      <w:r w:rsidR="00646027" w:rsidRPr="00DB18D4">
        <w:rPr>
          <w:sz w:val="24"/>
          <w:szCs w:val="24"/>
        </w:rPr>
        <w:t xml:space="preserve">, </w:t>
      </w:r>
      <w:r w:rsidR="00470FCF" w:rsidRPr="00DB18D4">
        <w:rPr>
          <w:sz w:val="24"/>
          <w:szCs w:val="24"/>
        </w:rPr>
        <w:t>MBS:</w:t>
      </w:r>
      <w:r w:rsidR="00221F49" w:rsidRPr="00DB18D4">
        <w:rPr>
          <w:sz w:val="24"/>
          <w:szCs w:val="24"/>
        </w:rPr>
        <w:t xml:space="preserve"> </w:t>
      </w:r>
      <w:r w:rsidR="00DB18D4" w:rsidRPr="00DB18D4">
        <w:rPr>
          <w:sz w:val="24"/>
          <w:szCs w:val="24"/>
        </w:rPr>
        <w:t>080233473</w:t>
      </w:r>
      <w:r w:rsidR="00470FCF" w:rsidRPr="00DB18D4">
        <w:rPr>
          <w:sz w:val="24"/>
          <w:szCs w:val="24"/>
        </w:rPr>
        <w:t>, OIB:</w:t>
      </w:r>
      <w:r w:rsidR="00221F49" w:rsidRPr="00DB18D4">
        <w:rPr>
          <w:sz w:val="24"/>
          <w:szCs w:val="24"/>
        </w:rPr>
        <w:t xml:space="preserve"> </w:t>
      </w:r>
      <w:r w:rsidR="00DB18D4" w:rsidRPr="00DB18D4">
        <w:rPr>
          <w:sz w:val="24"/>
          <w:szCs w:val="24"/>
        </w:rPr>
        <w:t>13089934685</w:t>
      </w:r>
      <w:r w:rsidR="00470FCF" w:rsidRPr="00DB18D4">
        <w:rPr>
          <w:sz w:val="24"/>
          <w:szCs w:val="24"/>
        </w:rPr>
        <w:t>,</w:t>
      </w:r>
      <w:r w:rsidR="00850AB1" w:rsidRPr="00DB18D4">
        <w:rPr>
          <w:sz w:val="24"/>
          <w:szCs w:val="24"/>
        </w:rPr>
        <w:t xml:space="preserve"> </w:t>
      </w:r>
      <w:r w:rsidR="009C0055" w:rsidRPr="006529B8">
        <w:rPr>
          <w:sz w:val="24"/>
          <w:szCs w:val="24"/>
        </w:rPr>
        <w:t>14</w:t>
      </w:r>
      <w:r w:rsidR="00221F49" w:rsidRPr="009C0055">
        <w:rPr>
          <w:sz w:val="24"/>
          <w:szCs w:val="24"/>
        </w:rPr>
        <w:t>.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B18D4" w:rsidRPr="00DB18D4">
        <w:rPr>
          <w:b/>
          <w:sz w:val="24"/>
          <w:szCs w:val="24"/>
        </w:rPr>
        <w:t>Ivan Kraljević, OIB: 52648901472</w:t>
      </w:r>
      <w:hyperlink r:id="rId11" w:history="true">
        <w:r w:rsidR="00DB18D4" w:rsidRPr="00DB18D4">
          <w:rPr>
            <w:b/>
            <w:sz w:val="24"/>
            <w:szCs w:val="24"/>
          </w:rPr>
          <w:t>,</w:t>
        </w:r>
      </w:hyperlink>
      <w:r w:rsidR="00DB18D4" w:rsidRPr="00DB18D4">
        <w:rPr>
          <w:b/>
          <w:sz w:val="24"/>
          <w:szCs w:val="24"/>
        </w:rPr>
        <w:t xml:space="preserve"> Velika Gorica, Kolodvorska 83</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DB18D4">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B18D4">
        <w:rPr>
          <w:b/>
          <w:sz w:val="24"/>
        </w:rPr>
        <w:t>23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B18D4">
        <w:rPr>
          <w:b/>
          <w:sz w:val="24"/>
        </w:rPr>
        <w:t>17</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DB18D4">
        <w:rPr>
          <w:b/>
          <w:sz w:val="24"/>
        </w:rPr>
        <w:t>28.265,65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0225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0225A" w:rsidP="007A1486" w:rsidR="0060225A" w:rsidRPr="0060225A">
      <w:pPr>
        <w:ind w:left="720"/>
        <w:rPr>
          <w:sz w:val="24"/>
          <w:szCs w:val="24"/>
        </w:rPr>
      </w:pPr>
      <w:r w:rsidRPr="007A1486">
        <w:tab/>
      </w:r>
      <w:r w:rsidRPr="007A1486">
        <w:tab/>
      </w:r>
      <w:r w:rsidRPr="007A1486">
        <w:tab/>
      </w:r>
      <w:r w:rsidRPr="007A1486">
        <w:tab/>
      </w:r>
      <w:r w:rsidRPr="007A1486">
        <w:tab/>
      </w:r>
      <w:r w:rsidRPr="0060225A">
        <w:rPr>
          <w:sz w:val="24"/>
          <w:szCs w:val="24"/>
        </w:rPr>
        <w:t>Za točnost otpravka - ovlašteni službenik</w:t>
      </w:r>
    </w:p>
    <w:p w:rsidRDefault="0060225A" w:rsidP="007A1486" w:rsidR="0060225A" w:rsidRPr="0060225A">
      <w:pPr>
        <w:ind w:left="720"/>
        <w:rPr>
          <w:sz w:val="24"/>
          <w:szCs w:val="24"/>
        </w:rPr>
      </w:pPr>
      <w:r w:rsidRPr="0060225A">
        <w:rPr>
          <w:sz w:val="24"/>
          <w:szCs w:val="24"/>
        </w:rPr>
        <w:tab/>
      </w:r>
      <w:r w:rsidRPr="0060225A">
        <w:rPr>
          <w:sz w:val="24"/>
          <w:szCs w:val="24"/>
        </w:rPr>
        <w:tab/>
      </w:r>
      <w:r w:rsidRPr="0060225A">
        <w:rPr>
          <w:sz w:val="24"/>
          <w:szCs w:val="24"/>
        </w:rPr>
        <w:tab/>
      </w:r>
      <w:r w:rsidRPr="0060225A">
        <w:rPr>
          <w:sz w:val="24"/>
          <w:szCs w:val="24"/>
        </w:rPr>
        <w:tab/>
      </w:r>
      <w:r w:rsidRPr="0060225A">
        <w:rPr>
          <w:sz w:val="24"/>
          <w:szCs w:val="24"/>
        </w:rPr>
        <w:tab/>
      </w:r>
      <w:r w:rsidRPr="0060225A">
        <w:rPr>
          <w:sz w:val="24"/>
          <w:szCs w:val="24"/>
        </w:rPr>
        <w:tab/>
        <w:t xml:space="preserve">        Ivana Stampf</w:t>
      </w:r>
    </w:p>
    <w:p w:rsidRDefault="0060225A" w:rsidP="007A1486" w:rsidR="0060225A" w:rsidRPr="0060225A">
      <w:pPr>
        <w:ind w:left="720"/>
        <w:rPr>
          <w:sz w:val="24"/>
          <w:szCs w:val="24"/>
        </w:rPr>
      </w:pPr>
    </w:p>
    <w:p w:rsidRDefault="0060225A" w:rsidP="00291B37" w:rsidR="0060225A">
      <w:pPr>
        <w:jc w:val="both"/>
        <w:rPr>
          <w:sz w:val="24"/>
        </w:rPr>
      </w:pPr>
    </w:p>
    <w:sectPr w:rsidSect="008B553A" w:rsidR="0060225A">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0225A">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DB18D4">
      <w:t>932</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0225A"/>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8C1"/>
    <w:rsid w:val="00A90C82"/>
    <w:rsid w:val="00AB69C7"/>
    <w:rsid w:val="00AD3398"/>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2648901472,1&amp;cs=3B0C9CF372312053217F944791BA3AFC6"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St-932/2017</izvorni_sadrzaj>
    <derivirana_varijabla naziv="DomainObject.Predmet.OznakaBroj_1">St-932/2017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I.I.K. d.o.o.</izvorni_sadrzaj>
    <derivirana_varijabla naziv="DomainObject.Predmet.ProtustrankaFormated_1">  AUTO I.I.K. d.o.o.</derivirana_varijabla>
  </DomainObject.Predmet.ProtustrankaFormated>
  <DomainObject.Predmet.ProtustrankaFormatedOIB>
    <izvorni_sadrzaj>  AUTO I.I.K. d.o.o., OIB 13089934685</izvorni_sadrzaj>
    <derivirana_varijabla naziv="DomainObject.Predmet.ProtustrankaFormatedOIB_1">  AUTO I.I.K. d.o.o., OIB 13089934685</derivirana_varijabla>
  </DomainObject.Predmet.ProtustrankaFormatedOIB>
  <DomainObject.Predmet.ProtustrankaFormatedWithAdress>
    <izvorni_sadrzaj> AUTO I.I.K. d.o.o., Kolodvorska 83, 10410 Velika Gorica</izvorni_sadrzaj>
    <derivirana_varijabla naziv="DomainObject.Predmet.ProtustrankaFormatedWithAdress_1"> AUTO I.I.K. d.o.o., Kolodvorska 83, 10410 Velika Gorica</derivirana_varijabla>
  </DomainObject.Predmet.ProtustrankaFormatedWithAdress>
  <DomainObject.Predmet.ProtustrankaFormatedWithAdressOIB>
    <izvorni_sadrzaj> AUTO I.I.K. d.o.o., OIB 13089934685, Kolodvorska 83, 10410 Velika Gorica</izvorni_sadrzaj>
    <derivirana_varijabla naziv="DomainObject.Predmet.ProtustrankaFormatedWithAdressOIB_1"> AUTO I.I.K. d.o.o., OIB 13089934685, Kolodvorska 83, 10410 Velika Gorica</derivirana_varijabla>
  </DomainObject.Predmet.ProtustrankaFormatedWithAdressOIB>
  <DomainObject.Predmet.ProtustrankaWithAdress>
    <izvorni_sadrzaj>AUTO I.I.K. d.o.o. Kolodvorska 83, 10410 Velika Gorica</izvorni_sadrzaj>
    <derivirana_varijabla naziv="DomainObject.Predmet.ProtustrankaWithAdress_1">AUTO I.I.K. d.o.o. Kolodvorska 83, 10410 Velika Gorica</derivirana_varijabla>
  </DomainObject.Predmet.ProtustrankaWithAdress>
  <DomainObject.Predmet.ProtustrankaWithAdressOIB>
    <izvorni_sadrzaj>AUTO I.I.K. d.o.o., OIB 13089934685, Kolodvorska 83, 10410 Velika Gorica</izvorni_sadrzaj>
    <derivirana_varijabla naziv="DomainObject.Predmet.ProtustrankaWithAdressOIB_1">AUTO I.I.K. d.o.o., OIB 13089934685, Kolodvorska 83, 10410 Velika Gorica</derivirana_varijabla>
  </DomainObject.Predmet.ProtustrankaWithAdressOIB>
  <DomainObject.Predmet.ProtustrankaNazivFormated>
    <izvorni_sadrzaj>AUTO I.I.K. d.o.o.</izvorni_sadrzaj>
    <derivirana_varijabla naziv="DomainObject.Predmet.ProtustrankaNazivFormated_1">AUTO I.I.K. d.o.o.</derivirana_varijabla>
  </DomainObject.Predmet.ProtustrankaNazivFormated>
  <DomainObject.Predmet.ProtustrankaNazivFormatedOIB>
    <izvorni_sadrzaj>AUTO I.I.K. d.o.o., OIB 13089934685</izvorni_sadrzaj>
    <derivirana_varijabla naziv="DomainObject.Predmet.ProtustrankaNazivFormatedOIB_1">AUTO I.I.K. d.o.o., OIB 13089934685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I.I.K. d.o.o.</item>
    </izvorni_sadrzaj>
    <derivirana_varijabla naziv="DomainObject.Predmet.ProtuStrankaListFormated_1">
      <item>AUTO I.I.K. d.o.o.</item>
    </derivirana_varijabla>
  </DomainObject.Predmet.ProtuStrankaListFormated>
  <DomainObject.Predmet.ProtuStrankaListFormatedOIB>
    <izvorni_sadrzaj>
      <item>AUTO I.I.K. d.o.o., OIB 13089934685</item>
    </izvorni_sadrzaj>
    <derivirana_varijabla naziv="DomainObject.Predmet.ProtuStrankaListFormatedOIB_1">
      <item>AUTO I.I.K. d.o.o., OIB 13089934685</item>
    </derivirana_varijabla>
  </DomainObject.Predmet.ProtuStrankaListFormatedOIB>
  <DomainObject.Predmet.ProtuStrankaListFormatedWithAdress>
    <izvorni_sadrzaj>
      <item>AUTO I.I.K. d.o.o., Kolodvorska 83, 10410 Velika Gorica</item>
    </izvorni_sadrzaj>
    <derivirana_varijabla naziv="DomainObject.Predmet.ProtuStrankaListFormatedWithAdress_1">
      <item>AUTO I.I.K. d.o.o., Kolodvorska 83, 10410 Velika Gorica</item>
    </derivirana_varijabla>
  </DomainObject.Predmet.ProtuStrankaListFormatedWithAdress>
  <DomainObject.Predmet.ProtuStrankaListFormatedWithAdressOIB>
    <izvorni_sadrzaj>
      <item>AUTO I.I.K. d.o.o., OIB 13089934685, Kolodvorska 83, 10410 Velika Gorica</item>
    </izvorni_sadrzaj>
    <derivirana_varijabla naziv="DomainObject.Predmet.ProtuStrankaListFormatedWithAdressOIB_1">
      <item>AUTO I.I.K. d.o.o., OIB 13089934685, Kolodvorska 83, 10410 Velika Gorica</item>
    </derivirana_varijabla>
  </DomainObject.Predmet.ProtuStrankaListFormatedWithAdressOIB>
  <DomainObject.Predmet.ProtuStrankaListNazivFormated>
    <izvorni_sadrzaj>
      <item>AUTO I.I.K. d.o.o.</item>
    </izvorni_sadrzaj>
    <derivirana_varijabla naziv="DomainObject.Predmet.ProtuStrankaListNazivFormated_1">
      <item>AUTO I.I.K. d.o.o.</item>
    </derivirana_varijabla>
  </DomainObject.Predmet.ProtuStrankaListNazivFormated>
  <DomainObject.Predmet.ProtuStrankaListNazivFormatedOIB>
    <izvorni_sadrzaj>
      <item>AUTO I.I.K. d.o.o., OIB 13089934685</item>
    </izvorni_sadrzaj>
    <derivirana_varijabla naziv="DomainObject.Predmet.ProtuStrankaListNazivFormatedOIB_1">
      <item>AUTO I.I.K. d.o.o., OIB 13089934685</item>
    </derivirana_varijabla>
  </DomainObject.Predmet.ProtuStrankaListNazivFormatedOIB>
  <DomainObject.Predmet.OstaliListFormated>
    <izvorni_sadrzaj>
      <item>Ivan Kraljević</item>
    </izvorni_sadrzaj>
    <derivirana_varijabla naziv="DomainObject.Predmet.OstaliListFormated_1">
      <item>Ivan Kraljević</item>
    </derivirana_varijabla>
  </DomainObject.Predmet.OstaliListFormated>
  <DomainObject.Predmet.OstaliListFormatedOIB>
    <izvorni_sadrzaj>
      <item>Ivan Kraljević, OIB 52648901472</item>
    </izvorni_sadrzaj>
    <derivirana_varijabla naziv="DomainObject.Predmet.OstaliListFormatedOIB_1">
      <item>Ivan Kraljević, OIB 52648901472</item>
    </derivirana_varijabla>
  </DomainObject.Predmet.OstaliListFormatedOIB>
  <DomainObject.Predmet.OstaliListFormatedWithAdress>
    <izvorni_sadrzaj>
      <item>Ivan Kraljević, Kolodvorska 83, 10410 Velika Gorica</item>
    </izvorni_sadrzaj>
    <derivirana_varijabla naziv="DomainObject.Predmet.OstaliListFormatedWithAdress_1">
      <item>Ivan Kraljević, Kolodvorska 83, 10410 Velika Gorica</item>
    </derivirana_varijabla>
  </DomainObject.Predmet.OstaliListFormatedWithAdress>
  <DomainObject.Predmet.OstaliListFormatedWithAdressOIB>
    <izvorni_sadrzaj>
      <item>Ivan Kraljević, OIB 52648901472, Kolodvorska 83, 10410 Velika Gorica</item>
    </izvorni_sadrzaj>
    <derivirana_varijabla naziv="DomainObject.Predmet.OstaliListFormatedWithAdressOIB_1">
      <item>Ivan Kraljević, OIB 52648901472, Kolodvorska 83, 10410 Velika Gorica</item>
    </derivirana_varijabla>
  </DomainObject.Predmet.OstaliListFormatedWithAdressOIB>
  <DomainObject.Predmet.OstaliListNazivFormated>
    <izvorni_sadrzaj>
      <item>Ivan Kraljević</item>
    </izvorni_sadrzaj>
    <derivirana_varijabla naziv="DomainObject.Predmet.OstaliListNazivFormated_1">
      <item>Ivan Kraljević</item>
    </derivirana_varijabla>
  </DomainObject.Predmet.OstaliListNazivFormated>
  <DomainObject.Predmet.OstaliListNazivFormatedOIB>
    <izvorni_sadrzaj>
      <item>Ivan Kraljević, OIB 52648901472</item>
    </izvorni_sadrzaj>
    <derivirana_varijabla naziv="DomainObject.Predmet.OstaliListNazivFormatedOIB_1">
      <item>Ivan Kraljević, OIB 52648901472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I.I.K. d.o.o.</izvorni_sadrzaj>
    <derivirana_varijabla naziv="DomainObject.Predmet.ProtustrankaIDrugi_1">AUTO I.I.K.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I.I.K. d.o.o., OIB 13089934685, Kolodvorska 83, 10410 Velika Gorica</izvorni_sadrzaj>
    <derivirana_varijabla naziv="DomainObject.Predmet.ProtustrankaIDrugiAdressOIB_1">AUTO I.I.K. d.o.o., OIB 13089934685, Kolodvorska 83,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I.I.K. d.o.o.</item>
      <item>Ivan Kraljević</item>
    </izvorni_sadrzaj>
    <derivirana_varijabla naziv="DomainObject.Predmet.SudioniciListNaziv_1">
      <item>FINA Regionalni centar Zagreb</item>
      <item>AUTO I.I.K. d.o.o.</item>
      <item>Ivan Kraljević</item>
    </derivirana_varijabla>
  </DomainObject.Predmet.SudioniciListNaziv>
  <DomainObject.Predmet.SudioniciListAdressOIB>
    <izvorni_sadrzaj>
      <item>FINA Regionalni centar Zagreb, OIB 85821130368, Trg svibanjskih žrtava 1995. br. 1,10000 Zagreb</item>
      <item>AUTO I.I.K. d.o.o., OIB 13089934685, Kolodvorska 83,10410 Velika Gorica</item>
      <item>Ivan Kraljević, OIB 52648901472, Kolodvorska 83,10410 Velika Gorica</item>
    </izvorni_sadrzaj>
    <derivirana_varijabla naziv="DomainObject.Predmet.SudioniciListAdressOIB_1">
      <item>FINA Regionalni centar Zagreb, OIB 85821130368, Trg svibanjskih žrtava 1995. br. 1,10000 Zagreb</item>
      <item>AUTO I.I.K. d.o.o., OIB 13089934685, Kolodvorska 83,10410 Velika Gorica</item>
      <item>Ivan Kraljević, OIB 52648901472, Kolodvorska 83,10410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13089934685</item>
      <item>, OIB 52648901472</item>
    </izvorni_sadrzaj>
    <derivirana_varijabla naziv="DomainObject.Predmet.SudioniciListNazivOIB_1">
      <item>, OIB 85821130368</item>
      <item>, OIB 13089934685</item>
      <item>, OIB 52648901472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28488A-D5CD-4A1C-8D20-BDF28B69AE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5032</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2017-09-13T12:10:00Z</dcterms:created>
  <dc:creator>Unknown</dc:creator>
  <cp:lastModifiedBy>Ivana Stampf</cp:lastModifiedBy>
  <cp:lastPrinted>2017-09-13T12:05:00Z</cp:lastPrinted>
  <dcterms:modified xmlns:xsi="http://www.w3.org/2001/XMLSchema-instance" xsi:type="dcterms:W3CDTF">2017-09-14T08:01:00Z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