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1658b3c" w14:paraId="1658b3c" w:rsidRDefault="00721592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721592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721592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6148B6" w:rsidRPr="00721592">
            <w:rPr>
              <w:rStyle w:val="eSPISCCParagraphDefaultFont"/>
              <w:rFonts w:eastAsiaTheme="minorHAnsi"/>
            </w:rPr>
            <w:t>Općinski sud u Varaždinu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AAAAAAAAAM0EAABkcnMvZG93bnJldi54bWxQSwUGAAAAAAQABADzAAAA2AU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21592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6148B6" w:rsidRPr="00721592">
            <w:rPr>
              <w:rStyle w:val="eSPISCCParagraphDefaultFont"/>
            </w:rPr>
            <w:t>Braće Radića 2</w:t>
          </w:r>
        </w:sdtContent>
      </w:sdt>
      <w:r w:rsidR="00AE649C" w:rsidRPr="006C43C5">
        <w:t xml:space="preserve"> </w:t>
      </w:r>
    </w:p>
    <w:p w:rsidRDefault="00721592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="006148B6" w:rsidRPr="00721592">
            <w:rPr>
              <w:rStyle w:val="eSPISCCParagraphDefaultFont"/>
            </w:rPr>
            <w:t>42000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6148B6" w:rsidRPr="00721592">
            <w:rPr>
              <w:rStyle w:val="eSPISCCParagraphDefaultFont"/>
            </w:rPr>
            <w:t>Varaždin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721592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="006148B6" w:rsidRPr="00721592">
            <w:rPr>
              <w:rStyle w:val="eSPISCCParagraphDefaultFont"/>
              <w:rFonts w:eastAsiaTheme="minorHAnsi"/>
            </w:rPr>
            <w:t>Općinski sud u Varaždinu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="006148B6" w:rsidRPr="00721592">
            <w:rPr>
              <w:rStyle w:val="eSPISCCParagraphDefaultFont"/>
              <w:rFonts w:eastAsiaTheme="minorHAnsi"/>
            </w:rPr>
            <w:t>Anici Horvat</w:t>
          </w:r>
        </w:sdtContent>
      </w:sdt>
      <w:r w:rsidR="00BC4B7C" w:rsidRPr="0072128C">
        <w:t xml:space="preserve"> u </w:t>
      </w:r>
      <w:r w:rsidR="006148B6">
        <w:t xml:space="preserve"> izvanparničnom predmetu</w:t>
      </w:r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="006148B6" w:rsidRPr="00721592">
            <w:rPr>
              <w:rStyle w:val="eSPISCCParagraphDefaultFont"/>
              <w:rFonts w:eastAsiaTheme="minorHAnsi"/>
            </w:rPr>
            <w:t xml:space="preserve"> predlagateljice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="006148B6" w:rsidRPr="00721592">
            <w:rPr>
              <w:rStyle w:val="eSPISCCParagraphDefaultFont"/>
              <w:rFonts w:eastAsiaTheme="minorHAnsi"/>
            </w:rPr>
            <w:t xml:space="preserve"> Biserka Borović, OIB 43359407441, Zrinskih I Frankopana 19, 42000 Varaždin</w:t>
          </w:r>
        </w:sdtContent>
      </w:sdt>
      <w:r w:rsidR="00BC4B7C" w:rsidRPr="0072128C">
        <w:t xml:space="preserve"> 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="006148B6" w:rsidRPr="00721592">
            <w:rPr>
              <w:rStyle w:val="eSPISCCParagraphDefaultFont"/>
              <w:rFonts w:eastAsiaTheme="minorHAnsi"/>
            </w:rPr>
            <w:t>Stečaj</w:t>
          </w:r>
          <w:r w:rsidR="00BD58FA" w:rsidRPr="00721592">
            <w:rPr>
              <w:rStyle w:val="eSPISCCParagraphDefaultFont"/>
              <w:rFonts w:eastAsiaTheme="minorHAnsi"/>
            </w:rPr>
            <w:t>a</w:t>
          </w:r>
          <w:r w:rsidR="006148B6" w:rsidRPr="00721592">
            <w:rPr>
              <w:rStyle w:val="eSPISCCParagraphDefaultFont"/>
              <w:rFonts w:eastAsiaTheme="minorHAnsi"/>
            </w:rPr>
            <w:t xml:space="preserve"> potrošača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6148B6" w:rsidRPr="00721592">
            <w:rPr>
              <w:rStyle w:val="eSPISCCParagraphDefaultFont"/>
              <w:rFonts w:eastAsiaTheme="minorHAnsi"/>
            </w:rPr>
            <w:t>14. srpnja 2016.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BD58FA" w:rsidRPr="00721592">
            <w:rPr>
              <w:rStyle w:val="eSPISCCParagraphDefaultFont"/>
              <w:rFonts w:eastAsiaTheme="minorHAnsi"/>
            </w:rPr>
            <w:t>Biserki</w:t>
          </w:r>
          <w:r w:rsidR="006148B6" w:rsidRPr="00721592">
            <w:rPr>
              <w:rStyle w:val="eSPISCCParagraphDefaultFont"/>
              <w:rFonts w:eastAsiaTheme="minorHAnsi"/>
            </w:rPr>
            <w:t xml:space="preserve"> Borović, OIB 43359407441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BD58FA" w:rsidRPr="00721592">
            <w:rPr>
              <w:rStyle w:val="eSPISCCParagraphDefaultFont"/>
              <w:rFonts w:eastAsiaTheme="minorHAnsi"/>
            </w:rPr>
            <w:t>sudsku pristojbu za p</w:t>
          </w:r>
          <w:r w:rsidR="006148B6" w:rsidRPr="00721592">
            <w:rPr>
              <w:rStyle w:val="eSPISCCParagraphDefaultFont"/>
              <w:rFonts w:eastAsiaTheme="minorHAnsi"/>
            </w:rPr>
            <w:t>rijedlog za otvaranje stečajnog postupka u iznosu od 100,00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6148B6" w:rsidRPr="00721592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6148B6" w:rsidRPr="00721592">
            <w:rPr>
              <w:rStyle w:val="eSPISCCParagraphDefaultFont"/>
              <w:rFonts w:eastAsiaTheme="minorHAnsi"/>
            </w:rPr>
            <w:t>HR635045-4366-10024935034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6148B6" w:rsidRPr="00721592">
            <w:rPr>
              <w:rStyle w:val="eSPISCCParagraphDefaultFont"/>
              <w:rFonts w:eastAsiaTheme="minorHAnsi"/>
            </w:rPr>
            <w:t>Pristojba Sp-12/2016, OS VŽ.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pristojbenog obveznika i oročenih novčanih sredstava pristojbenog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BD58FA" w:rsidRPr="00721592">
            <w:rPr>
              <w:rStyle w:val="eSPISCCParagraphDefaultFont"/>
              <w:rFonts w:eastAsiaTheme="minorHAnsi"/>
            </w:rPr>
            <w:t xml:space="preserve"> Varaždinu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6148B6" w:rsidRPr="00721592">
            <w:rPr>
              <w:rStyle w:val="eSPISCCParagraphDefaultFont"/>
              <w:rFonts w:eastAsiaTheme="minorHAnsi"/>
            </w:rPr>
            <w:t>14. srpnja 2016.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</w:t>
      </w:r>
      <w:r w:rsidR="00BD58FA">
        <w:t xml:space="preserve">Anica Horvat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BD58FA" w:rsidRPr="00721592">
            <w:rPr>
              <w:rStyle w:val="eSPISCCParagraphDefaultFont"/>
              <w:rFonts w:eastAsiaTheme="minorHAnsi"/>
            </w:rPr>
            <w:t>Biserki Borović, OIB 43359407441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  <w:r w:rsidR="00BD58FA">
        <w:rPr>
          <w:noProof/>
        </w:rPr>
        <w:t xml:space="preserve">FINI po ispunjenju uvjeta </w:t>
      </w:r>
    </w:p>
    <w:p w:rsidRDefault="00BC4B7C" w:rsidP="00BC4B7C" w:rsidR="00BC4B7C" w:rsidRPr="0072128C"/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721592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6148B6" w:rsidRPr="00721592">
            <w:rPr>
              <w:rStyle w:val="eSPISCCParagraphDefaultFont"/>
              <w:rFonts w:eastAsiaTheme="minorHAnsi"/>
            </w:rPr>
            <w:t>Prijedlog za otvaranje stečajnog postupka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721592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721592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BD58FA" w:rsidRPr="00721592">
                  <w:rPr>
                    <w:rStyle w:val="eSPISCCParagraphDefaultFont"/>
                    <w:rFonts w:eastAsiaTheme="minorHAnsi"/>
                  </w:rPr>
                  <w:t>Biserki Borović, OIB 43359407441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721592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6148B6" w:rsidRPr="00721592">
                  <w:rPr>
                    <w:rStyle w:val="eSPISCCParagraphDefaultFont"/>
                    <w:rFonts w:eastAsiaTheme="minorHAnsi"/>
                  </w:rPr>
                  <w:t>100,00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721592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6148B6" w:rsidRPr="00721592">
                  <w:rPr>
                    <w:rStyle w:val="eSPISCCParagraphDefaultFont"/>
                    <w:rFonts w:eastAsiaTheme="minorHAnsi"/>
                  </w:rPr>
                  <w:t>21. lipnja 2016.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721592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6148B6" w:rsidRPr="00721592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721592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6148B6" w:rsidRPr="00721592">
                  <w:rPr>
                    <w:rStyle w:val="eSPISCCParagraphDefaultFont"/>
                    <w:rFonts w:eastAsiaTheme="minorHAnsi"/>
                  </w:rPr>
                  <w:t>HR635045-4366-10024935034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721592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6148B6" w:rsidRPr="00721592">
                  <w:rPr>
                    <w:rStyle w:val="eSPISCCParagraphDefaultFont"/>
                    <w:rFonts w:eastAsiaTheme="minorHAnsi"/>
                  </w:rPr>
                  <w:t>Pristojba Sp-12/2016, OS VŽ.</w:t>
                </w:r>
              </w:sdtContent>
            </w:sdt>
          </w:p>
        </w:tc>
      </w:tr>
    </w:tbl>
    <w:p w:rsidRDefault="00721592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57895" cx="2797595"/>
                      <wp:effectExtent b="8890" r="3175" t="0" l="0"/>
                      <wp:docPr name="Picture 3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57895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1592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6148B6" w:rsidRPr="00721592">
          <w:rPr>
            <w:rStyle w:val="eSPISCCParagraphDefaultFont"/>
          </w:rPr>
          <w:t>9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6148B6" w:rsidRPr="00721592">
          <w:rPr>
            <w:rStyle w:val="eSPISCCParagraphDefaultFont"/>
          </w:rPr>
          <w:t>Sp-12/2016-3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0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8B6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592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8FA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Sp-12/2016-3</izvorni_sadrzaj>
    <derivirana_varijabla naziv="DomainObject.Oznaka_1">Sp-12/2016-3</derivirana_varijabla>
  </DomainObject.Oznaka>
  <DomainObject.DonositeljOdluke.Ime>
    <izvorni_sadrzaj>Bojana</izvorni_sadrzaj>
    <derivirana_varijabla naziv="DomainObject.DonositeljOdluke.Ime_1">Bojana</derivirana_varijabla>
  </DomainObject.DonositeljOdluke.Ime>
  <DomainObject.DonositeljOdluke.Prezime>
    <izvorni_sadrzaj>Skenderović</izvorni_sadrzaj>
    <derivirana_varijabla naziv="DomainObject.DonositeljOdluke.Prezime_1">Skenderović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lipnja 2016.</izvorni_sadrzaj>
    <derivirana_varijabla naziv="DomainObject.Predmet.DatumRjesavanja_1">15.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POTROŠAČA</izvorni_sadrzaj>
    <derivirana_varijabla naziv="DomainObject.Predmet.Opis_1">STEČAJ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Sp-12/2016</izvorni_sadrzaj>
    <derivirana_varijabla naziv="DomainObject.Predmet.OznakaBroj_1">Sp-12/2016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Bojana</izvorni_sadrzaj>
    <derivirana_varijabla naziv="DomainObject.Predmet.PredmetRijesio.Ime_1">Bojana</derivirana_varijabla>
  </DomainObject.Predmet.PredmetRijesio.Ime>
  <DomainObject.Predmet.PredmetRijesio.Oib>
    <izvorni_sadrzaj>13965165659</izvorni_sadrzaj>
    <derivirana_varijabla naziv="DomainObject.Predmet.PredmetRijesio.Oib_1">13965165659</derivirana_varijabla>
  </DomainObject.Predmet.PredmetRijesio.Oib>
  <DomainObject.Predmet.PredmetRijesio.Prezime>
    <izvorni_sadrzaj>Skenderović</izvorni_sadrzaj>
    <derivirana_varijabla naziv="DomainObject.Predmet.PredmetRijesio.Prezime_1">Skenderović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142/1</izvorni_sadrzaj>
    <derivirana_varijabla naziv="DomainObject.Predmet.Referada.Prostorija.Naziv_1">sudnica 142/1</derivirana_varijabla>
  </DomainObject.Predmet.Referada.Prostorija.Naziv>
  <DomainObject.Predmet.Referada.Prostorija.Oznaka>
    <izvorni_sadrzaj>142/1</izvorni_sadrzaj>
    <derivirana_varijabla naziv="DomainObject.Predmet.Referada.Prostorija.Oznaka_1">142/1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Bojana Skenderović</izvorni_sadrzaj>
    <derivirana_varijabla naziv="DomainObject.Predmet.Referada.Sudac_1">Bojana Skenderović</derivirana_varijabla>
    <derivirana_varijabla naziv="Dativ">Bojana Skenderović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Biserka Borović</izvorni_sadrzaj>
    <derivirana_varijabla naziv="DomainObject.Predmet.StrankaFormated_1">  Biserka Borović</derivirana_varijabla>
  </DomainObject.Predmet.StrankaFormated>
  <DomainObject.Predmet.StrankaFormatedOIB>
    <izvorni_sadrzaj>  Biserka Borović, OIB 43359407441</izvorni_sadrzaj>
    <derivirana_varijabla naziv="DomainObject.Predmet.StrankaFormatedOIB_1">  Biserka Borović, OIB 43359407441</derivirana_varijabla>
  </DomainObject.Predmet.StrankaFormatedOIB>
  <DomainObject.Predmet.StrankaFormatedWithAdress>
    <izvorni_sadrzaj> Biserka Borović, Zrinskih I Frankopana 19, 42000 Varaždin</izvorni_sadrzaj>
    <derivirana_varijabla naziv="DomainObject.Predmet.StrankaFormatedWithAdress_1"> Biserka Borović, Zrinskih I Frankopana 19, 42000 Varaždin</derivirana_varijabla>
  </DomainObject.Predmet.StrankaFormatedWithAdress>
  <DomainObject.Predmet.StrankaFormatedWithAdressOIB>
    <izvorni_sadrzaj> Biserka Borović, OIB 43359407441, Zrinskih I Frankopana 19, 42000 Varaždin</izvorni_sadrzaj>
    <derivirana_varijabla naziv="DomainObject.Predmet.StrankaFormatedWithAdressOIB_1"> Biserka Borović, OIB 43359407441, Zrinskih I Frankopana 19, 42000 Varaždin</derivirana_varijabla>
  </DomainObject.Predmet.StrankaFormatedWithAdressOIB>
  <DomainObject.Predmet.StrankaWithAdress>
    <izvorni_sadrzaj>Biserka Borović Zrinskih I Frankopana 19,42000 Varaždin</izvorni_sadrzaj>
    <derivirana_varijabla naziv="DomainObject.Predmet.StrankaWithAdress_1">Biserka Borović Zrinskih I Frankopana 19,42000 Varaždin</derivirana_varijabla>
  </DomainObject.Predmet.StrankaWithAdress>
  <DomainObject.Predmet.StrankaWithAdressOIB>
    <izvorni_sadrzaj>Biserka Borović, OIB 43359407441, Zrinskih I Frankopana 19,42000 Varaždin</izvorni_sadrzaj>
    <derivirana_varijabla naziv="DomainObject.Predmet.StrankaWithAdressOIB_1">Biserka Borović, OIB 43359407441, Zrinskih I Frankopana 19,42000 Varaždin</derivirana_varijabla>
  </DomainObject.Predmet.StrankaWithAdressOIB>
  <DomainObject.Predmet.StrankaNazivFormated>
    <izvorni_sadrzaj>Biserka Borović</izvorni_sadrzaj>
    <derivirana_varijabla naziv="DomainObject.Predmet.StrankaNazivFormated_1">Biserka Borović</derivirana_varijabla>
    <derivirana_varijabla naziv="Padez">Biserka Borović</derivirana_varijabla>
  </DomainObject.Predmet.StrankaNazivFormated>
  <DomainObject.Predmet.StrankaNazivFormatedOIB>
    <izvorni_sadrzaj>Biserka Borović, OIB 43359407441</izvorni_sadrzaj>
    <derivirana_varijabla naziv="DomainObject.Predmet.StrankaNazivFormatedOIB_1">Biserka Borović, OIB 43359407441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> Varaždinu</derivirana_varijabla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i ostavinska pisarnica</izvorni_sadrzaj>
    <derivirana_varijabla naziv="DomainObject.Predmet.UstrojstvenaJedinicaVodi.Naziv_1">izvanparnična i ostavinska pisarnica</derivirana_varijabla>
  </DomainObject.Predmet.UstrojstvenaJedinicaVodi.Naziv>
  <DomainObject.Predmet.UstrojstvenaJedinicaVodi.Oznaka>
    <izvorni_sadrzaj>izv. i O. pis.</izvorni_sadrzaj>
    <derivirana_varijabla naziv="DomainObject.Predmet.UstrojstvenaJedinicaVodi.Oznaka_1">izv. i O. pis.</derivirana_varijabla>
  </DomainObject.Predmet.UstrojstvenaJedinicaVodi.Oznaka>
  <DomainObject.Predmet.UstrojstvenaJedinicaVodi.Prostorija.Naziv>
    <izvorni_sadrzaj>izv. i ostav. pisarnica</izvorni_sadrzaj>
    <derivirana_varijabla naziv="DomainObject.Predmet.UstrojstvenaJedinicaVodi.Prostorija.Naziv_1">izv. i ostav. pisarnica</derivirana_varijabla>
  </DomainObject.Predmet.UstrojstvenaJedinicaVodi.Prostorija.Naziv>
  <DomainObject.Predmet.UstrojstvenaJedinicaVodi.Prostorija.Oznaka>
    <izvorni_sadrzaj>prizemlje 15/p</izvorni_sadrzaj>
    <derivirana_varijabla naziv="DomainObject.Predmet.UstrojstvenaJedinicaVodi.Prostorija.Oznaka_1">prizemlje 15/p</derivirana_varijabla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Stečaj potrošača</izvorni_sadrzaj>
    <derivirana_varijabla naziv="DomainObject.Predmet.VrstaSpora.Naziv_1">Stečaja potrošača</derivirana_varijabla>
  </DomainObject.Predmet.VrstaSpora.Naziv>
  <DomainObject.Predmet.Zapisnicar>
    <izvorni_sadrzaj>Anica Horvat</izvorni_sadrzaj>
    <derivirana_varijabla naziv="DomainObject.Predmet.Zapisnicar_1">Anica Horvat</derivirana_varijabla>
    <derivirana_varijabla naziv="Padez">Anica Horvat</derivirana_varijabla>
  </DomainObject.Predmet.Zapisnicar>
  <DomainObject.Predmet.StrankaListFormated>
    <izvorni_sadrzaj>
      <item>Biserka Borović</item>
    </izvorni_sadrzaj>
    <derivirana_varijabla naziv="DomainObject.Predmet.StrankaListFormated_1">
      <item>Biserka Borović</item>
    </derivirana_varijabla>
  </DomainObject.Predmet.StrankaListFormated>
  <DomainObject.Predmet.StrankaListFormatedOIB>
    <izvorni_sadrzaj>
      <item>Biserka Borović, OIB 43359407441</item>
    </izvorni_sadrzaj>
    <derivirana_varijabla naziv="DomainObject.Predmet.StrankaListFormatedOIB_1">
      <item>Biserka Borović, OIB 43359407441</item>
    </derivirana_varijabla>
  </DomainObject.Predmet.StrankaListFormatedOIB>
  <DomainObject.Predmet.StrankaListFormatedWithAdress>
    <izvorni_sadrzaj>
      <item>Biserka Borović, Zrinskih I Frankopana 19, 42000 Varaždin</item>
    </izvorni_sadrzaj>
    <derivirana_varijabla naziv="DomainObject.Predmet.StrankaListFormatedWithAdress_1">
      <item>Biserka Borović, Zrinskih I Frankopana 19, 42000 Varaždin</item>
    </derivirana_varijabla>
  </DomainObject.Predmet.StrankaListFormatedWithAdress>
  <DomainObject.Predmet.StrankaListFormatedWithAdressOIB>
    <izvorni_sadrzaj>
      <item>Biserka Borović, OIB 43359407441, Zrinskih I Frankopana 19, 42000 Varaždin</item>
    </izvorni_sadrzaj>
    <derivirana_varijabla naziv="DomainObject.Predmet.StrankaListFormatedWithAdressOIB_1">
      <item>Biserka Borović, OIB 43359407441, Zrinskih I Frankopana 19, 42000 Varaždin</item>
    </derivirana_varijabla>
  </DomainObject.Predmet.StrankaListFormatedWithAdressOIB>
  <DomainObject.Predmet.StrankaListNazivFormated>
    <izvorni_sadrzaj>
      <item>Biserka Borović</item>
    </izvorni_sadrzaj>
    <derivirana_varijabla naziv="DomainObject.Predmet.StrankaListNazivFormated_1">
      <item>Biserka Borović</item>
    </derivirana_varijabla>
  </DomainObject.Predmet.StrankaListNazivFormated>
  <DomainObject.Predmet.StrankaListNazivFormatedOIB>
    <izvorni_sadrzaj>
      <item>Biserka Borović, OIB 43359407441</item>
    </izvorni_sadrzaj>
    <derivirana_varijabla naziv="DomainObject.Predmet.StrankaListNazivFormatedOIB_1">
      <item>Biserka Borović, OIB 43359407441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>Sp-12/2016-3</izvorni_sadrzaj>
    <derivirana_varijabla naziv="DomainObject.PoslovniBrojDokumenta_1">Sp-12/2016-3</derivirana_varijabla>
  </DomainObject.PoslovniBrojDokumenta>
  <DomainObject.Predmet.StrankaIDrugi>
    <izvorni_sadrzaj>Biserka Borović</izvorni_sadrzaj>
    <derivirana_varijabla naziv="DomainObject.Predmet.StrankaIDrugi_1">Biserka Borović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Biserka Borović, OIB 43359407441, Zrinskih I Frankopana 19, 42000 Varaždin</izvorni_sadrzaj>
    <derivirana_varijabla naziv="DomainObject.Predmet.StrankaIDrugiAdressOIB_1">Biserka Borović, OIB 43359407441, Zrinskih I Frankopana 19,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lipnja 2016.</izvorni_sadrzaj>
    <derivirana_varijabla naziv="DomainObject.Predmet.OdlukaRjesenje.DatumDonosenjaOdluke_1">15. lipnja 2016.</derivirana_varijabla>
  </DomainObject.Predmet.OdlukaRjesenje.DatumDonosenjaOdluke>
  <DomainObject.Predmet.OdlukaRjesenje.DatumPravomocnosti>
    <izvorni_sadrzaj>11. srpnja 2016.</izvorni_sadrzaj>
    <derivirana_varijabla naziv="DomainObject.Predmet.OdlukaRjesenje.DatumPravomocnosti_1">11. srpnja 2016.</derivirana_varijabla>
  </DomainObject.Predmet.OdlukaRjesenje.DatumPravomocnosti>
  <DomainObject.Predmet.OdlukaRjesenje.Oznaka>
    <izvorni_sadrzaj>Sp-12/2016-2</izvorni_sadrzaj>
    <derivirana_varijabla naziv="DomainObject.Predmet.OdlukaRjesenje.Oznaka_1">Sp-12/2016-2</derivirana_varijabla>
  </DomainObject.Predmet.OdlukaRjesenje.Oznaka>
  <DomainObject.Predmet.SudioniciListNaziv>
    <izvorni_sadrzaj>
      <item>Biserka Borović</item>
    </izvorni_sadrzaj>
    <derivirana_varijabla naziv="DomainObject.Predmet.SudioniciListNaziv_1">
      <item>Biserka Borović</item>
    </derivirana_varijabla>
    <derivirana_varijabla naziv="OstaliSudionici">
      <item>Biserka Borović</item>
    </derivirana_varijabla>
  </DomainObject.Predmet.SudioniciListNaziv>
  <DomainObject.Predmet.SudioniciListAdressOIB>
    <izvorni_sadrzaj>
      <item>Biserka Borović, OIB 43359407441, Zrinskih I Frankopana 19,42000 Varaždin</item>
    </izvorni_sadrzaj>
    <derivirana_varijabla naziv="DomainObject.Predmet.SudioniciListAdressOIB_1">
      <item>Biserka Borović, OIB 43359407441, Zrinskih I Frankopana 19,42000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sudsku pristojbu za Prijedlog za otvaranje stečajnog postupka u iznosu od 100,00 kn</izvorni_sadrzaj>
    <derivirana_varijabla naziv="DomainObject.Predmet.Pristojbe_1">sudsku pristojbu za prijedlog za otvaranje stečajnog postupka u iznosu od 100,00 kn</derivirana_varijabla>
  </DomainObject.Predmet.Pristojbe>
  <DomainObject.Predmet.PristojbeSudionikNazivOIB>
    <izvorni_sadrzaj>Biserka Borović, OIB 43359407441</izvorni_sadrzaj>
    <derivirana_varijabla naziv="DomainObject.Predmet.PristojbeSudionikNazivOIB_1">Biserki Borović, OIB 43359407441</derivirana_varijabla>
  </DomainObject.Predmet.PristojbeSudionikNazivOIB>
  <DomainObject.Predmet.PristojbePNB>
    <izvorni_sadrzaj>HR635045-4366-10024935034</izvorni_sadrzaj>
    <derivirana_varijabla naziv="DomainObject.Predmet.PristojbePNB_1">HR635045-4366-10024935034</derivirana_varijabla>
  </DomainObject.Predmet.PristojbePNB>
  <DomainObject.Predmet.PristojbeIznos>
    <izvorni_sadrzaj>100,00</izvorni_sadrzaj>
    <derivirana_varijabla naziv="DomainObject.Predmet.PristojbeIznos_1">100,00</derivirana_varijabla>
  </DomainObject.Predmet.PristojbeIznos>
  <DomainObject.Predmet.PristojbeOpisPlacanja>
    <izvorni_sadrzaj>Pristojba Sp-12/2016, OS VŽ.</izvorni_sadrzaj>
    <derivirana_varijabla naziv="DomainObject.Predmet.PristojbeOpisPlacanja_1">Pristojba Sp-12/2016, OS VŽ.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43359407441</item>
    </izvorni_sadrzaj>
    <derivirana_varijabla naziv="DomainObject.Predmet.SudioniciListNazivOIB_1">
      <item>, OIB 43359407441</item>
    </derivirana_varijabla>
  </DomainObject.Predmet.SudioniciListNazivOIB>
  <DomainObject.Barcode>
    <izvorni_sadrzaj>iVBORw0KGgoAAAANSUhEUgAABVUAAAFBAQAAAABf6XKMAAAEV0lEQVR42u3dO24rMQyFYQFawCxJ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</izvorni_sadrzaj>
    <derivirana_varijabla naziv="DomainObject.Barcode_1">iVBORw0KGgoAAAANSUhEUgAABVUAAAFBAQAAAABf6XKMAAAEV0lEQVR42u3dO24rMQyFYQFawCxJ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</derivirana_varijabla>
  </DomainObject.Barcode>
  <DomainObject.Predmet.PristojbeDatumRokPlacanja>
    <izvorni_sadrzaj>21. lipnja 2016.</izvorni_sadrzaj>
    <derivirana_varijabla naziv="DomainObject.Predmet.PristojbeDatumRokPlacanja_1">21. lipnja 2016.</derivirana_varijabla>
  </DomainObject.Predmet.PristojbeDatumRokPlacanja>
  <DomainObject.Predmet.PristojbeNazivVrste>
    <izvorni_sadrzaj>Prijedlog za otvaranje stečajnog postupka</izvorni_sadrzaj>
    <derivirana_varijabla naziv="DomainObject.Predmet.PristojbeNazivVrste_1">Prijedlog za otvaranje stečajnog postupka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26FA7A-C78D-4B4A-A4A2-6B96C643AD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412</properties:Words>
  <properties:Characters>2388</properties:Characters>
  <properties:Lines>79</properties:Lines>
  <properties:Paragraphs>40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Anica Horvat</cp:lastModifiedBy>
  <cp:lastPrinted>2016-07-14T11:36:00Z</cp:lastPrinted>
  <dcterms:modified xmlns:xsi="http://www.w3.org/2001/XMLSchema-instance" xsi:type="dcterms:W3CDTF">2016-07-14T11:36:00Z</dcterms:modified>
  <cp:revision>12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Sp-12/2016-3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