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e1e7" w14:paraId="a70e1e7" w:rsidRDefault="00133015" w:rsidP="00E308B5" w:rsidR="00403F01" w:rsidRPr="00ED0A6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ED0A6B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ED0A6B">
        <w:rPr>
          <w:noProof/>
          <w:lang w:eastAsia="hr-HR" w:val="hr-HR"/>
        </w:rPr>
        <w:tab/>
      </w:r>
      <w:r w:rsidR="004777B1" w:rsidRPr="00ED0A6B">
        <w:rPr>
          <w:noProof/>
          <w:lang w:eastAsia="hr-HR" w:val="hr-HR"/>
        </w:rPr>
        <w:tab/>
      </w:r>
      <w:r w:rsidR="004777B1" w:rsidRPr="00ED0A6B">
        <w:rPr>
          <w:noProof/>
          <w:lang w:eastAsia="hr-HR" w:val="hr-HR"/>
        </w:rPr>
        <w:tab/>
      </w:r>
      <w:r w:rsidR="004777B1" w:rsidRPr="00ED0A6B">
        <w:rPr>
          <w:noProof/>
          <w:lang w:eastAsia="hr-HR" w:val="hr-HR"/>
        </w:rPr>
        <w:tab/>
      </w:r>
      <w:r w:rsidR="004777B1" w:rsidRPr="00ED0A6B">
        <w:rPr>
          <w:noProof/>
          <w:lang w:eastAsia="hr-HR" w:val="hr-HR"/>
        </w:rPr>
        <w:tab/>
      </w:r>
      <w:r w:rsidR="004777B1" w:rsidRPr="00ED0A6B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ED0A6B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ED0A6B">
      <w:pPr>
        <w:pStyle w:val="Naslov1"/>
        <w:jc w:val="both"/>
      </w:pPr>
      <w:r w:rsidRPr="00ED0A6B">
        <w:t>REPUBLIKA HRVATSKA</w:t>
      </w:r>
    </w:p>
    <w:p w:rsidRDefault="00D4027A" w:rsidP="00D4027A" w:rsidR="00D4027A" w:rsidRPr="00ED0A6B">
      <w:pPr>
        <w:jc w:val="both"/>
        <w:rPr>
          <w:lang w:val="hr-HR"/>
        </w:rPr>
      </w:pPr>
      <w:r w:rsidRPr="00ED0A6B">
        <w:rPr>
          <w:b/>
          <w:lang w:val="hr-HR"/>
        </w:rPr>
        <w:t xml:space="preserve">TRGOVAČKI SUD U SPLITU </w:t>
      </w:r>
      <w:r w:rsidRPr="00ED0A6B">
        <w:rPr>
          <w:lang w:val="hr-HR"/>
        </w:rPr>
        <w:t xml:space="preserve">            </w:t>
      </w:r>
      <w:r w:rsidRPr="00ED0A6B">
        <w:rPr>
          <w:lang w:val="hr-HR"/>
        </w:rPr>
        <w:tab/>
      </w:r>
      <w:r w:rsidRPr="00ED0A6B">
        <w:rPr>
          <w:lang w:val="hr-HR"/>
        </w:rPr>
        <w:tab/>
      </w:r>
      <w:r w:rsidRPr="00ED0A6B">
        <w:rPr>
          <w:lang w:val="hr-HR"/>
        </w:rPr>
        <w:tab/>
        <w:t xml:space="preserve">      </w:t>
      </w:r>
    </w:p>
    <w:p w:rsidRDefault="00EB78C8" w:rsidP="00EB78C8" w:rsidR="00EB78C8" w:rsidRPr="00ED0A6B">
      <w:pPr>
        <w:rPr>
          <w:b/>
          <w:lang w:val="hr-HR"/>
        </w:rPr>
      </w:pPr>
      <w:r w:rsidRPr="00ED0A6B">
        <w:rPr>
          <w:b/>
          <w:lang w:val="hr-HR"/>
        </w:rPr>
        <w:t>Split, Sukoišanska br. 6</w:t>
      </w:r>
    </w:p>
    <w:p w:rsidRDefault="009E624F" w:rsidP="00EB78C8" w:rsidR="009E624F" w:rsidRPr="00ED0A6B">
      <w:pPr>
        <w:rPr>
          <w:b/>
          <w:lang w:val="hr-HR"/>
        </w:rPr>
      </w:pPr>
    </w:p>
    <w:p w:rsidRDefault="00D70B32" w:rsidP="00D4027A" w:rsidR="00D70B32" w:rsidRPr="00ED0A6B">
      <w:pPr>
        <w:rPr>
          <w:sz w:val="20"/>
          <w:szCs w:val="20"/>
          <w:lang w:val="hr-HR"/>
        </w:rPr>
      </w:pPr>
    </w:p>
    <w:p w:rsidRDefault="00C01877" w:rsidP="00D4027A" w:rsidR="00C01877" w:rsidRPr="00ED0A6B">
      <w:pPr>
        <w:rPr>
          <w:sz w:val="20"/>
          <w:szCs w:val="20"/>
          <w:lang w:val="hr-HR"/>
        </w:rPr>
      </w:pPr>
    </w:p>
    <w:p w:rsidRDefault="00063C3A" w:rsidP="00403F01" w:rsidR="00403F01" w:rsidRPr="00ED0A6B">
      <w:pPr>
        <w:pStyle w:val="Naslov1"/>
      </w:pPr>
      <w:r w:rsidRPr="00ED0A6B">
        <w:t xml:space="preserve">U   I M E   </w:t>
      </w:r>
      <w:r w:rsidR="00403F01" w:rsidRPr="00ED0A6B">
        <w:t xml:space="preserve">R E P U B L I K </w:t>
      </w:r>
      <w:r w:rsidRPr="00ED0A6B">
        <w:t>E</w:t>
      </w:r>
      <w:r w:rsidR="00403F01" w:rsidRPr="00ED0A6B">
        <w:t xml:space="preserve">   H R V A T S K </w:t>
      </w:r>
      <w:r w:rsidRPr="00ED0A6B">
        <w:t>E</w:t>
      </w:r>
    </w:p>
    <w:p w:rsidRDefault="00403F01" w:rsidP="00E61EFE" w:rsidR="00403F01" w:rsidRPr="00ED0A6B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 w:rsidRPr="00ED0A6B">
      <w:pPr>
        <w:pStyle w:val="Naslov2"/>
        <w:rPr>
          <w:b/>
          <w:bCs/>
          <w:szCs w:val="24"/>
        </w:rPr>
      </w:pPr>
      <w:r w:rsidRPr="00ED0A6B">
        <w:rPr>
          <w:b/>
          <w:bCs/>
          <w:szCs w:val="24"/>
        </w:rPr>
        <w:t>R J E Š E NJ E</w:t>
      </w:r>
    </w:p>
    <w:p w:rsidRDefault="00285037" w:rsidP="00285037" w:rsidR="00285037" w:rsidRPr="00ED0A6B">
      <w:pPr>
        <w:rPr>
          <w:lang w:val="hr-HR"/>
        </w:rPr>
      </w:pPr>
    </w:p>
    <w:p w:rsidRDefault="00705211" w:rsidP="00D4027A" w:rsidR="00705211" w:rsidRPr="00ED0A6B">
      <w:pPr>
        <w:rPr>
          <w:sz w:val="16"/>
          <w:szCs w:val="16"/>
          <w:lang w:val="hr-HR"/>
        </w:rPr>
      </w:pPr>
    </w:p>
    <w:p w:rsidRDefault="00D4027A" w:rsidP="007B2EC2" w:rsidR="009E624F" w:rsidRPr="00ED0A6B">
      <w:pPr>
        <w:pStyle w:val="Tijeloteksta"/>
        <w:rPr>
          <w:lang w:val="hr-HR"/>
        </w:rPr>
      </w:pPr>
      <w:r w:rsidRPr="00ED0A6B">
        <w:rPr>
          <w:lang w:val="hr-HR"/>
        </w:rPr>
        <w:tab/>
      </w:r>
      <w:r w:rsidR="00634348" w:rsidRPr="00ED0A6B">
        <w:rPr>
          <w:lang w:val="hr-HR"/>
        </w:rPr>
        <w:t xml:space="preserve">Trgovački sud u Splitu, po </w:t>
      </w:r>
      <w:r w:rsidR="00143364" w:rsidRPr="00ED0A6B">
        <w:rPr>
          <w:lang w:val="hr-HR"/>
        </w:rPr>
        <w:t>sudskom savjetniku Goranu Radanoviću</w:t>
      </w:r>
      <w:r w:rsidR="00634348" w:rsidRPr="00ED0A6B">
        <w:rPr>
          <w:lang w:val="hr-HR"/>
        </w:rPr>
        <w:t xml:space="preserve">, u skraćenom stečajnom postupku povodom zahtjeva </w:t>
      </w:r>
      <w:r w:rsidR="00634348" w:rsidRPr="00ED0A6B">
        <w:rPr>
          <w:szCs w:val="24"/>
          <w:lang w:val="hr-HR"/>
        </w:rPr>
        <w:t>FINANCIJSKE AGENCIJE, Regionalni centar Split, Podružnica Split, Mažuranićevo šetalište 24b</w:t>
      </w:r>
      <w:r w:rsidR="00634348" w:rsidRPr="00ED0A6B">
        <w:rPr>
          <w:lang w:val="hr-HR"/>
        </w:rPr>
        <w:t xml:space="preserve">, OIB: 85821130368, za provedbu skraćenog stečajnog </w:t>
      </w:r>
      <w:r w:rsidR="00D242FC" w:rsidRPr="00ED0A6B">
        <w:rPr>
          <w:lang w:val="hr-HR"/>
        </w:rPr>
        <w:t xml:space="preserve">postupka nad dužnikom </w:t>
      </w:r>
      <w:r w:rsidR="00006845" w:rsidRPr="00ED0A6B">
        <w:rPr>
          <w:lang w:val="hr-HR"/>
        </w:rPr>
        <w:t>TREĆA DIMENZIJA d.o.o., Split, Šibenska 3, OIB: 09709685633, MBS: 060286140</w:t>
      </w:r>
      <w:r w:rsidR="00634348" w:rsidRPr="00ED0A6B">
        <w:rPr>
          <w:lang w:val="hr-HR"/>
        </w:rPr>
        <w:t>, dana</w:t>
      </w:r>
      <w:r w:rsidR="00E308B5" w:rsidRPr="00ED0A6B">
        <w:rPr>
          <w:lang w:val="hr-HR"/>
        </w:rPr>
        <w:t xml:space="preserve"> </w:t>
      </w:r>
      <w:r w:rsidR="003B76FF">
        <w:rPr>
          <w:lang w:val="hr-HR"/>
        </w:rPr>
        <w:t>24</w:t>
      </w:r>
      <w:r w:rsidR="00C343EF" w:rsidRPr="00B320DE">
        <w:rPr>
          <w:lang w:val="hr-HR"/>
        </w:rPr>
        <w:t xml:space="preserve">. </w:t>
      </w:r>
      <w:r w:rsidR="00C343EF">
        <w:rPr>
          <w:lang w:val="hr-HR"/>
        </w:rPr>
        <w:t>ožujka</w:t>
      </w:r>
      <w:r w:rsidR="00C343EF" w:rsidRPr="00B320DE">
        <w:rPr>
          <w:lang w:val="hr-HR"/>
        </w:rPr>
        <w:t xml:space="preserve"> 2017</w:t>
      </w:r>
      <w:r w:rsidR="00634348" w:rsidRPr="00ED0A6B">
        <w:rPr>
          <w:lang w:val="hr-HR"/>
        </w:rPr>
        <w:t>. godine</w:t>
      </w:r>
    </w:p>
    <w:p w:rsidRDefault="00705211" w:rsidP="007B2EC2" w:rsidR="00705211" w:rsidRPr="00ED0A6B">
      <w:pPr>
        <w:pStyle w:val="Tijeloteksta"/>
        <w:rPr>
          <w:lang w:val="hr-HR"/>
        </w:rPr>
      </w:pPr>
    </w:p>
    <w:p w:rsidRDefault="00CF48F1" w:rsidP="00D4027A" w:rsidR="00CF48F1" w:rsidRPr="00ED0A6B">
      <w:pPr>
        <w:rPr>
          <w:sz w:val="16"/>
          <w:szCs w:val="16"/>
          <w:lang w:val="hr-HR"/>
        </w:rPr>
      </w:pPr>
    </w:p>
    <w:p w:rsidRDefault="00E14AE2" w:rsidP="0075245C" w:rsidR="00E61EFE" w:rsidRPr="00ED0A6B">
      <w:pPr>
        <w:jc w:val="center"/>
        <w:rPr>
          <w:lang w:val="hr-HR"/>
        </w:rPr>
      </w:pPr>
      <w:r w:rsidRPr="00ED0A6B">
        <w:rPr>
          <w:lang w:val="hr-HR"/>
        </w:rPr>
        <w:t xml:space="preserve">r i j e š i o   </w:t>
      </w:r>
      <w:r w:rsidR="00D4027A" w:rsidRPr="00ED0A6B">
        <w:rPr>
          <w:lang w:val="hr-HR"/>
        </w:rPr>
        <w:t xml:space="preserve">j e    </w:t>
      </w:r>
    </w:p>
    <w:p w:rsidRDefault="00ED0A6B" w:rsidP="00C50FD4" w:rsidR="00ED0A6B">
      <w:pPr>
        <w:jc w:val="center"/>
        <w:rPr>
          <w:lang w:val="hr-HR"/>
        </w:rPr>
      </w:pPr>
    </w:p>
    <w:p w:rsidRDefault="00D4027A" w:rsidP="00C50FD4" w:rsidR="008733A5" w:rsidRPr="00ED0A6B">
      <w:pPr>
        <w:jc w:val="center"/>
        <w:rPr>
          <w:lang w:val="hr-HR"/>
        </w:rPr>
      </w:pPr>
      <w:r w:rsidRPr="00ED0A6B">
        <w:rPr>
          <w:lang w:val="hr-HR"/>
        </w:rPr>
        <w:t xml:space="preserve">                                           </w:t>
      </w:r>
    </w:p>
    <w:p w:rsidRDefault="00634348" w:rsidP="00E14AE2" w:rsidR="00634348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I. Otvara se skraćeni stečajni postupak nad dužnikom </w:t>
      </w:r>
      <w:r w:rsidR="00006845" w:rsidRPr="00ED0A6B">
        <w:rPr>
          <w:lang w:val="hr-HR"/>
        </w:rPr>
        <w:t>TREĆA DIMENZIJA d.o.o., Split, Šibenska 3, OIB: 09709685633, MBS: 060286140</w:t>
      </w:r>
      <w:r w:rsidR="009A2DD3" w:rsidRPr="00ED0A6B">
        <w:rPr>
          <w:lang w:val="hr-HR"/>
        </w:rPr>
        <w:t xml:space="preserve">. </w:t>
      </w:r>
      <w:r w:rsidRPr="00ED0A6B">
        <w:rPr>
          <w:lang w:val="hr-HR"/>
        </w:rPr>
        <w:t>Skraćeni stečajni postupak je otvoren dana</w:t>
      </w:r>
      <w:r w:rsidR="00E308B5" w:rsidRPr="00ED0A6B">
        <w:rPr>
          <w:lang w:val="hr-HR"/>
        </w:rPr>
        <w:t xml:space="preserve"> </w:t>
      </w:r>
      <w:r w:rsidR="003B76FF">
        <w:rPr>
          <w:lang w:val="hr-HR"/>
        </w:rPr>
        <w:t>24</w:t>
      </w:r>
      <w:r w:rsidR="00C343EF" w:rsidRPr="00B320DE">
        <w:rPr>
          <w:lang w:val="hr-HR"/>
        </w:rPr>
        <w:t xml:space="preserve">. </w:t>
      </w:r>
      <w:r w:rsidR="00C343EF">
        <w:rPr>
          <w:lang w:val="hr-HR"/>
        </w:rPr>
        <w:t>ožujka</w:t>
      </w:r>
      <w:r w:rsidR="00C343EF" w:rsidRPr="00B320DE">
        <w:rPr>
          <w:lang w:val="hr-HR"/>
        </w:rPr>
        <w:t xml:space="preserve"> 2017</w:t>
      </w:r>
      <w:r w:rsidRPr="00ED0A6B">
        <w:rPr>
          <w:lang w:val="hr-HR"/>
        </w:rPr>
        <w:t xml:space="preserve">. godine u </w:t>
      </w:r>
      <w:r w:rsidR="003B490E">
        <w:rPr>
          <w:lang w:val="hr-HR"/>
        </w:rPr>
        <w:t>12,30</w:t>
      </w:r>
      <w:r w:rsidR="00774A83" w:rsidRPr="00ED0A6B">
        <w:rPr>
          <w:lang w:val="hr-HR"/>
        </w:rPr>
        <w:t xml:space="preserve"> s</w:t>
      </w:r>
      <w:r w:rsidRPr="00ED0A6B">
        <w:rPr>
          <w:lang w:val="hr-HR"/>
        </w:rPr>
        <w:t>ati</w:t>
      </w:r>
      <w:r w:rsidR="00664952" w:rsidRPr="00ED0A6B">
        <w:rPr>
          <w:lang w:val="hr-HR"/>
        </w:rPr>
        <w:t>,</w:t>
      </w:r>
      <w:r w:rsidRPr="00ED0A6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ED0A6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II. Za stečajnog upravitelja imenuje </w:t>
      </w:r>
      <w:r w:rsidR="00F75278" w:rsidRPr="00ED0A6B">
        <w:rPr>
          <w:lang w:val="hr-HR"/>
        </w:rPr>
        <w:t xml:space="preserve">se </w:t>
      </w:r>
      <w:r w:rsidR="003B490E">
        <w:rPr>
          <w:lang w:val="hr-HR"/>
        </w:rPr>
        <w:t>Ada Rajković, Split, Matice hrvatske 10, OIB: 27195964864</w:t>
      </w:r>
      <w:r w:rsidR="00763E79" w:rsidRPr="00ED0A6B">
        <w:rPr>
          <w:lang w:val="hr-HR"/>
        </w:rPr>
        <w:t>.</w:t>
      </w:r>
    </w:p>
    <w:p w:rsidRDefault="00634348" w:rsidP="00E14AE2" w:rsidR="00634348" w:rsidRPr="00ED0A6B">
      <w:pPr>
        <w:ind w:left="708"/>
        <w:jc w:val="both"/>
        <w:rPr>
          <w:lang w:val="hr-HR"/>
        </w:rPr>
      </w:pPr>
    </w:p>
    <w:p w:rsidRDefault="00634348" w:rsidP="00E14AE2" w:rsidR="00634348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III. Zaključuje se skraćeni stečajni postupak nad dužnikom </w:t>
      </w:r>
      <w:r w:rsidR="00006845" w:rsidRPr="00ED0A6B">
        <w:rPr>
          <w:lang w:val="hr-HR"/>
        </w:rPr>
        <w:t>TREĆA DIMENZIJA d.o.o., Split, Šibenska 3, OIB: 09709685633, MBS: 060286140</w:t>
      </w:r>
      <w:r w:rsidRPr="00ED0A6B">
        <w:rPr>
          <w:lang w:val="hr-HR"/>
        </w:rPr>
        <w:t xml:space="preserve">. </w:t>
      </w:r>
    </w:p>
    <w:p w:rsidRDefault="00634348" w:rsidP="00E14AE2" w:rsidR="00634348" w:rsidRPr="00ED0A6B">
      <w:pPr>
        <w:ind w:left="708"/>
        <w:jc w:val="both"/>
        <w:rPr>
          <w:lang w:val="hr-HR"/>
        </w:rPr>
      </w:pPr>
    </w:p>
    <w:p w:rsidRDefault="00634348" w:rsidP="00E14AE2" w:rsidR="00634348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ED0A6B">
      <w:pPr>
        <w:rPr>
          <w:sz w:val="16"/>
          <w:szCs w:val="16"/>
          <w:lang w:val="hr-HR"/>
        </w:rPr>
      </w:pPr>
    </w:p>
    <w:p w:rsidRDefault="00101137" w:rsidP="00E14AE2" w:rsidR="00101137" w:rsidRPr="00ED0A6B">
      <w:pPr>
        <w:rPr>
          <w:sz w:val="16"/>
          <w:szCs w:val="16"/>
          <w:lang w:val="hr-HR"/>
        </w:rPr>
      </w:pPr>
    </w:p>
    <w:p w:rsidRDefault="00006845" w:rsidP="00E14AE2" w:rsidR="00006845" w:rsidRPr="00ED0A6B">
      <w:pPr>
        <w:rPr>
          <w:sz w:val="16"/>
          <w:szCs w:val="16"/>
          <w:lang w:val="hr-HR"/>
        </w:rPr>
      </w:pPr>
    </w:p>
    <w:p w:rsidRDefault="006C0489" w:rsidP="00C92234" w:rsidR="00C92234" w:rsidRPr="00ED0A6B">
      <w:pPr>
        <w:jc w:val="center"/>
        <w:rPr>
          <w:lang w:val="hr-HR"/>
        </w:rPr>
      </w:pPr>
      <w:r w:rsidRPr="00ED0A6B">
        <w:rPr>
          <w:lang w:val="hr-HR"/>
        </w:rPr>
        <w:t>Obrazloženje</w:t>
      </w:r>
    </w:p>
    <w:p w:rsidRDefault="00006845" w:rsidP="00C50FD4" w:rsidR="00006845" w:rsidRPr="00ED0A6B">
      <w:pPr>
        <w:jc w:val="center"/>
        <w:rPr>
          <w:lang w:val="hr-HR"/>
        </w:rPr>
      </w:pPr>
    </w:p>
    <w:p w:rsidRDefault="00E14AE2" w:rsidP="00E14AE2" w:rsidR="00AA1815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t>Financijska agencija, Regionalni centa</w:t>
      </w:r>
      <w:r w:rsidR="009D46D2" w:rsidRPr="00ED0A6B">
        <w:rPr>
          <w:lang w:val="hr-HR"/>
        </w:rPr>
        <w:t>r Split</w:t>
      </w:r>
      <w:r w:rsidR="00D442B4" w:rsidRPr="00ED0A6B">
        <w:rPr>
          <w:lang w:val="hr-HR"/>
        </w:rPr>
        <w:t>,</w:t>
      </w:r>
      <w:r w:rsidR="009D46D2" w:rsidRPr="00ED0A6B">
        <w:rPr>
          <w:lang w:val="hr-HR"/>
        </w:rPr>
        <w:t xml:space="preserve"> podnijela je ovom sudu</w:t>
      </w:r>
      <w:r w:rsidR="00143364" w:rsidRPr="00ED0A6B">
        <w:rPr>
          <w:lang w:val="hr-HR"/>
        </w:rPr>
        <w:t xml:space="preserve"> </w:t>
      </w:r>
      <w:r w:rsidR="00006845" w:rsidRPr="00ED0A6B">
        <w:rPr>
          <w:lang w:val="hr-HR"/>
        </w:rPr>
        <w:t>11</w:t>
      </w:r>
      <w:r w:rsidR="0076026A" w:rsidRPr="00ED0A6B">
        <w:rPr>
          <w:lang w:val="hr-HR"/>
        </w:rPr>
        <w:t>.</w:t>
      </w:r>
      <w:r w:rsidR="00143364" w:rsidRPr="00ED0A6B">
        <w:rPr>
          <w:lang w:val="hr-HR"/>
        </w:rPr>
        <w:t xml:space="preserve"> </w:t>
      </w:r>
      <w:r w:rsidR="00006845" w:rsidRPr="00ED0A6B">
        <w:rPr>
          <w:lang w:val="hr-HR"/>
        </w:rPr>
        <w:t>travnja</w:t>
      </w:r>
      <w:r w:rsidR="008A7BF5" w:rsidRPr="00ED0A6B">
        <w:rPr>
          <w:lang w:val="hr-HR"/>
        </w:rPr>
        <w:t xml:space="preserve"> </w:t>
      </w:r>
      <w:r w:rsidR="0079093C" w:rsidRPr="00ED0A6B">
        <w:rPr>
          <w:lang w:val="hr-HR"/>
        </w:rPr>
        <w:t>201</w:t>
      </w:r>
      <w:r w:rsidR="00006845" w:rsidRPr="00ED0A6B">
        <w:rPr>
          <w:lang w:val="hr-HR"/>
        </w:rPr>
        <w:t>6</w:t>
      </w:r>
      <w:r w:rsidR="001E0105" w:rsidRPr="00ED0A6B">
        <w:rPr>
          <w:lang w:val="hr-HR"/>
        </w:rPr>
        <w:t xml:space="preserve">. </w:t>
      </w:r>
      <w:r w:rsidRPr="00ED0A6B">
        <w:rPr>
          <w:lang w:val="hr-HR"/>
        </w:rPr>
        <w:t>god</w:t>
      </w:r>
      <w:r w:rsidR="00143364" w:rsidRPr="00ED0A6B">
        <w:rPr>
          <w:lang w:val="hr-HR"/>
        </w:rPr>
        <w:t>ine</w:t>
      </w:r>
      <w:r w:rsidR="00D91F95" w:rsidRPr="00ED0A6B">
        <w:rPr>
          <w:lang w:val="hr-HR"/>
        </w:rPr>
        <w:t xml:space="preserve">, na temelju članka </w:t>
      </w:r>
      <w:r w:rsidR="00006845" w:rsidRPr="00ED0A6B">
        <w:rPr>
          <w:lang w:val="hr-HR"/>
        </w:rPr>
        <w:t>429</w:t>
      </w:r>
      <w:r w:rsidR="00D91F95" w:rsidRPr="00ED0A6B">
        <w:rPr>
          <w:lang w:val="hr-HR"/>
        </w:rPr>
        <w:t>. stavka</w:t>
      </w:r>
      <w:r w:rsidR="003668D5" w:rsidRPr="00ED0A6B">
        <w:rPr>
          <w:lang w:val="hr-HR"/>
        </w:rPr>
        <w:t xml:space="preserve"> 1.</w:t>
      </w:r>
      <w:r w:rsidRPr="00ED0A6B">
        <w:rPr>
          <w:lang w:val="hr-HR"/>
        </w:rPr>
        <w:t xml:space="preserve"> </w:t>
      </w:r>
      <w:r w:rsidR="003668D5" w:rsidRPr="00ED0A6B">
        <w:rPr>
          <w:lang w:val="hr-HR"/>
        </w:rPr>
        <w:t xml:space="preserve">Stečajnog zakona („Narodne novine“ broj: 71/15, dalje SZ), </w:t>
      </w:r>
      <w:r w:rsidRPr="00ED0A6B">
        <w:rPr>
          <w:lang w:val="hr-HR"/>
        </w:rPr>
        <w:t>zahtjev za provedbu skraćenog s</w:t>
      </w:r>
      <w:r w:rsidR="006D03D3" w:rsidRPr="00ED0A6B">
        <w:rPr>
          <w:lang w:val="hr-HR"/>
        </w:rPr>
        <w:t xml:space="preserve">tečajnog postupka nad dužnikom </w:t>
      </w:r>
      <w:r w:rsidR="00006845" w:rsidRPr="00ED0A6B">
        <w:rPr>
          <w:lang w:val="hr-HR"/>
        </w:rPr>
        <w:t>TREĆA DIMENZIJA d.o.o., Split, Šibenska 3, OIB: 09709685633, MBS: 060286140</w:t>
      </w:r>
      <w:r w:rsidR="001E0105" w:rsidRPr="00ED0A6B">
        <w:rPr>
          <w:lang w:val="hr-HR"/>
        </w:rPr>
        <w:t>.</w:t>
      </w:r>
    </w:p>
    <w:p w:rsidRDefault="00634348" w:rsidP="00E14AE2" w:rsidR="00634348" w:rsidRPr="00ED0A6B">
      <w:pPr>
        <w:ind w:firstLine="708"/>
        <w:jc w:val="both"/>
        <w:rPr>
          <w:lang w:val="hr-HR"/>
        </w:rPr>
      </w:pPr>
    </w:p>
    <w:p w:rsidRDefault="00634348" w:rsidP="008A7BF5" w:rsidR="00C9099E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t>U podnesenom zahtjevu navedeno je da dužnik</w:t>
      </w:r>
      <w:r w:rsidR="00F5507B" w:rsidRPr="00ED0A6B">
        <w:rPr>
          <w:lang w:val="hr-HR"/>
        </w:rPr>
        <w:t xml:space="preserve"> na dan </w:t>
      </w:r>
      <w:r w:rsidR="00AC7DDE" w:rsidRPr="00ED0A6B">
        <w:rPr>
          <w:lang w:val="hr-HR"/>
        </w:rPr>
        <w:t>0</w:t>
      </w:r>
      <w:r w:rsidR="00006845" w:rsidRPr="00ED0A6B">
        <w:rPr>
          <w:lang w:val="hr-HR"/>
        </w:rPr>
        <w:t>7</w:t>
      </w:r>
      <w:r w:rsidR="00AC7DDE" w:rsidRPr="00ED0A6B">
        <w:rPr>
          <w:lang w:val="hr-HR"/>
        </w:rPr>
        <w:t xml:space="preserve">. </w:t>
      </w:r>
      <w:r w:rsidR="00006845" w:rsidRPr="00ED0A6B">
        <w:rPr>
          <w:lang w:val="hr-HR"/>
        </w:rPr>
        <w:t>travnja 2016</w:t>
      </w:r>
      <w:r w:rsidR="00F5507B" w:rsidRPr="00ED0A6B">
        <w:rPr>
          <w:lang w:val="hr-HR"/>
        </w:rPr>
        <w:t>. godine,</w:t>
      </w:r>
      <w:r w:rsidRPr="00ED0A6B">
        <w:rPr>
          <w:lang w:val="hr-HR"/>
        </w:rPr>
        <w:t xml:space="preserve"> u </w:t>
      </w:r>
      <w:r w:rsidR="00F5507B" w:rsidRPr="00ED0A6B">
        <w:rPr>
          <w:lang w:val="hr-HR"/>
        </w:rPr>
        <w:t xml:space="preserve">Očevidniku </w:t>
      </w:r>
      <w:r w:rsidRPr="00ED0A6B">
        <w:rPr>
          <w:lang w:val="hr-HR"/>
        </w:rPr>
        <w:t>redoslijeda osnova za plaćanje</w:t>
      </w:r>
      <w:r w:rsidR="00F5507B" w:rsidRPr="00ED0A6B">
        <w:rPr>
          <w:lang w:val="hr-HR"/>
        </w:rPr>
        <w:t>,</w:t>
      </w:r>
      <w:r w:rsidRPr="00ED0A6B">
        <w:rPr>
          <w:lang w:val="hr-HR"/>
        </w:rPr>
        <w:t xml:space="preserve"> ima evidentirane neizvršene osnove za plaćanje u neprekinutom razdoblju od </w:t>
      </w:r>
      <w:r w:rsidR="00006845" w:rsidRPr="00ED0A6B">
        <w:rPr>
          <w:lang w:val="hr-HR"/>
        </w:rPr>
        <w:t>120</w:t>
      </w:r>
      <w:r w:rsidR="00763E79" w:rsidRPr="00ED0A6B">
        <w:rPr>
          <w:lang w:val="hr-HR"/>
        </w:rPr>
        <w:t xml:space="preserve"> dana, u ukupnom iznosu od </w:t>
      </w:r>
      <w:r w:rsidR="00006845" w:rsidRPr="00ED0A6B">
        <w:rPr>
          <w:lang w:val="hr-HR"/>
        </w:rPr>
        <w:t>575</w:t>
      </w:r>
      <w:r w:rsidR="00763E79" w:rsidRPr="00ED0A6B">
        <w:rPr>
          <w:lang w:val="hr-HR"/>
        </w:rPr>
        <w:t>.</w:t>
      </w:r>
      <w:r w:rsidR="00006845" w:rsidRPr="00ED0A6B">
        <w:rPr>
          <w:lang w:val="hr-HR"/>
        </w:rPr>
        <w:t>486</w:t>
      </w:r>
      <w:r w:rsidR="00763E79" w:rsidRPr="00ED0A6B">
        <w:rPr>
          <w:lang w:val="hr-HR"/>
        </w:rPr>
        <w:t>,</w:t>
      </w:r>
      <w:r w:rsidR="00006845" w:rsidRPr="00ED0A6B">
        <w:rPr>
          <w:lang w:val="hr-HR"/>
        </w:rPr>
        <w:t>61</w:t>
      </w:r>
      <w:r w:rsidR="007605ED" w:rsidRPr="00ED0A6B">
        <w:rPr>
          <w:lang w:val="hr-HR"/>
        </w:rPr>
        <w:t xml:space="preserve"> kuna</w:t>
      </w:r>
      <w:r w:rsidRPr="00ED0A6B">
        <w:rPr>
          <w:lang w:val="hr-HR"/>
        </w:rPr>
        <w:t xml:space="preserve">, kao i da prema </w:t>
      </w:r>
    </w:p>
    <w:p w:rsidRDefault="00634348" w:rsidP="00C9099E" w:rsidR="00C01877" w:rsidRPr="00ED0A6B">
      <w:pPr>
        <w:jc w:val="both"/>
        <w:rPr>
          <w:lang w:val="hr-HR"/>
        </w:rPr>
      </w:pPr>
      <w:r w:rsidRPr="00ED0A6B">
        <w:rPr>
          <w:lang w:val="hr-HR"/>
        </w:rPr>
        <w:t>podacima koji su dostavljeni od Hrvatskog zavoda za mirovinsko osi</w:t>
      </w:r>
      <w:r w:rsidR="00CA7333" w:rsidRPr="00ED0A6B">
        <w:rPr>
          <w:lang w:val="hr-HR"/>
        </w:rPr>
        <w:t>guranje, dužnik nema zaposlenih.</w:t>
      </w:r>
    </w:p>
    <w:p w:rsidRDefault="00193F49" w:rsidP="00AA420F" w:rsidR="00634348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lastRenderedPageBreak/>
        <w:t>Budući da su</w:t>
      </w:r>
      <w:r w:rsidR="00BD1AE1" w:rsidRPr="00ED0A6B">
        <w:rPr>
          <w:lang w:val="hr-HR"/>
        </w:rPr>
        <w:t>,</w:t>
      </w:r>
      <w:r w:rsidR="00F5507B" w:rsidRPr="00ED0A6B">
        <w:rPr>
          <w:lang w:val="hr-HR"/>
        </w:rPr>
        <w:t xml:space="preserve"> prema podacima iz </w:t>
      </w:r>
      <w:r w:rsidRPr="00ED0A6B">
        <w:rPr>
          <w:lang w:val="hr-HR"/>
        </w:rPr>
        <w:t>podnesenog zahtjeva, kao i podacima iz sudskog</w:t>
      </w:r>
      <w:r w:rsidR="00AA420F" w:rsidRPr="00ED0A6B">
        <w:rPr>
          <w:lang w:val="hr-HR"/>
        </w:rPr>
        <w:t xml:space="preserve"> </w:t>
      </w:r>
      <w:r w:rsidRPr="00ED0A6B">
        <w:rPr>
          <w:lang w:val="hr-HR"/>
        </w:rPr>
        <w:t xml:space="preserve">registra, uvidom u koje je utvrđeno da se u odnosu na dužnika ne vodi drugi postupak radi brisanja iz sudskog registra, bile ispunjene pretpostavke iz čl. 428. </w:t>
      </w:r>
      <w:r w:rsidR="003668D5" w:rsidRPr="00ED0A6B">
        <w:rPr>
          <w:lang w:val="hr-HR"/>
        </w:rPr>
        <w:t xml:space="preserve">SZ-a, </w:t>
      </w:r>
      <w:r w:rsidR="00006845" w:rsidRPr="00ED0A6B">
        <w:rPr>
          <w:lang w:val="hr-HR"/>
        </w:rPr>
        <w:t>ovaj sud je temeljem odredbe čl. 430. SZ-a na mrežnoj stranici e-Oglasna ploča suda 16. svibnja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63E79" w:rsidP="00AA420F" w:rsidR="00763E79" w:rsidRPr="00ED0A6B">
      <w:pPr>
        <w:ind w:firstLine="708"/>
        <w:jc w:val="both"/>
        <w:rPr>
          <w:lang w:val="hr-HR"/>
        </w:rPr>
      </w:pPr>
    </w:p>
    <w:p w:rsidRDefault="00763E79" w:rsidP="00763E79" w:rsidR="00763E79" w:rsidRPr="00ED0A6B">
      <w:pPr>
        <w:ind w:firstLine="720"/>
        <w:jc w:val="both"/>
        <w:rPr>
          <w:lang w:val="hr-HR"/>
        </w:rPr>
      </w:pPr>
      <w:r w:rsidRPr="00ED0A6B">
        <w:rPr>
          <w:lang w:val="hr-HR"/>
        </w:rPr>
        <w:t xml:space="preserve">Podneskom od </w:t>
      </w:r>
      <w:r w:rsidR="00006845" w:rsidRPr="00ED0A6B">
        <w:rPr>
          <w:lang w:val="hr-HR"/>
        </w:rPr>
        <w:t>02</w:t>
      </w:r>
      <w:r w:rsidR="00CC4206" w:rsidRPr="00ED0A6B">
        <w:rPr>
          <w:lang w:val="hr-HR"/>
        </w:rPr>
        <w:t xml:space="preserve">. </w:t>
      </w:r>
      <w:r w:rsidR="00006845" w:rsidRPr="00ED0A6B">
        <w:rPr>
          <w:lang w:val="hr-HR"/>
        </w:rPr>
        <w:t xml:space="preserve">lipnja </w:t>
      </w:r>
      <w:r w:rsidRPr="00ED0A6B">
        <w:rPr>
          <w:lang w:val="hr-HR"/>
        </w:rPr>
        <w:t>2016. godine</w:t>
      </w:r>
      <w:r w:rsidR="00CC4206" w:rsidRPr="00ED0A6B">
        <w:rPr>
          <w:lang w:val="hr-HR"/>
        </w:rPr>
        <w:t>,</w:t>
      </w:r>
      <w:r w:rsidRPr="00ED0A6B">
        <w:rPr>
          <w:lang w:val="hr-HR"/>
        </w:rPr>
        <w:t xml:space="preserve"> vjerovnik </w:t>
      </w:r>
      <w:r w:rsidR="00006845" w:rsidRPr="00ED0A6B">
        <w:rPr>
          <w:lang w:val="hr-HR"/>
        </w:rPr>
        <w:t>WEISHAUPT-ZAGREB d.o.o., Zagreb, Dragutina Golika 61, OIB: 87583453773</w:t>
      </w:r>
      <w:r w:rsidRPr="00ED0A6B">
        <w:rPr>
          <w:lang w:val="hr-HR"/>
        </w:rPr>
        <w:t xml:space="preserve">, podnio je prijedlog za otvaranje stečajnog postupka u kojem navodi </w:t>
      </w:r>
      <w:r w:rsidR="00006845" w:rsidRPr="00ED0A6B">
        <w:rPr>
          <w:lang w:val="hr-HR"/>
        </w:rPr>
        <w:t>da prema dužniku ima nepodmirenu tražbinu temeljem rješenja o ovrsi javnog bilježnika Mile Čipćića, posl. broj: Ovrv-1757/15, od 09. rujna 2015. godine i u tom pravcu je dostavio odgovarajuće isprave kao dokaz svog potraživanja (list 8-16 spisa).</w:t>
      </w:r>
    </w:p>
    <w:p w:rsidRDefault="00763E79" w:rsidP="00763E79" w:rsidR="00763E79" w:rsidRPr="00ED0A6B">
      <w:pPr>
        <w:ind w:firstLine="720"/>
        <w:jc w:val="both"/>
        <w:rPr>
          <w:lang w:val="hr-HR"/>
        </w:rPr>
      </w:pPr>
    </w:p>
    <w:p w:rsidRDefault="00C343EF" w:rsidP="00763E79" w:rsidR="00763E79">
      <w:pPr>
        <w:ind w:firstLine="720"/>
        <w:jc w:val="both"/>
        <w:rPr>
          <w:lang w:val="hr-HR"/>
        </w:rPr>
      </w:pPr>
      <w:r w:rsidRPr="00B320DE">
        <w:rPr>
          <w:lang w:val="hr-HR"/>
        </w:rPr>
        <w:t>Sukladno čl. 114. st. 1. SZ-a podnositelj prijedloga za otvaranje stečajnog postupka dužan je uplatiti predujam u iznosu od 1.000,00 kuna u Fond za namirenje troškova stečajnog postupka te po nalogu suda u roku od osam dana dodatni iznos predujma koji ne m</w:t>
      </w:r>
      <w:r>
        <w:rPr>
          <w:lang w:val="hr-HR"/>
        </w:rPr>
        <w:t xml:space="preserve">ože biti viši od 20.000,00 kuna, </w:t>
      </w:r>
      <w:r w:rsidRPr="00941E17">
        <w:rPr>
          <w:lang w:val="hr-HR"/>
        </w:rPr>
        <w:t xml:space="preserve">dok je odredbom st. 5. istog članka propisano da </w:t>
      </w:r>
      <w:r>
        <w:rPr>
          <w:lang w:val="hr-HR"/>
        </w:rPr>
        <w:t xml:space="preserve">će </w:t>
      </w:r>
      <w:r w:rsidRPr="00941E17">
        <w:rPr>
          <w:lang w:eastAsia="hr-HR" w:val="hr-HR"/>
        </w:rPr>
        <w:t>sud prijedlog odbaciti kao nedopušten</w:t>
      </w:r>
      <w:r w:rsidRPr="00941E17">
        <w:rPr>
          <w:lang w:val="hr-HR"/>
        </w:rPr>
        <w:t xml:space="preserve"> a</w:t>
      </w:r>
      <w:r w:rsidRPr="00941E17">
        <w:rPr>
          <w:lang w:eastAsia="hr-HR" w:val="hr-HR"/>
        </w:rPr>
        <w:t>ko podnositelj prijedloga za otvaranje stečajnoga postupka ne uplati pre</w:t>
      </w:r>
      <w:r>
        <w:rPr>
          <w:lang w:eastAsia="hr-HR" w:val="hr-HR"/>
        </w:rPr>
        <w:t>dujam iz stavka 1. ovoga članka.</w:t>
      </w:r>
    </w:p>
    <w:p w:rsidRDefault="00E37834" w:rsidP="00763E79" w:rsidR="00E37834">
      <w:pPr>
        <w:ind w:firstLine="720"/>
        <w:jc w:val="both"/>
        <w:rPr>
          <w:lang w:val="hr-HR"/>
        </w:rPr>
      </w:pPr>
    </w:p>
    <w:p w:rsidRDefault="00E37834" w:rsidP="00763E79" w:rsidR="00E37834" w:rsidRPr="00ED0A6B">
      <w:pPr>
        <w:ind w:firstLine="720"/>
        <w:jc w:val="both"/>
        <w:rPr>
          <w:lang w:val="hr-HR"/>
        </w:rPr>
      </w:pPr>
      <w:r w:rsidRPr="00344148">
        <w:rPr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193F49" w:rsidP="00763E79" w:rsidR="00193F49" w:rsidRPr="00ED0A6B">
      <w:pPr>
        <w:jc w:val="both"/>
        <w:rPr>
          <w:lang w:val="hr-HR"/>
        </w:rPr>
      </w:pPr>
    </w:p>
    <w:p w:rsidRDefault="00763E79" w:rsidP="00763E79" w:rsidR="00763E79">
      <w:pPr>
        <w:jc w:val="both"/>
        <w:rPr>
          <w:lang w:val="hr-HR"/>
        </w:rPr>
      </w:pPr>
      <w:r w:rsidRPr="00ED0A6B">
        <w:rPr>
          <w:lang w:val="hr-HR"/>
        </w:rPr>
        <w:tab/>
        <w:t xml:space="preserve">Zaključkom od </w:t>
      </w:r>
      <w:r w:rsidRPr="00ED0A6B">
        <w:rPr>
          <w:rFonts w:eastAsiaTheme="minorHAnsi"/>
          <w:lang w:val="hr-HR"/>
        </w:rPr>
        <w:t xml:space="preserve">19. siječnja 2017. godine, </w:t>
      </w:r>
      <w:r w:rsidR="00E37834" w:rsidRPr="00344148">
        <w:rPr>
          <w:lang w:val="hr-HR"/>
        </w:rPr>
        <w:t>temeljem čl. 114. st. 1.</w:t>
      </w:r>
      <w:r w:rsidR="00E37834">
        <w:rPr>
          <w:lang w:val="hr-HR"/>
        </w:rPr>
        <w:t xml:space="preserve"> i </w:t>
      </w:r>
      <w:r w:rsidR="00E37834" w:rsidRPr="00344148">
        <w:rPr>
          <w:lang w:val="hr-HR"/>
        </w:rPr>
        <w:t>čl. 434</w:t>
      </w:r>
      <w:r w:rsidR="00E37834">
        <w:rPr>
          <w:lang w:val="hr-HR"/>
        </w:rPr>
        <w:t>.</w:t>
      </w:r>
      <w:r w:rsidR="00E37834" w:rsidRPr="00344148">
        <w:rPr>
          <w:lang w:val="hr-HR"/>
        </w:rPr>
        <w:t xml:space="preserve"> SZ-a</w:t>
      </w:r>
      <w:r w:rsidRPr="00ED0A6B">
        <w:rPr>
          <w:lang w:val="hr-HR"/>
        </w:rPr>
        <w:t xml:space="preserve">, sud je pozvao </w:t>
      </w:r>
      <w:r w:rsidR="009B1DB3" w:rsidRPr="00ED0A6B">
        <w:rPr>
          <w:lang w:val="hr-HR"/>
        </w:rPr>
        <w:t xml:space="preserve">naprijed navedenog </w:t>
      </w:r>
      <w:r w:rsidRPr="00ED0A6B">
        <w:rPr>
          <w:lang w:val="hr-HR"/>
        </w:rPr>
        <w:t xml:space="preserve">vjerovnika – predlagatelja </w:t>
      </w:r>
      <w:r w:rsidR="009B1DB3" w:rsidRPr="00ED0A6B">
        <w:rPr>
          <w:lang w:val="hr-HR"/>
        </w:rPr>
        <w:t xml:space="preserve">da u roku od 8 (osam) dana uplati na sudski depozit predujam za namirenje troškova stečajnog postupka u iznosu od 7.000,00 kuna, </w:t>
      </w:r>
      <w:r w:rsidR="00C343EF">
        <w:rPr>
          <w:lang w:val="hr-HR"/>
        </w:rPr>
        <w:t xml:space="preserve">a </w:t>
      </w:r>
      <w:r w:rsidR="00C343EF" w:rsidRPr="00B320DE">
        <w:rPr>
          <w:lang w:val="hr-HR"/>
        </w:rPr>
        <w:t xml:space="preserve">što </w:t>
      </w:r>
      <w:r w:rsidR="00C343EF">
        <w:rPr>
          <w:lang w:val="hr-HR"/>
        </w:rPr>
        <w:t xml:space="preserve">je </w:t>
      </w:r>
      <w:r w:rsidR="00C343EF" w:rsidRPr="00B320DE">
        <w:rPr>
          <w:lang w:val="hr-HR"/>
        </w:rPr>
        <w:t>isti</w:t>
      </w:r>
      <w:r w:rsidR="00C343EF">
        <w:rPr>
          <w:lang w:val="hr-HR"/>
        </w:rPr>
        <w:t xml:space="preserve"> propustio učiniti.</w:t>
      </w:r>
    </w:p>
    <w:p w:rsidRDefault="00C343EF" w:rsidP="00763E79" w:rsidR="00C343EF">
      <w:pPr>
        <w:jc w:val="both"/>
        <w:rPr>
          <w:lang w:val="hr-HR"/>
        </w:rPr>
      </w:pPr>
    </w:p>
    <w:p w:rsidRDefault="00C343EF" w:rsidP="00C343EF" w:rsidR="00C343EF" w:rsidRPr="00C343EF">
      <w:pPr>
        <w:ind w:firstLine="708"/>
        <w:jc w:val="both"/>
        <w:rPr>
          <w:b/>
          <w:lang w:val="hr-HR"/>
        </w:rPr>
      </w:pPr>
      <w:r>
        <w:rPr>
          <w:lang w:val="hr-HR"/>
        </w:rPr>
        <w:t xml:space="preserve">Budući da podnositelj prijedloga </w:t>
      </w:r>
      <w:r w:rsidRPr="00ED0A6B">
        <w:rPr>
          <w:lang w:val="hr-HR"/>
        </w:rPr>
        <w:t>WEISHAUPT-ZAGREB d.o.o.</w:t>
      </w:r>
      <w:r>
        <w:rPr>
          <w:lang w:val="hr-HR"/>
        </w:rPr>
        <w:t>, po pozivu suda, nije uplatio predujam za namirenje troškova stečajnog postupka, pravomoćnim rješenjem ovog suda broj: 22. St-</w:t>
      </w:r>
      <w:r>
        <w:t>1046/2016</w:t>
      </w:r>
      <w:r>
        <w:rPr>
          <w:lang w:val="hr-HR"/>
        </w:rPr>
        <w:t xml:space="preserve"> od 01. ožujka 2017. godine, temeljem čl. 114. st. 5. SZ-a, naprijed navedeni prijedlog za otvaranjem stečajnog postupka je odbačen kao nedopušten.</w:t>
      </w:r>
    </w:p>
    <w:p w:rsidRDefault="009B1DB3" w:rsidP="00763E79" w:rsidR="009B1DB3" w:rsidRPr="00ED0A6B">
      <w:pPr>
        <w:jc w:val="both"/>
        <w:rPr>
          <w:lang w:val="hr-HR"/>
        </w:rPr>
      </w:pPr>
    </w:p>
    <w:p w:rsidRDefault="00193F49" w:rsidP="00E14AE2" w:rsidR="00193F49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t>Odredbom čl. 431. st. 1. SZ-a propisano je da ako osobe ovlaštene za zastupanje dužnika p</w:t>
      </w:r>
      <w:r w:rsidR="00F5507B" w:rsidRPr="00ED0A6B">
        <w:rPr>
          <w:lang w:val="hr-HR"/>
        </w:rPr>
        <w:t>o z</w:t>
      </w:r>
      <w:r w:rsidRPr="00ED0A6B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 w:rsidRPr="00ED0A6B">
      <w:pPr>
        <w:ind w:firstLine="708"/>
        <w:jc w:val="both"/>
        <w:rPr>
          <w:lang w:val="hr-HR"/>
        </w:rPr>
      </w:pPr>
    </w:p>
    <w:p w:rsidRDefault="00193F49" w:rsidP="00450ABE" w:rsidR="00193F49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ED0A6B">
        <w:rPr>
          <w:lang w:val="hr-HR"/>
        </w:rPr>
        <w:t>, a odredbe članaka 132. i 133. te članaka 286. – 292. SZ-a će se primijeniti na odgovarajući način.</w:t>
      </w:r>
    </w:p>
    <w:p w:rsidRDefault="00B320DE" w:rsidP="00450ABE" w:rsidR="00B320DE" w:rsidRPr="00ED0A6B">
      <w:pPr>
        <w:ind w:firstLine="708"/>
        <w:jc w:val="both"/>
        <w:rPr>
          <w:lang w:val="hr-HR"/>
        </w:rPr>
      </w:pPr>
    </w:p>
    <w:p w:rsidRDefault="00C343EF" w:rsidP="00450ABE" w:rsidR="00B320DE" w:rsidRPr="00ED0A6B">
      <w:pPr>
        <w:ind w:firstLine="708"/>
        <w:jc w:val="both"/>
        <w:rPr>
          <w:lang w:val="hr-HR"/>
        </w:rPr>
      </w:pPr>
      <w:r w:rsidRPr="00B320DE">
        <w:rPr>
          <w:lang w:val="hr-HR"/>
        </w:rPr>
        <w:lastRenderedPageBreak/>
        <w:t xml:space="preserve">Budući da osobe ovlaštene za zastupanje dužnika po zakonu nisu, u roku od 15 dana od dana objave oglasa na e-Oglasnoj ploči suda,  podnijele popis imovine i obveza dužnika iz kojeg bi proizlazilo da dužnik ima imovine koja je dostatna za namirenje predvidivih troškova stečajnog postupka te </w:t>
      </w:r>
      <w:r w:rsidR="005D55B4">
        <w:rPr>
          <w:lang w:val="hr-HR"/>
        </w:rPr>
        <w:t xml:space="preserve">pošto </w:t>
      </w:r>
      <w:r>
        <w:rPr>
          <w:lang w:val="hr-HR"/>
        </w:rPr>
        <w:t>je prijedlog za otvaranjem stečajnog postupka vjerovnika</w:t>
      </w:r>
      <w:r w:rsidRPr="00B320DE">
        <w:rPr>
          <w:lang w:val="hr-HR"/>
        </w:rPr>
        <w:t xml:space="preserve"> </w:t>
      </w:r>
      <w:r w:rsidRPr="00ED0A6B">
        <w:rPr>
          <w:lang w:val="hr-HR"/>
        </w:rPr>
        <w:t>WEISHAUPT-ZAGREB d.o.o.</w:t>
      </w:r>
      <w:r w:rsidRPr="00B320DE">
        <w:rPr>
          <w:lang w:val="hr-HR"/>
        </w:rPr>
        <w:t>,</w:t>
      </w:r>
      <w:r>
        <w:rPr>
          <w:lang w:val="hr-HR"/>
        </w:rPr>
        <w:t xml:space="preserve"> pravomoćnim rješenjem ovog suda odbačen kao nedopušten, </w:t>
      </w:r>
      <w:r w:rsidRPr="00B320DE">
        <w:rPr>
          <w:lang w:val="hr-HR"/>
        </w:rPr>
        <w:t xml:space="preserve"> </w:t>
      </w:r>
      <w:r>
        <w:rPr>
          <w:lang w:val="hr-HR"/>
        </w:rPr>
        <w:t xml:space="preserve">jer isti </w:t>
      </w:r>
      <w:r w:rsidRPr="00B320DE">
        <w:rPr>
          <w:lang w:val="hr-HR"/>
        </w:rPr>
        <w:t>po pozivu suda, nije u ostavljenom roku uplatio predujam za namirenje troškova stečajnog postupka,</w:t>
      </w:r>
      <w:r w:rsidR="005D55B4">
        <w:rPr>
          <w:lang w:val="hr-HR"/>
        </w:rPr>
        <w:t xml:space="preserve"> a isto tako niti jedan drugi vjerovnik u roku od 45 dana od objave naprijed navedenog oglasa nije podnio ovom sudu prijedlog za otvaranje stečajnog postupka nad dužnikom,</w:t>
      </w:r>
      <w:r w:rsidRPr="00B320DE">
        <w:rPr>
          <w:lang w:val="hr-HR"/>
        </w:rPr>
        <w:t xml:space="preserve"> samim time su se ispunile</w:t>
      </w:r>
      <w:r>
        <w:rPr>
          <w:lang w:val="hr-HR"/>
        </w:rPr>
        <w:t xml:space="preserve"> pretpostavke iz</w:t>
      </w:r>
      <w:r w:rsidRPr="00B320DE">
        <w:rPr>
          <w:lang w:val="hr-HR"/>
        </w:rPr>
        <w:t xml:space="preserve"> čl. 431. SZ-a za donošenje po službenoj dužnosti rješenja o otvaranju i zaključenju skraćenog stečajnog postupka nad dužnikom.</w:t>
      </w:r>
    </w:p>
    <w:p w:rsidRDefault="009B1DB3" w:rsidP="00B320DE" w:rsidR="009B1DB3" w:rsidRPr="00ED0A6B">
      <w:pPr>
        <w:jc w:val="both"/>
        <w:rPr>
          <w:lang w:val="hr-HR"/>
        </w:rPr>
      </w:pPr>
    </w:p>
    <w:p w:rsidRDefault="00520266" w:rsidP="00193F49" w:rsidR="00520266" w:rsidRPr="00ED0A6B">
      <w:pPr>
        <w:jc w:val="both"/>
        <w:rPr>
          <w:lang w:val="hr-HR"/>
        </w:rPr>
      </w:pPr>
      <w:r w:rsidRPr="00ED0A6B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ED0A6B">
      <w:pPr>
        <w:jc w:val="both"/>
        <w:rPr>
          <w:sz w:val="20"/>
          <w:szCs w:val="20"/>
          <w:lang w:val="hr-HR"/>
        </w:rPr>
      </w:pPr>
    </w:p>
    <w:p w:rsidRDefault="00520266" w:rsidP="00722481" w:rsidR="00497EB4" w:rsidRPr="00ED0A6B">
      <w:pPr>
        <w:jc w:val="both"/>
        <w:rPr>
          <w:lang w:val="hr-HR"/>
        </w:rPr>
      </w:pPr>
      <w:r w:rsidRPr="00ED0A6B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ED0A6B">
      <w:pPr>
        <w:jc w:val="both"/>
        <w:rPr>
          <w:lang w:val="hr-HR"/>
        </w:rPr>
      </w:pPr>
    </w:p>
    <w:p w:rsidRDefault="00D4027A" w:rsidP="00403F01" w:rsidR="00D4027A" w:rsidRPr="00ED0A6B">
      <w:pPr>
        <w:jc w:val="center"/>
        <w:rPr>
          <w:lang w:val="hr-HR"/>
        </w:rPr>
      </w:pPr>
      <w:r w:rsidRPr="00ED0A6B">
        <w:rPr>
          <w:lang w:val="hr-HR"/>
        </w:rPr>
        <w:t>U Splitu</w:t>
      </w:r>
      <w:r w:rsidR="0002675F" w:rsidRPr="00ED0A6B">
        <w:rPr>
          <w:lang w:val="hr-HR"/>
        </w:rPr>
        <w:t>,</w:t>
      </w:r>
      <w:r w:rsidR="002F40E4" w:rsidRPr="00ED0A6B">
        <w:rPr>
          <w:lang w:val="hr-HR"/>
        </w:rPr>
        <w:t xml:space="preserve"> dana </w:t>
      </w:r>
      <w:r w:rsidR="003B76FF">
        <w:rPr>
          <w:lang w:val="hr-HR"/>
        </w:rPr>
        <w:t>24</w:t>
      </w:r>
      <w:r w:rsidR="00C343EF" w:rsidRPr="00B320DE">
        <w:rPr>
          <w:lang w:val="hr-HR"/>
        </w:rPr>
        <w:t xml:space="preserve">. </w:t>
      </w:r>
      <w:r w:rsidR="00C343EF">
        <w:rPr>
          <w:lang w:val="hr-HR"/>
        </w:rPr>
        <w:t>ožujka</w:t>
      </w:r>
      <w:r w:rsidR="00C343EF" w:rsidRPr="00B320DE">
        <w:rPr>
          <w:lang w:val="hr-HR"/>
        </w:rPr>
        <w:t xml:space="preserve"> 2017</w:t>
      </w:r>
      <w:r w:rsidRPr="00ED0A6B">
        <w:rPr>
          <w:lang w:val="hr-HR"/>
        </w:rPr>
        <w:t>. godine.</w:t>
      </w:r>
    </w:p>
    <w:p w:rsidRDefault="00CC4206" w:rsidP="00403F01" w:rsidR="00CC4206" w:rsidRPr="00ED0A6B">
      <w:pPr>
        <w:jc w:val="center"/>
        <w:rPr>
          <w:lang w:val="hr-HR"/>
        </w:rPr>
      </w:pPr>
    </w:p>
    <w:p w:rsidRDefault="008520D6" w:rsidP="00403F01" w:rsidR="008520D6" w:rsidRPr="00ED0A6B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ED0A6B">
      <w:pPr>
        <w:jc w:val="both"/>
        <w:rPr>
          <w:sz w:val="4"/>
          <w:szCs w:val="4"/>
          <w:lang w:val="hr-HR"/>
        </w:rPr>
      </w:pPr>
    </w:p>
    <w:p w:rsidRDefault="00101137" w:rsidP="00D3359E" w:rsidR="00101137" w:rsidRPr="00ED0A6B">
      <w:pPr>
        <w:ind w:firstLine="708" w:left="4956"/>
        <w:jc w:val="center"/>
        <w:rPr>
          <w:sz w:val="18"/>
          <w:szCs w:val="18"/>
          <w:lang w:val="hr-HR"/>
        </w:rPr>
      </w:pPr>
      <w:r w:rsidRPr="00ED0A6B">
        <w:rPr>
          <w:lang w:val="hr-HR"/>
        </w:rPr>
        <w:t>SUDSKI SAVJETNIK</w:t>
      </w:r>
    </w:p>
    <w:p w:rsidRDefault="00101137" w:rsidP="00101137" w:rsidR="00101137" w:rsidRPr="00ED0A6B">
      <w:pPr>
        <w:ind w:left="4956"/>
        <w:jc w:val="center"/>
        <w:rPr>
          <w:lang w:val="hr-HR"/>
        </w:rPr>
      </w:pPr>
    </w:p>
    <w:p w:rsidRDefault="00D3359E" w:rsidP="00AA420F" w:rsidR="00AA420F" w:rsidRPr="00ED0A6B">
      <w:pPr>
        <w:ind w:left="4956"/>
        <w:jc w:val="center"/>
        <w:rPr>
          <w:lang w:val="hr-HR"/>
        </w:rPr>
      </w:pPr>
      <w:r w:rsidRPr="00ED0A6B">
        <w:rPr>
          <w:lang w:val="hr-HR"/>
        </w:rPr>
        <w:t xml:space="preserve">   </w:t>
      </w:r>
      <w:r w:rsidR="00101137" w:rsidRPr="00ED0A6B">
        <w:rPr>
          <w:lang w:val="hr-HR"/>
        </w:rPr>
        <w:t>Goran Radanović</w:t>
      </w:r>
    </w:p>
    <w:p w:rsidRDefault="00D70B32" w:rsidP="00F31929" w:rsidR="00D70B32" w:rsidRPr="00ED0A6B">
      <w:pPr>
        <w:jc w:val="both"/>
        <w:rPr>
          <w:lang w:val="hr-HR"/>
        </w:rPr>
      </w:pPr>
    </w:p>
    <w:p w:rsidRDefault="00ED0A6B" w:rsidP="00F31929" w:rsidR="00ED0A6B" w:rsidRPr="00ED0A6B">
      <w:pPr>
        <w:jc w:val="both"/>
        <w:rPr>
          <w:lang w:val="hr-HR"/>
        </w:rPr>
      </w:pPr>
    </w:p>
    <w:p w:rsidRDefault="00D4027A" w:rsidP="00F31929" w:rsidR="00AC7DDE" w:rsidRPr="00ED0A6B">
      <w:pPr>
        <w:jc w:val="both"/>
        <w:rPr>
          <w:lang w:val="hr-HR"/>
        </w:rPr>
      </w:pPr>
      <w:r w:rsidRPr="00ED0A6B">
        <w:rPr>
          <w:lang w:val="hr-HR"/>
        </w:rPr>
        <w:t>POUKA O PRAVNOM LIJEKU:</w:t>
      </w:r>
    </w:p>
    <w:p w:rsidRDefault="00CC4206" w:rsidP="00F31929" w:rsidR="00CC4206" w:rsidRPr="00ED0A6B">
      <w:pPr>
        <w:jc w:val="both"/>
        <w:rPr>
          <w:lang w:val="hr-HR"/>
        </w:rPr>
      </w:pPr>
    </w:p>
    <w:p w:rsidRDefault="00497EB4" w:rsidP="00403F01" w:rsidR="00285037" w:rsidRPr="00ED0A6B">
      <w:pPr>
        <w:jc w:val="both"/>
        <w:rPr>
          <w:lang w:val="hr-HR"/>
        </w:rPr>
      </w:pPr>
      <w:r w:rsidRPr="00ED0A6B">
        <w:rPr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 w:rsidRPr="00ED0A6B">
        <w:rPr>
          <w:lang w:val="hr-HR"/>
        </w:rPr>
        <w:t>36. stavak 2. Stečajnog zakona.</w:t>
      </w:r>
    </w:p>
    <w:p w:rsidRDefault="00CC4206" w:rsidP="00403F01" w:rsidR="00CC4206" w:rsidRPr="00ED0A6B">
      <w:pPr>
        <w:jc w:val="both"/>
        <w:rPr>
          <w:lang w:val="hr-HR"/>
        </w:rPr>
      </w:pPr>
    </w:p>
    <w:p w:rsidRDefault="00CC4206" w:rsidP="00403F01" w:rsidR="00CC4206" w:rsidRPr="00ED0A6B">
      <w:pPr>
        <w:jc w:val="both"/>
        <w:rPr>
          <w:lang w:val="hr-HR"/>
        </w:rPr>
      </w:pPr>
    </w:p>
    <w:p w:rsidRDefault="00AA420F" w:rsidP="00CC4206" w:rsidR="00AA420F" w:rsidRPr="00ED0A6B">
      <w:pPr>
        <w:ind w:firstLine="360"/>
        <w:jc w:val="both"/>
        <w:rPr>
          <w:lang w:val="hr-HR"/>
        </w:rPr>
      </w:pPr>
      <w:r w:rsidRPr="00ED0A6B">
        <w:rPr>
          <w:lang w:val="hr-HR"/>
        </w:rPr>
        <w:t>DNA:</w:t>
      </w:r>
    </w:p>
    <w:p w:rsidRDefault="00ED0A6B" w:rsidP="00CC4206" w:rsidR="00ED0A6B" w:rsidRPr="00ED0A6B">
      <w:pPr>
        <w:ind w:firstLine="360"/>
        <w:jc w:val="both"/>
        <w:rPr>
          <w:lang w:val="hr-HR"/>
        </w:rPr>
      </w:pPr>
    </w:p>
    <w:p w:rsidRDefault="00AA420F" w:rsidP="00ED0A6B" w:rsidR="00AA420F" w:rsidRPr="00ED0A6B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ED0A6B">
        <w:rPr>
          <w:lang w:val="hr-HR"/>
        </w:rPr>
        <w:t>podnositelju zahtjeva – Financijskoj agenciji, RC Split</w:t>
      </w:r>
      <w:r w:rsidR="00ED0A6B" w:rsidRPr="00ED0A6B">
        <w:rPr>
          <w:lang w:val="hr-HR"/>
        </w:rPr>
        <w:t>;</w:t>
      </w:r>
    </w:p>
    <w:p w:rsidRDefault="00AA420F" w:rsidP="00ED0A6B" w:rsidR="00AA420F" w:rsidRPr="00ED0A6B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ED0A6B">
        <w:rPr>
          <w:lang w:val="hr-HR"/>
        </w:rPr>
        <w:t>dužniku</w:t>
      </w:r>
      <w:r w:rsidR="00ED0A6B" w:rsidRPr="00ED0A6B">
        <w:rPr>
          <w:lang w:val="hr-HR"/>
        </w:rPr>
        <w:t>;</w:t>
      </w:r>
    </w:p>
    <w:p w:rsidRDefault="00AA420F" w:rsidP="00ED0A6B" w:rsidR="00AA420F" w:rsidRPr="00ED0A6B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ED0A6B">
        <w:rPr>
          <w:lang w:val="hr-HR"/>
        </w:rPr>
        <w:t>stečajnom upravitelju</w:t>
      </w:r>
      <w:r w:rsidR="00ED0A6B" w:rsidRPr="00ED0A6B">
        <w:rPr>
          <w:lang w:val="hr-HR"/>
        </w:rPr>
        <w:t>;</w:t>
      </w:r>
    </w:p>
    <w:p w:rsidRDefault="00AA420F" w:rsidP="00C343EF" w:rsidR="00006845" w:rsidRPr="00C343EF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ED0A6B">
        <w:rPr>
          <w:lang w:val="hr-HR"/>
        </w:rPr>
        <w:t>Županijsko državno odvjetništvo Split</w:t>
      </w:r>
      <w:r w:rsidR="00ED0A6B" w:rsidRPr="00ED0A6B">
        <w:rPr>
          <w:lang w:val="hr-HR"/>
        </w:rPr>
        <w:t>;</w:t>
      </w:r>
    </w:p>
    <w:p w:rsidRDefault="00AA420F" w:rsidP="00ED0A6B" w:rsidR="00AA420F" w:rsidRPr="00ED0A6B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ED0A6B">
        <w:rPr>
          <w:lang w:val="hr-HR"/>
        </w:rPr>
        <w:t>Porezna uprava Split</w:t>
      </w:r>
      <w:r w:rsidR="00ED0A6B" w:rsidRPr="00ED0A6B">
        <w:rPr>
          <w:lang w:val="hr-HR"/>
        </w:rPr>
        <w:t>;</w:t>
      </w:r>
    </w:p>
    <w:p w:rsidRDefault="00AA420F" w:rsidP="00ED0A6B" w:rsidR="00AA420F" w:rsidRPr="00ED0A6B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ED0A6B">
        <w:rPr>
          <w:lang w:val="hr-HR"/>
        </w:rPr>
        <w:t>Mrežna stranica e-oglasna ploča suda – (rok 20 dana)</w:t>
      </w:r>
      <w:r w:rsidR="00ED0A6B" w:rsidRPr="00ED0A6B">
        <w:rPr>
          <w:lang w:val="hr-HR"/>
        </w:rPr>
        <w:t>;</w:t>
      </w:r>
    </w:p>
    <w:p w:rsidRDefault="00AA420F" w:rsidP="00ED0A6B" w:rsidR="00AA420F" w:rsidRPr="00ED0A6B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ED0A6B">
        <w:rPr>
          <w:lang w:val="hr-HR"/>
        </w:rPr>
        <w:t>sudski registar – (nakon pravomoćnosti)</w:t>
      </w:r>
      <w:r w:rsidR="00ED0A6B" w:rsidRPr="00ED0A6B">
        <w:rPr>
          <w:lang w:val="hr-HR"/>
        </w:rPr>
        <w:t>;</w:t>
      </w:r>
    </w:p>
    <w:p w:rsidRDefault="00AA420F" w:rsidP="00ED0A6B" w:rsidR="00AA420F" w:rsidRPr="00ED0A6B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ED0A6B">
        <w:rPr>
          <w:lang w:val="hr-HR"/>
        </w:rPr>
        <w:t>u spis</w:t>
      </w:r>
    </w:p>
    <w:p w:rsidRDefault="00AA420F" w:rsidP="00403F01" w:rsidR="00AA420F" w:rsidRPr="00ED0A6B">
      <w:pPr>
        <w:jc w:val="both"/>
        <w:rPr>
          <w:lang w:val="hr-HR"/>
        </w:rPr>
      </w:pPr>
    </w:p>
    <w:sectPr w:rsidSect="00D91F95" w:rsidR="00AA420F" w:rsidRPr="00ED0A6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41AA3" w:rsidRPr="00641AA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</w:r>
    <w:r w:rsidR="00763E79">
      <w:t>22. St-</w:t>
    </w:r>
    <w:r w:rsidR="00006845">
      <w:t>1046/2016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79" w:rsidR="00E308B5">
    <w:pPr>
      <w:pStyle w:val="Zaglavlje"/>
    </w:pPr>
    <w:r>
      <w:tab/>
    </w:r>
    <w:r>
      <w:tab/>
      <w:t>Posl. br.: 22. St-</w:t>
    </w:r>
    <w:r w:rsidR="00006845">
      <w:t>1046/2016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893C09"/>
    <w:multiLevelType w:val="hybridMultilevel"/>
    <w:tmpl w:val="88C0A8E6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2054325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78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845"/>
    <w:rsid w:val="00012EBB"/>
    <w:rsid w:val="0001364B"/>
    <w:rsid w:val="0001528F"/>
    <w:rsid w:val="00023DB3"/>
    <w:rsid w:val="0002675F"/>
    <w:rsid w:val="00032ABD"/>
    <w:rsid w:val="000350B4"/>
    <w:rsid w:val="00036325"/>
    <w:rsid w:val="00037D05"/>
    <w:rsid w:val="000454B7"/>
    <w:rsid w:val="00052E51"/>
    <w:rsid w:val="00055373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210F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E4349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90E"/>
    <w:rsid w:val="003B4A83"/>
    <w:rsid w:val="003B562C"/>
    <w:rsid w:val="003B76FF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D0094"/>
    <w:rsid w:val="005D55B4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AA3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05211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63E79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B1DB3"/>
    <w:rsid w:val="009D2638"/>
    <w:rsid w:val="009D432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1AF2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C7DDE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0DE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343EF"/>
    <w:rsid w:val="00C435B4"/>
    <w:rsid w:val="00C4798C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C4206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12EC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37834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0A6B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2734E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78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A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1A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1A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1A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A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1A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1A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1A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TREĆA DIMENZIJA d.o.o. za građenje</izvorni_sadrzaj>
    <derivirana_varijabla naziv="DomainObject.Predmet.ProtustrankaFormated_1">  TREĆA DIMENZIJA d.o.o. za građenje</derivirana_varijabla>
  </DomainObject.Predmet.ProtustrankaFormated>
  <DomainObject.Predmet.ProtustrankaFormatedOIB>
    <izvorni_sadrzaj>  TREĆA DIMENZIJA d.o.o. za građenje, OIB 09709685633</izvorni_sadrzaj>
    <derivirana_varijabla naziv="DomainObject.Predmet.ProtustrankaFormatedOIB_1">  TREĆA DIMENZIJA d.o.o. za građenje, OIB 09709685633</derivirana_varijabla>
  </DomainObject.Predmet.ProtustrankaFormatedOIB>
  <DomainObject.Predmet.ProtustrankaFormatedWithAdress>
    <izvorni_sadrzaj> TREĆA DIMENZIJA d.o.o. za građenje, Šibenska 3, 21000 Split</izvorni_sadrzaj>
    <derivirana_varijabla naziv="DomainObject.Predmet.ProtustrankaFormatedWithAdress_1"> TREĆA DIMENZIJA d.o.o. za građenje, Šibenska 3, 21000 Split</derivirana_varijabla>
  </DomainObject.Predmet.ProtustrankaFormatedWithAdress>
  <DomainObject.Predmet.ProtustrankaFormatedWithAdressOIB>
    <izvorni_sadrzaj> TREĆA DIMENZIJA d.o.o. za građenje, OIB 09709685633, Šibenska 3, 21000 Split</izvorni_sadrzaj>
    <derivirana_varijabla naziv="DomainObject.Predmet.ProtustrankaFormatedWithAdressOIB_1"> TREĆA DIMENZIJA d.o.o. za građenje, OIB 09709685633, Šibenska 3, 21000 Split</derivirana_varijabla>
  </DomainObject.Predmet.ProtustrankaFormatedWithAdressOIB>
  <DomainObject.Predmet.ProtustrankaWithAdress>
    <izvorni_sadrzaj>TREĆA DIMENZIJA d.o.o. za građenje Šibenska 3, 21000 Split</izvorni_sadrzaj>
    <derivirana_varijabla naziv="DomainObject.Predmet.ProtustrankaWithAdress_1">TREĆA DIMENZIJA d.o.o. za građenje Šibenska 3, 21000 Split</derivirana_varijabla>
  </DomainObject.Predmet.ProtustrankaWithAdress>
  <DomainObject.Predmet.ProtustrankaWithAdressOIB>
    <izvorni_sadrzaj>TREĆA DIMENZIJA d.o.o. za građenje, OIB 09709685633, Šibenska 3, 21000 Split</izvorni_sadrzaj>
    <derivirana_varijabla naziv="DomainObject.Predmet.ProtustrankaWithAdressOIB_1">TREĆA DIMENZIJA d.o.o. za građenje, OIB 09709685633, Šibenska 3, 21000 Split</derivirana_varijabla>
  </DomainObject.Predmet.ProtustrankaWithAdressOIB>
  <DomainObject.Predmet.ProtustrankaNazivFormated>
    <izvorni_sadrzaj>TREĆA DIMENZIJA d.o.o. za građenje</izvorni_sadrzaj>
    <derivirana_varijabla naziv="DomainObject.Predmet.ProtustrankaNazivFormated_1">TREĆA DIMENZIJA d.o.o. za građenje</derivirana_varijabla>
  </DomainObject.Predmet.ProtustrankaNazivFormated>
  <DomainObject.Predmet.ProtustrankaNazivFormatedOIB>
    <izvorni_sadrzaj>TREĆA DIMENZIJA d.o.o. za građenje, OIB 09709685633</izvorni_sadrzaj>
    <derivirana_varijabla naziv="DomainObject.Predmet.ProtustrankaNazivFormatedOIB_1">TREĆA DIMENZIJA d.o.o. za građenje, OIB 09709685633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WEISHAUPT-ZAGREB plamenici i sustavi grijanja d.o.o. zastupanog po punomoćniku JELIĆ, VUKOVIĆ &amp; HANDŽISKI odvjetničko društvo</izvorni_sadrzaj>
    <derivirana_varijabla naziv="DomainObject.Predmet.StrankaFormated_1">  FINANCIJSKA AGENCIJA, RC SPLIT; WEISHAUPT-ZAGREB plamenici i sustavi grijanja d.o.o. zastupanog po punomoćniku JELIĆ, VUKOVIĆ &amp; HANDŽISKI odvjetničko društvo</derivirana_varijabla>
  </DomainObject.Predmet.StrankaFormated>
  <DomainObject.Predmet.StrankaFormatedOIB>
    <izvorni_sadrzaj>  FINANCIJSKA AGENCIJA, RC SPLIT, OIB 85821130368; WEISHAUPT-ZAGREB plamenici i sustavi grijanja d.o.o., OIB 87583453773 zastupanog po punomoćniku JELIĆ, VUKOVIĆ &amp; HANDŽISKI odvjetničko društvo</izvorni_sadrzaj>
    <derivirana_varijabla naziv="DomainObject.Predmet.StrankaFormatedOIB_1">  FINANCIJSKA AGENCIJA, RC SPLIT, OIB 85821130368; WEISHAUPT-ZAGREB plamenici i sustavi grijanja d.o.o., OIB 87583453773 zastupanog po punomoćniku JELIĆ, VUKOVIĆ &amp; HANDŽISKI odvjetničko društvo</derivirana_varijabla>
  </DomainObject.Predmet.StrankaFormatedOIB>
  <DomainObject.Predmet.StrankaFormatedWithAdress>
    <izvorni_sadrzaj> FINANCIJSKA AGENCIJA, RC SPLIT, Mažuranićevo šetalište 24 b, 21000 Split; WEISHAUPT-ZAGREB plamenici i sustavi grijanja d.o.o., Dragutina Golika 61, 10000 Zagreb zastupanog po punomoćniku JELIĆ, VUKOVIĆ &amp; HANDŽISKI odvjetničko društvo</izvorni_sadrzaj>
    <derivirana_varijabla naziv="DomainObject.Predmet.StrankaFormatedWithAdress_1"> FINANCIJSKA AGENCIJA, RC SPLIT, Mažuranićevo šetalište 24 b, 21000 Split; WEISHAUPT-ZAGREB plamenici i sustavi grijanja d.o.o., Dragutina Golika 61, 10000 Zagreb zastupanog po punomoćniku JELIĆ, VUKOVIĆ &amp; HANDŽISKI odvjetničko društvo</derivirana_varijabla>
  </DomainObject.Predmet.StrankaFormatedWithAdress>
  <DomainObject.Predmet.StrankaFormatedWithAdressOIB>
    <izvorni_sadrzaj> FINANCIJSKA AGENCIJA, RC SPLIT, OIB 85821130368, Mažuranićevo šetalište 24 b, 21000 Split; WEISHAUPT-ZAGREB plamenici i sustavi grijanja d.o.o., OIB 87583453773, Dragutina Golika 61, 10000 Zagreb zastupanog po punomoćniku JELIĆ, VUKOVIĆ &amp; HANDŽISKI odvjetničko društvo</izvorni_sadrzaj>
    <derivirana_varijabla naziv="DomainObject.Predmet.StrankaFormatedWithAdressOIB_1"> FINANCIJSKA AGENCIJA, RC SPLIT, OIB 85821130368, Mažuranićevo šetalište 24 b, 21000 Split; WEISHAUPT-ZAGREB plamenici i sustavi grijanja d.o.o., OIB 87583453773, Dragutina Golika 61, 10000 Zagreb zastupanog po punomoćniku JELIĆ, VUKOVIĆ &amp; HANDŽISKI odvjetničko društvo</derivirana_varijabla>
  </DomainObject.Predmet.StrankaFormatedWithAdressOIB>
  <DomainObject.Predmet.StrankaWithAdress>
    <izvorni_sadrzaj>FINANCIJSKA AGENCIJA, RC SPLIT Mažuranićevo šetalište 24 b,21000 Split,WEISHAUPT-ZAGREB plamenici i sustavi grijanja d.o.o. Dragutina Golika 61,10000 Zagreb</izvorni_sadrzaj>
    <derivirana_varijabla naziv="DomainObject.Predmet.StrankaWithAdress_1">FINANCIJSKA AGENCIJA, RC SPLIT Mažuranićevo šetalište 24 b,21000 Split,WEISHAUPT-ZAGREB plamenici i sustavi grijanja d.o.o. Dragutina Golika 61,10000 Zagreb</derivirana_varijabla>
  </DomainObject.Predmet.StrankaWithAdress>
  <DomainObject.Predmet.StrankaWithAdressOIB>
    <izvorni_sadrzaj>FINANCIJSKA AGENCIJA, RC SPLIT, OIB 85821130368, Mažuranićevo šetalište 24 b,21000 Split,WEISHAUPT-ZAGREB plamenici i sustavi grijanja d.o.o., OIB 87583453773, Dragutina Golika 61,10000 Zagreb</izvorni_sadrzaj>
    <derivirana_varijabla naziv="DomainObject.Predmet.StrankaWithAdressOIB_1">FINANCIJSKA AGENCIJA, RC SPLIT, OIB 85821130368, Mažuranićevo šetalište 24 b,21000 Split,WEISHAUPT-ZAGREB plamenici i sustavi grijanja d.o.o., OIB 87583453773, Dragutina Golika 61,10000 Zagreb</derivirana_varijabla>
  </DomainObject.Predmet.StrankaWithAdressOIB>
  <DomainObject.Predmet.StrankaNazivFormated>
    <izvorni_sadrzaj>FINANCIJSKA AGENCIJA, RC SPLIT,WEISHAUPT-ZAGREB plamenici i sustavi grijanja d.o.o.</izvorni_sadrzaj>
    <derivirana_varijabla naziv="DomainObject.Predmet.StrankaNazivFormated_1">FINANCIJSKA AGENCIJA, RC SPLIT,WEISHAUPT-ZAGREB plamenici i sustavi grijanja d.o.o.</derivirana_varijabla>
  </DomainObject.Predmet.StrankaNazivFormated>
  <DomainObject.Predmet.StrankaNazivFormatedOIB>
    <izvorni_sadrzaj>FINANCIJSKA AGENCIJA, RC SPLIT, OIB 85821130368,WEISHAUPT-ZAGREB plamenici i sustavi grijanja d.o.o., OIB 87583453773</izvorni_sadrzaj>
    <derivirana_varijabla naziv="DomainObject.Predmet.StrankaNazivFormatedOIB_1">FINANCIJSKA AGENCIJA, RC SPLIT, OIB 85821130368,WEISHAUPT-ZAGREB plamenici i sustavi grijanja d.o.o., OIB 87583453773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575486.61</izvorni_sadrzaj>
    <derivirana_varijabla naziv="DomainObject.Predmet.TrenutnaVrijednost_1">575486.61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WEISHAUPT-ZAGREB plamenici i sustavi grijanja d.o.o. zastupanog po punomoćniku JELIĆ, VUKOVIĆ &amp; HANDŽISKI odvjetničko društvo</item>
    </izvorni_sadrzaj>
    <derivirana_varijabla naziv="DomainObject.Predmet.StrankaListFormated_1">
      <item>FINANCIJSKA AGENCIJA, RC SPLIT</item>
      <item>WEISHAUPT-ZAGREB plamenici i sustavi grijanja d.o.o. zastupanog po punomoćniku JELIĆ, VUKOVIĆ &amp; HANDŽISKI odvjetničko društvo</item>
    </derivirana_varijabla>
  </DomainObject.Predmet.StrankaListFormated>
  <DomainObject.Predmet.StrankaListFormatedOIB>
    <izvorni_sadrzaj>
      <item>FINANCIJSKA AGENCIJA, RC SPLIT, OIB 85821130368</item>
      <item>WEISHAUPT-ZAGREB plamenici i sustavi grijanja d.o.o., OIB 87583453773 zastupanog po punomoćniku JELIĆ, VUKOVIĆ &amp; HANDŽISKI odvjetničko društvo</item>
    </izvorni_sadrzaj>
    <derivirana_varijabla naziv="DomainObject.Predmet.StrankaListFormatedOIB_1">
      <item>FINANCIJSKA AGENCIJA, RC SPLIT, OIB 85821130368</item>
      <item>WEISHAUPT-ZAGREB plamenici i sustavi grijanja d.o.o., OIB 87583453773 zastupanog po punomoćniku JELIĆ, VUKOVIĆ &amp; HANDŽISKI odvjetničko društvo</item>
    </derivirana_varijabla>
  </DomainObject.Predmet.StrankaListFormatedOIB>
  <DomainObject.Predmet.StrankaListFormatedWithAdress>
    <izvorni_sadrzaj>
      <item>FINANCIJSKA AGENCIJA, RC SPLIT, Mažuranićevo šetalište 24 b, 21000 Split</item>
      <item>WEISHAUPT-ZAGREB plamenici i sustavi grijanja d.o.o., Dragutina Golika 61, 10000 Zagreb zastupanog po punomoćniku JELIĆ, VUKOVIĆ &amp; HANDŽISKI odvjetničko društvo</item>
    </izvorni_sadrzaj>
    <derivirana_varijabla naziv="DomainObject.Predmet.StrankaListFormatedWithAdress_1">
      <item>FINANCIJSKA AGENCIJA, RC SPLIT, Mažuranićevo šetalište 24 b, 21000 Split</item>
      <item>WEISHAUPT-ZAGREB plamenici i sustavi grijanja d.o.o., Dragutina Golika 61, 10000 Zagreb zastupanog po punomoćniku JELIĆ, VUKOVIĆ &amp; HANDŽISKI odvjetničko društvo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WEISHAUPT-ZAGREB plamenici i sustavi grijanja d.o.o., OIB 87583453773, Dragutina Golika 61, 10000 Zagreb zastupanog po punomoćniku JELIĆ, VUKOVIĆ &amp; HANDŽISKI odvjetničko društvo</item>
    </izvorni_sadrzaj>
    <derivirana_varijabla naziv="DomainObject.Predmet.StrankaListFormatedWithAdressOIB_1">
      <item>FINANCIJSKA AGENCIJA, RC SPLIT, OIB 85821130368, Mažuranićevo šetalište 24 b, 21000 Split</item>
      <item>WEISHAUPT-ZAGREB plamenici i sustavi grijanja d.o.o., OIB 87583453773, Dragutina Golika 61, 10000 Zagreb zastupanog po punomoćniku JELIĆ, VUKOVIĆ &amp; HANDŽISKI odvjetničko društvo</item>
    </derivirana_varijabla>
  </DomainObject.Predmet.StrankaListFormatedWithAdressOIB>
  <DomainObject.Predmet.StrankaListNazivFormated>
    <izvorni_sadrzaj>
      <item>FINANCIJSKA AGENCIJA, RC SPLIT</item>
      <item>WEISHAUPT-ZAGREB plamenici i sustavi grijanja d.o.o.</item>
    </izvorni_sadrzaj>
    <derivirana_varijabla naziv="DomainObject.Predmet.StrankaListNazivFormated_1">
      <item>FINANCIJSKA AGENCIJA, RC SPLIT</item>
      <item>WEISHAUPT-ZAGREB plamenici i sustavi grijanja d.o.o.</item>
    </derivirana_varijabla>
  </DomainObject.Predmet.StrankaListNazivFormated>
  <DomainObject.Predmet.StrankaListNazivFormatedOIB>
    <izvorni_sadrzaj>
      <item>FINANCIJSKA AGENCIJA, RC SPLIT, OIB 85821130368</item>
      <item>WEISHAUPT-ZAGREB plamenici i sustavi grijanja d.o.o., OIB 87583453773</item>
    </izvorni_sadrzaj>
    <derivirana_varijabla naziv="DomainObject.Predmet.StrankaListNazivFormatedOIB_1">
      <item>FINANCIJSKA AGENCIJA, RC SPLIT, OIB 85821130368</item>
      <item>WEISHAUPT-ZAGREB plamenici i sustavi grijanja d.o.o., OIB 87583453773</item>
    </derivirana_varijabla>
  </DomainObject.Predmet.StrankaListNazivFormatedOIB>
  <DomainObject.Predmet.ProtuStrankaListFormated>
    <izvorni_sadrzaj>
      <item>TREĆA DIMENZIJA d.o.o. za građenje</item>
    </izvorni_sadrzaj>
    <derivirana_varijabla naziv="DomainObject.Predmet.ProtuStrankaListFormated_1">
      <item>TREĆA DIMENZIJA d.o.o. za građenje</item>
    </derivirana_varijabla>
  </DomainObject.Predmet.ProtuStrankaListFormated>
  <DomainObject.Predmet.ProtuStrankaListFormatedOIB>
    <izvorni_sadrzaj>
      <item>TREĆA DIMENZIJA d.o.o. za građenje, OIB 09709685633</item>
    </izvorni_sadrzaj>
    <derivirana_varijabla naziv="DomainObject.Predmet.ProtuStrankaListFormatedOIB_1">
      <item>TREĆA DIMENZIJA d.o.o. za građenje, OIB 09709685633</item>
    </derivirana_varijabla>
  </DomainObject.Predmet.ProtuStrankaListFormatedOIB>
  <DomainObject.Predmet.ProtuStrankaListFormatedWithAdress>
    <izvorni_sadrzaj>
      <item>TREĆA DIMENZIJA d.o.o. za građenje, Šibenska 3, 21000 Split</item>
    </izvorni_sadrzaj>
    <derivirana_varijabla naziv="DomainObject.Predmet.ProtuStrankaListFormatedWithAdress_1">
      <item>TREĆA DIMENZIJA d.o.o. za građenje, Šibenska 3, 21000 Split</item>
    </derivirana_varijabla>
  </DomainObject.Predmet.ProtuStrankaListFormatedWithAdress>
  <DomainObject.Predmet.ProtuStrankaListFormatedWithAdressOIB>
    <izvorni_sadrzaj>
      <item>TREĆA DIMENZIJA d.o.o. za građenje, OIB 09709685633, Šibenska 3, 21000 Split</item>
    </izvorni_sadrzaj>
    <derivirana_varijabla naziv="DomainObject.Predmet.ProtuStrankaListFormatedWithAdressOIB_1">
      <item>TREĆA DIMENZIJA d.o.o. za građenje, OIB 09709685633, Šibenska 3, 21000 Split</item>
    </derivirana_varijabla>
  </DomainObject.Predmet.ProtuStrankaListFormatedWithAdressOIB>
  <DomainObject.Predmet.ProtuStrankaListNazivFormated>
    <izvorni_sadrzaj>
      <item>TREĆA DIMENZIJA d.o.o. za građenje</item>
    </izvorni_sadrzaj>
    <derivirana_varijabla naziv="DomainObject.Predmet.ProtuStrankaListNazivFormated_1">
      <item>TREĆA DIMENZIJA d.o.o. za građenje</item>
    </derivirana_varijabla>
  </DomainObject.Predmet.ProtuStrankaListNazivFormated>
  <DomainObject.Predmet.ProtuStrankaListNazivFormatedOIB>
    <izvorni_sadrzaj>
      <item>TREĆA DIMENZIJA d.o.o. za građenje, OIB 09709685633</item>
    </izvorni_sadrzaj>
    <derivirana_varijabla naziv="DomainObject.Predmet.ProtuStrankaListNazivFormatedOIB_1">
      <item>TREĆA DIMENZIJA d.o.o. za građenje, OIB 09709685633</item>
    </derivirana_varijabla>
  </DomainObject.Predmet.ProtuStrankaListNazivFormatedOIB>
  <DomainObject.Predmet.OstaliListFormated>
    <izvorni_sadrzaj>
      <item>JELIĆ, VUKOVIĆ &amp; HANDŽISKI odvjetničko društvo punomoćnik sudionika u postupku WEISHAUPT-ZAGREB plamenici i sustavi grijanja d.o.o.</item>
    </izvorni_sadrzaj>
    <derivirana_varijabla naziv="DomainObject.Predmet.OstaliListFormated_1">
      <item>JELIĆ, VUKOVIĆ &amp; HANDŽISKI odvjetničko društvo punomoćnik sudionika u postupku WEISHAUPT-ZAGREB plamenici i sustavi grijanja d.o.o.</item>
    </derivirana_varijabla>
  </DomainObject.Predmet.OstaliListFormated>
  <DomainObject.Predmet.OstaliListFormatedOIB>
    <izvorni_sadrzaj>
      <item>JELIĆ, VUKOVIĆ &amp; HANDŽISKI odvjetničko društvo, OIB 99987305172 punomoćnik sudionika u postupku WEISHAUPT-ZAGREB plamenici i sustavi grijanja d.o.o.</item>
    </izvorni_sadrzaj>
    <derivirana_varijabla naziv="DomainObject.Predmet.OstaliListFormatedOIB_1">
      <item>JELIĆ, VUKOVIĆ &amp; HANDŽISKI odvjetničko društvo, OIB 99987305172 punomoćnik sudionika u postupku WEISHAUPT-ZAGREB plamenici i sustavi grijanja d.o.o.</item>
    </derivirana_varijabla>
  </DomainObject.Predmet.OstaliListFormatedOIB>
  <DomainObject.Predmet.OstaliListFormatedWithAdress>
    <izvorni_sadrzaj>
      <item>JELIĆ, VUKOVIĆ &amp; HANDŽISKI odvjetničko društvo, Domagojeva 4, 10000 Zagreb punomoćnik sudionika u postupku WEISHAUPT-ZAGREB plamenici i sustavi grijanja d.o.o.</item>
    </izvorni_sadrzaj>
    <derivirana_varijabla naziv="DomainObject.Predmet.OstaliListFormatedWithAdress_1">
      <item>JELIĆ, VUKOVIĆ &amp; HANDŽISKI odvjetničko društvo, Domagojeva 4, 10000 Zagreb punomoćnik sudionika u postupku WEISHAUPT-ZAGREB plamenici i sustavi grijanja d.o.o.</item>
    </derivirana_varijabla>
  </DomainObject.Predmet.OstaliListFormatedWithAdress>
  <DomainObject.Predmet.OstaliListFormatedWithAdressOIB>
    <izvorni_sadrzaj>
      <item>JELIĆ, VUKOVIĆ &amp; HANDŽISKI odvjetničko društvo, OIB 99987305172, Domagojeva 4, 10000 Zagreb punomoćnik sudionika u postupku WEISHAUPT-ZAGREB plamenici i sustavi grijanja d.o.o.</item>
    </izvorni_sadrzaj>
    <derivirana_varijabla naziv="DomainObject.Predmet.OstaliListFormatedWithAdressOIB_1">
      <item>JELIĆ, VUKOVIĆ &amp; HANDŽISKI odvjetničko društvo, OIB 99987305172, Domagojeva 4, 10000 Zagreb punomoćnik sudionika u postupku WEISHAUPT-ZAGREB plamenici i sustavi grijanja d.o.o.</item>
    </derivirana_varijabla>
  </DomainObject.Predmet.OstaliListFormatedWithAdressOIB>
  <DomainObject.Predmet.OstaliListNazivFormated>
    <izvorni_sadrzaj>
      <item>JELIĆ, VUKOVIĆ &amp; HANDŽISKI odvjetničko društvo</item>
    </izvorni_sadrzaj>
    <derivirana_varijabla naziv="DomainObject.Predmet.OstaliListNazivFormated_1">
      <item>JELIĆ, VUKOVIĆ &amp; HANDŽISKI odvjetničko društvo</item>
    </derivirana_varijabla>
  </DomainObject.Predmet.OstaliListNazivFormated>
  <DomainObject.Predmet.OstaliListNazivFormatedOIB>
    <izvorni_sadrzaj>
      <item>JELIĆ, VUKOVIĆ &amp; HANDŽISKI odvjetničko društvo, OIB 99987305172</item>
    </izvorni_sadrzaj>
    <derivirana_varijabla naziv="DomainObject.Predmet.OstaliListNazivFormatedOIB_1"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TREĆA DIMENZIJA d.o.o. za građenje</izvorni_sadrzaj>
    <derivirana_varijabla naziv="DomainObject.Predmet.ProtustrankaIDrugi_1">TREĆA DIMENZIJA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TREĆA DIMENZIJA d.o.o. za građenje, OIB 09709685633, Šibenska 3, 21000 Split</izvorni_sadrzaj>
    <derivirana_varijabla naziv="DomainObject.Predmet.ProtustrankaIDrugiAdressOIB_1">TREĆA DIMENZIJA d.o.o. za građenje, OIB 09709685633, Šibenska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DIMENZIJA d.o.o. za građenje</item>
      <item>FINANCIJSKA AGENCIJA, RC SPLIT</item>
      <item>WEISHAUPT-ZAGREB plamenici i sustavi grijanja d.o.o.</item>
      <item>JELIĆ, VUKOVIĆ &amp; HANDŽISKI odvjetničko društvo</item>
    </izvorni_sadrzaj>
    <derivirana_varijabla naziv="DomainObject.Predmet.SudioniciListNaziv_1">
      <item>TREĆA DIMENZIJA d.o.o. za građenje</item>
      <item>FINANCIJSKA AGENCIJA, RC SPLIT</item>
      <item>WEISHAUPT-ZAGREB plamenici i sustavi grijanja d.o.o.</item>
      <item>JELIĆ, VUKOVIĆ &amp; HANDŽISKI odvjetničko društvo</item>
    </derivirana_varijabla>
  </DomainObject.Predmet.SudioniciListNaziv>
  <DomainObject.Predmet.SudioniciListAdressOIB>
    <izvorni_sadrzaj>
      <item>TREĆA DIMENZIJA d.o.o. za građenje, OIB 09709685633, Šibenska 3,21000 Split</item>
      <item>FINANCIJSKA AGENCIJA, RC SPLIT, OIB 85821130368, Mažuranićevo šetalište 24 b,21000 Split</item>
      <item>WEISHAUPT-ZAGREB plamenici i sustavi grijanja d.o.o., OIB 87583453773, Dragutina Golika 61,10000 Zagreb</item>
      <item>JELIĆ, VUKOVIĆ &amp; HANDŽISKI odvjetničko društvo, OIB 99987305172, Domagojeva 4,10000 Zagreb</item>
    </izvorni_sadrzaj>
    <derivirana_varijabla naziv="DomainObject.Predmet.SudioniciListAdressOIB_1">
      <item>TREĆA DIMENZIJA d.o.o. za građenje, OIB 09709685633, Šibenska 3,21000 Split</item>
      <item>FINANCIJSKA AGENCIJA, RC SPLIT, OIB 85821130368, Mažuranićevo šetalište 24 b,21000 Split</item>
      <item>WEISHAUPT-ZAGREB plamenici i sustavi grijanja d.o.o., OIB 87583453773, Dragutina Golika 61,10000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09709685633</item>
      <item>, OIB 85821130368</item>
      <item>, OIB 87583453773</item>
      <item>, OIB 99987305172</item>
    </izvorni_sadrzaj>
    <derivirana_varijabla naziv="DomainObject.Predmet.SudioniciListNazivOIB_1">
      <item>, OIB 09709685633</item>
      <item>, OIB 85821130368</item>
      <item>, OIB 87583453773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2C79D-013D-4346-AF95-49E9CC084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1094</properties:Words>
  <properties:Characters>5976</properties:Characters>
  <properties:Lines>146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2017-02-23T11:22:00Z</dcterms:created>
  <dc:creator>wsadmin</dc:creator>
  <cp:lastModifiedBy>Goran Radanović</cp:lastModifiedBy>
  <cp:lastPrinted>2017-03-24T10:59:00Z</cp:lastPrinted>
  <dcterms:modified xmlns:xsi="http://www.w3.org/2001/XMLSchema-instance" xsi:type="dcterms:W3CDTF">2017-03-24T11:07:00Z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