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d4817" w14:paraId="71d4817" w:rsidRDefault="00CC00F1" w:rsidP="00CC00F1" w:rsidR="000A7106" w:rsidRPr="00FA3260">
      <w:pPr>
        <w:jc w:val="right"/>
        <w15:collapsed w:val="false"/>
        <w:rPr>
          <w:b/>
        </w:rPr>
      </w:pPr>
      <w:bookmarkStart w:name="_GoBack" w:id="0"/>
      <w:bookmarkEnd w:id="0"/>
      <w:r w:rsidRPr="001C5505">
        <w:t>1 St-</w:t>
      </w:r>
      <w:r w:rsidR="00134FE5">
        <w:t>436/</w:t>
      </w:r>
      <w:r>
        <w:t>1</w:t>
      </w:r>
      <w:r w:rsidR="00A2677E">
        <w:t>6</w:t>
      </w:r>
      <w:r>
        <w:t>-</w:t>
      </w:r>
      <w:r w:rsidR="00134FE5">
        <w:t>1</w:t>
      </w:r>
      <w:r w:rsidR="00222FE4">
        <w:t>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021B5B">
        <w:t xml:space="preserve"> </w:t>
      </w:r>
      <w:r w:rsidR="004C36D5">
        <w:t>BIV d.o.o.,</w:t>
      </w:r>
      <w:r w:rsidR="004C36D5" w:rsidRPr="004C36D5">
        <w:t xml:space="preserve"> Šibenik, Slobodana Macure 18</w:t>
      </w:r>
      <w:r w:rsidR="009E3E89">
        <w:t xml:space="preserve">, </w:t>
      </w:r>
      <w:r w:rsidR="00CE483C">
        <w:t xml:space="preserve">OIB: </w:t>
      </w:r>
      <w:r w:rsidR="00134FE5">
        <w:t>31308490400,</w:t>
      </w:r>
      <w:r w:rsidR="00F81A36" w:rsidRPr="001C5505">
        <w:t xml:space="preserve">  </w:t>
      </w:r>
      <w:r w:rsidR="003A0A6A" w:rsidRPr="001C5505">
        <w:t xml:space="preserve">dana </w:t>
      </w:r>
      <w:r w:rsidR="00222FE4">
        <w:t>05. srpnja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134FE5">
        <w:t xml:space="preserve"> BIV d.o.o., Šibenik, Slobodana Macure 18</w:t>
      </w:r>
      <w:r w:rsidR="009E3E89">
        <w:t xml:space="preserve">, </w:t>
      </w:r>
      <w:r w:rsidR="00CE483C">
        <w:t>OIB</w:t>
      </w:r>
      <w:r w:rsidR="006D5B7A">
        <w:t>:</w:t>
      </w:r>
      <w:r w:rsidR="004C36D5">
        <w:t>31308490400</w:t>
      </w:r>
      <w:r w:rsidR="007F76FF">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222FE4">
        <w:t>23.515,30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4C36D5">
        <w:t>436</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B75C21" w:rsidP="00B75C21" w:rsidR="00B75C21"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222FE4">
        <w:t>2.990,67</w:t>
      </w:r>
      <w:r w:rsidR="004C36D5">
        <w:t xml:space="preserve"> kuna</w:t>
      </w:r>
      <w:r>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B75C21" w:rsidP="00B75C21" w:rsidR="00B75C21">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4C36D5">
        <w:t>2</w:t>
      </w:r>
      <w:r w:rsidR="00222FE4">
        <w:t>3</w:t>
      </w:r>
      <w:r w:rsidR="004C36D5">
        <w:t>.515,30</w:t>
      </w:r>
      <w:r w:rsidR="009E3E89">
        <w:t xml:space="preserve"> kuna</w:t>
      </w:r>
      <w:r w:rsidRPr="00D019D4">
        <w:t xml:space="preserve">, </w:t>
      </w:r>
      <w:r>
        <w:t xml:space="preserve">a koji se sastoji od </w:t>
      </w:r>
      <w:r w:rsidR="004C36D5">
        <w:t>otvaranja novog žiro računa - jednokratno 150,00 kuna, izrada pečata – jednokratno 150,00 kuna, knjigovodstvene usluge – tromjesečno 1.250,00 kuna, uredski troškovi 2.000,00 kuna, isplata nagrade stečajnom upravitelju 19.965,29 kuna</w:t>
      </w:r>
      <w:r w:rsidR="00222FE4">
        <w:t>.</w:t>
      </w:r>
    </w:p>
    <w:p w:rsidRDefault="00B75C21" w:rsidP="00B75C21" w:rsidR="00B75C21"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B75C21" w:rsidP="00B75C21" w:rsidR="00B75C21" w:rsidRPr="00D019D4">
      <w:pPr>
        <w:jc w:val="center"/>
      </w:pPr>
    </w:p>
    <w:p w:rsidRDefault="00B75C21" w:rsidP="00B75C21" w:rsidR="00B75C21" w:rsidRPr="00D019D4">
      <w:pPr>
        <w:jc w:val="center"/>
      </w:pPr>
      <w:r w:rsidRPr="00D019D4">
        <w:t xml:space="preserve">U Zadru, </w:t>
      </w:r>
      <w:r w:rsidR="00222FE4">
        <w:t>05. srpnja</w:t>
      </w:r>
      <w:r>
        <w:t xml:space="preserve"> 2016.</w:t>
      </w:r>
    </w:p>
    <w:p w:rsidRDefault="00B75C21" w:rsidP="00B75C21" w:rsidR="00B75C21"/>
    <w:p w:rsidRDefault="00B75C21" w:rsidP="00B75C21" w:rsidR="00B75C21">
      <w:pPr>
        <w:jc w:val="right"/>
      </w:pPr>
      <w:r>
        <w:t>S</w:t>
      </w:r>
      <w:r w:rsidRPr="002C500F">
        <w:t>u</w:t>
      </w:r>
      <w:r>
        <w:t>tkinja:</w:t>
      </w:r>
    </w:p>
    <w:p w:rsidRDefault="00B75C21" w:rsidP="00B75C21" w:rsidR="00B75C21" w:rsidRPr="00F60CD9">
      <w:pPr>
        <w:jc w:val="right"/>
      </w:pPr>
      <w:r>
        <w:t>Ardena Bajlo</w:t>
      </w:r>
    </w:p>
    <w:p w:rsidRDefault="00B75C21" w:rsidP="00B75C21" w:rsidR="00B75C21"/>
    <w:p w:rsidRDefault="00B75C21" w:rsidP="00B75C21" w:rsidR="00B75C21" w:rsidRPr="001E7360"/>
    <w:p w:rsidRDefault="00B75C21" w:rsidP="00B75C21" w:rsidR="00B75C21" w:rsidRPr="00890D3B"/>
    <w:p w:rsidRDefault="00B75C21" w:rsidP="00B75C21" w:rsidR="00B75C21">
      <w:pPr>
        <w:jc w:val="right"/>
      </w:pPr>
    </w:p>
    <w:p w:rsidRDefault="00B75C21" w:rsidP="00B75C21" w:rsidR="00B75C21" w:rsidRPr="00D019D4">
      <w:pPr>
        <w:jc w:val="right"/>
      </w:pPr>
    </w:p>
    <w:p w:rsidRDefault="00B75C21" w:rsidP="00B75C21" w:rsidR="00B75C21" w:rsidRPr="00D019D4">
      <w:pPr>
        <w:jc w:val="right"/>
      </w:pPr>
    </w:p>
    <w:p w:rsidRDefault="00B75C21" w:rsidP="00B75C21" w:rsidR="00B75C21" w:rsidRPr="00B32CC5">
      <w:r w:rsidRPr="00B32CC5">
        <w:t xml:space="preserve">Pouka o pravnom lijeku: </w:t>
      </w:r>
    </w:p>
    <w:p w:rsidRDefault="00B75C21" w:rsidP="00B75C21" w:rsidR="00B75C21"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B75C21" w:rsidP="00B75C21" w:rsidR="00B75C21" w:rsidRPr="00D019D4"/>
    <w:p w:rsidRDefault="00B75C21" w:rsidP="00B75C21" w:rsidR="00B75C21" w:rsidRPr="00D019D4">
      <w:r w:rsidRPr="00D019D4">
        <w:t xml:space="preserve">Dostaviti: </w:t>
      </w:r>
    </w:p>
    <w:p w:rsidRDefault="00B75C21" w:rsidP="00B75C21" w:rsidR="00B75C21" w:rsidRPr="00D019D4">
      <w:r w:rsidRPr="00D019D4">
        <w:t>-</w:t>
      </w:r>
      <w:r>
        <w:t xml:space="preserve"> </w:t>
      </w:r>
      <w:r w:rsidRPr="00D019D4">
        <w:t>stečajnom upravitelju</w:t>
      </w:r>
      <w:r>
        <w:t xml:space="preserve"> –e-mailom</w:t>
      </w:r>
    </w:p>
    <w:p w:rsidRDefault="00B75C21" w:rsidP="00B75C21" w:rsidR="00B75C21" w:rsidRPr="00D019D4">
      <w:r w:rsidRPr="00D019D4">
        <w:t>-</w:t>
      </w:r>
      <w:r>
        <w:t xml:space="preserve"> e-</w:t>
      </w:r>
      <w:r w:rsidRPr="00D019D4">
        <w:t>oglasna ploča</w:t>
      </w:r>
    </w:p>
    <w:p w:rsidRDefault="00B75C21" w:rsidP="00B75C21" w:rsidR="00B75C21" w:rsidRPr="00D019D4">
      <w:r w:rsidRPr="00D019D4">
        <w:t>-</w:t>
      </w:r>
      <w:r>
        <w:t xml:space="preserve"> </w:t>
      </w:r>
      <w:r w:rsidRPr="00D019D4">
        <w:t>računovodstvo suda</w:t>
      </w:r>
    </w:p>
    <w:p w:rsidRDefault="00B75C21" w:rsidP="00B75C21" w:rsidR="00B75C21" w:rsidRPr="00D019D4">
      <w:r w:rsidRPr="00D019D4">
        <w:t>-</w:t>
      </w:r>
      <w:r>
        <w:t xml:space="preserve"> </w:t>
      </w:r>
      <w:r w:rsidRPr="00D019D4">
        <w:t>u spis</w:t>
      </w:r>
    </w:p>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D019D4"/>
    <w:p w:rsidRDefault="00B75C21" w:rsidP="00B75C21" w:rsidR="00B75C21" w:rsidRPr="00FA3260">
      <w:pPr>
        <w:jc w:val="both"/>
      </w:pPr>
    </w:p>
    <w:p w:rsidRDefault="00B75C21" w:rsidP="00B75C21" w:rsidR="00B75C21" w:rsidRPr="00FA3260">
      <w:pPr>
        <w:ind w:firstLine="708"/>
        <w:jc w:val="both"/>
      </w:pPr>
    </w:p>
    <w:p w:rsidRDefault="00B75C21" w:rsidP="00B75C21" w:rsidR="00B75C21" w:rsidRPr="00FA3260"/>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4FE5" w:rsidP="00FC3541" w:rsidR="00134FE5">
      <w:r>
        <w:separator/>
      </w:r>
    </w:p>
  </w:endnote>
  <w:endnote w:id="0" w:type="continuationSeparator">
    <w:p w:rsidRDefault="00134FE5" w:rsidP="00FC3541" w:rsidR="00134F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4FE5" w:rsidP="00FC3541" w:rsidR="00134FE5">
      <w:r>
        <w:separator/>
      </w:r>
    </w:p>
  </w:footnote>
  <w:footnote w:id="0" w:type="continuationSeparator">
    <w:p w:rsidRDefault="00134FE5" w:rsidP="00FC3541" w:rsidR="00134F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4FE5" w:rsidP="00FC3541" w:rsidR="00134FE5">
    <w:pPr>
      <w:pStyle w:val="Zaglavlje"/>
      <w:jc w:val="right"/>
    </w:pPr>
    <w:r>
      <w:t>1</w:t>
    </w:r>
    <w:r w:rsidR="004C36D5">
      <w:t xml:space="preserve"> St-436</w:t>
    </w:r>
    <w:r>
      <w:t>/16-</w:t>
    </w:r>
    <w:r w:rsidR="004C36D5">
      <w:t>1</w:t>
    </w:r>
    <w:r w:rsidR="00222FE4">
      <w:t>8</w:t>
    </w:r>
  </w:p>
  <w:p w:rsidRDefault="00134FE5" w:rsidR="00134FE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34FE5"/>
    <w:rsid w:val="00146A4A"/>
    <w:rsid w:val="0017620F"/>
    <w:rsid w:val="0017733B"/>
    <w:rsid w:val="001C5505"/>
    <w:rsid w:val="00222FE4"/>
    <w:rsid w:val="00242BE7"/>
    <w:rsid w:val="00247B37"/>
    <w:rsid w:val="0031036A"/>
    <w:rsid w:val="003202BD"/>
    <w:rsid w:val="0033015E"/>
    <w:rsid w:val="003628BB"/>
    <w:rsid w:val="00371287"/>
    <w:rsid w:val="00387347"/>
    <w:rsid w:val="003A0A6A"/>
    <w:rsid w:val="00420A4E"/>
    <w:rsid w:val="004611ED"/>
    <w:rsid w:val="00464650"/>
    <w:rsid w:val="00487C2D"/>
    <w:rsid w:val="004B5E4D"/>
    <w:rsid w:val="004C36D5"/>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21255"/>
    <w:rsid w:val="00774D7C"/>
    <w:rsid w:val="007B312D"/>
    <w:rsid w:val="007C5ABC"/>
    <w:rsid w:val="007F76FF"/>
    <w:rsid w:val="00816F81"/>
    <w:rsid w:val="008B2D83"/>
    <w:rsid w:val="008C2399"/>
    <w:rsid w:val="008E1367"/>
    <w:rsid w:val="00905179"/>
    <w:rsid w:val="00914580"/>
    <w:rsid w:val="00933E53"/>
    <w:rsid w:val="009965B7"/>
    <w:rsid w:val="009B7DAC"/>
    <w:rsid w:val="009E3E89"/>
    <w:rsid w:val="00A2677E"/>
    <w:rsid w:val="00A448CA"/>
    <w:rsid w:val="00A81D61"/>
    <w:rsid w:val="00A94666"/>
    <w:rsid w:val="00A96B54"/>
    <w:rsid w:val="00AE278D"/>
    <w:rsid w:val="00AE41C1"/>
    <w:rsid w:val="00B225CC"/>
    <w:rsid w:val="00B32CC5"/>
    <w:rsid w:val="00B711FC"/>
    <w:rsid w:val="00B72E7D"/>
    <w:rsid w:val="00B75C21"/>
    <w:rsid w:val="00B92800"/>
    <w:rsid w:val="00BE0D66"/>
    <w:rsid w:val="00BE2A54"/>
    <w:rsid w:val="00BE6C59"/>
    <w:rsid w:val="00C16042"/>
    <w:rsid w:val="00C2534B"/>
    <w:rsid w:val="00C90A82"/>
    <w:rsid w:val="00C94214"/>
    <w:rsid w:val="00CB76D4"/>
    <w:rsid w:val="00CC00F1"/>
    <w:rsid w:val="00CE40D2"/>
    <w:rsid w:val="00CE483C"/>
    <w:rsid w:val="00DA5DD4"/>
    <w:rsid w:val="00DE6466"/>
    <w:rsid w:val="00E24AC3"/>
    <w:rsid w:val="00E70963"/>
    <w:rsid w:val="00EB1AEF"/>
    <w:rsid w:val="00F259A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21255"/>
    <w:rPr>
      <w:color w:val="808080"/>
      <w:bdr w:space="0" w:sz="0" w:color="auto" w:val="none"/>
      <w:shd w:fill="auto" w:color="auto" w:val="clear"/>
    </w:rPr>
  </w:style>
  <w:style w:customStyle="true" w:styleId="eSPISCCParagraphDefaultFont" w:type="character">
    <w:name w:val="eSPIS_CC_Paragraph Default Font"/>
    <w:basedOn w:val="Zadanifontodlomka"/>
    <w:rsid w:val="007212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1255"/>
    <w:rPr>
      <w:bdr w:space="0" w:sz="0" w:color="auto" w:val="none"/>
      <w:shd w:fill="FFFFCC" w:color="auto" w:val="clear"/>
      <w:lang w:val="hr-HR"/>
    </w:rPr>
  </w:style>
  <w:style w:customStyle="true" w:styleId="PozadinaSvijetloCrvena" w:type="character">
    <w:name w:val="Pozadina_SvijetloCrvena"/>
    <w:basedOn w:val="eSPISCCParagraphDefaultFont"/>
    <w:rsid w:val="007212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12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21255"/>
    <w:rPr>
      <w:color w:val="808080"/>
      <w:bdr w:color="auto" w:space="0" w:sz="0" w:val="none"/>
      <w:shd w:color="auto" w:fill="auto" w:val="clear"/>
    </w:rPr>
  </w:style>
  <w:style w:customStyle="1" w:styleId="eSPISCCParagraphDefaultFont" w:type="character">
    <w:name w:val="eSPIS_CC_Paragraph Default Font"/>
    <w:basedOn w:val="Zadanifontodlomka"/>
    <w:rsid w:val="007212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1255"/>
    <w:rPr>
      <w:bdr w:color="auto" w:space="0" w:sz="0" w:val="none"/>
      <w:shd w:color="auto" w:fill="FFFFCC" w:val="clear"/>
      <w:lang w:val="hr-HR"/>
    </w:rPr>
  </w:style>
  <w:style w:customStyle="1" w:styleId="PozadinaSvijetloCrvena" w:type="character">
    <w:name w:val="Pozadina_SvijetloCrvena"/>
    <w:basedOn w:val="eSPISCCParagraphDefaultFont"/>
    <w:rsid w:val="007212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12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St-436/2016</izvorni_sadrzaj>
    <derivirana_varijabla naziv="DomainObject.Predmet.OznakaBroj_1">St-436/2016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BIV d.o.o. - putnička agencija</izvorni_sadrzaj>
    <derivirana_varijabla naziv="DomainObject.Predmet.ProtustrankaFormated_1">  BIV d.o.o. - putnička agencija</derivirana_varijabla>
  </DomainObject.Predmet.ProtustrankaFormated>
  <DomainObject.Predmet.ProtustrankaFormatedOIB>
    <izvorni_sadrzaj>  BIV d.o.o. - putnička agencija, OIB 31308490400</izvorni_sadrzaj>
    <derivirana_varijabla naziv="DomainObject.Predmet.ProtustrankaFormatedOIB_1">  BIV d.o.o. - putnička agencija, OIB 31308490400</derivirana_varijabla>
  </DomainObject.Predmet.ProtustrankaFormatedOIB>
  <DomainObject.Predmet.ProtustrankaFormatedWithAdress>
    <izvorni_sadrzaj> BIV d.o.o. - putnička agencija, Slobodana Macure 18 , 22000 Šibenik</izvorni_sadrzaj>
    <derivirana_varijabla naziv="DomainObject.Predmet.ProtustrankaFormatedWithAdress_1"> BIV d.o.o. - putnička agencija, Slobodana Macure 18 , 22000 Šibenik</derivirana_varijabla>
  </DomainObject.Predmet.ProtustrankaFormatedWithAdress>
  <DomainObject.Predmet.ProtustrankaFormatedWithAdressOIB>
    <izvorni_sadrzaj> BIV d.o.o. - putnička agencija, OIB 31308490400, Slobodana Macure 18 , 22000 Šibenik</izvorni_sadrzaj>
    <derivirana_varijabla naziv="DomainObject.Predmet.ProtustrankaFormatedWithAdressOIB_1"> BIV d.o.o. - putnička agencija, OIB 31308490400, Slobodana Macure 18 , 22000 Šibenik</derivirana_varijabla>
  </DomainObject.Predmet.ProtustrankaFormatedWithAdressOIB>
  <DomainObject.Predmet.ProtustrankaWithAdress>
    <izvorni_sadrzaj>BIV d.o.o. - putnička agencija Slobodana Macure 18 , 22000 Šibenik</izvorni_sadrzaj>
    <derivirana_varijabla naziv="DomainObject.Predmet.ProtustrankaWithAdress_1">BIV d.o.o. - putnička agencija Slobodana Macure 18 , 22000 Šibenik</derivirana_varijabla>
  </DomainObject.Predmet.ProtustrankaWithAdress>
  <DomainObject.Predmet.ProtustrankaWithAdressOIB>
    <izvorni_sadrzaj>BIV d.o.o. - putnička agencija, OIB 31308490400, Slobodana Macure 18 , 22000 Šibenik</izvorni_sadrzaj>
    <derivirana_varijabla naziv="DomainObject.Predmet.ProtustrankaWithAdressOIB_1">BIV d.o.o. - putnička agencija, OIB 31308490400, Slobodana Macure 18 , 22000 Šibenik</derivirana_varijabla>
  </DomainObject.Predmet.ProtustrankaWithAdressOIB>
  <DomainObject.Predmet.ProtustrankaNazivFormated>
    <izvorni_sadrzaj>BIV d.o.o. - putnička agencija</izvorni_sadrzaj>
    <derivirana_varijabla naziv="DomainObject.Predmet.ProtustrankaNazivFormated_1">BIV d.o.o. - putnička agencija</derivirana_varijabla>
  </DomainObject.Predmet.ProtustrankaNazivFormated>
  <DomainObject.Predmet.ProtustrankaNazivFormatedOIB>
    <izvorni_sadrzaj>BIV d.o.o. - putnička agencija, OIB 31308490400</izvorni_sadrzaj>
    <derivirana_varijabla naziv="DomainObject.Predmet.ProtustrankaNazivFormatedOIB_1">BIV d.o.o. - putnička agencija, OIB 31308490400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BIV d.o.o. - putnička agencija</item>
    </izvorni_sadrzaj>
    <derivirana_varijabla naziv="DomainObject.Predmet.ProtuStrankaListFormated_1">
      <item>BIV d.o.o. - putnička agencija</item>
    </derivirana_varijabla>
  </DomainObject.Predmet.ProtuStrankaListFormated>
  <DomainObject.Predmet.ProtuStrankaListFormatedOIB>
    <izvorni_sadrzaj>
      <item>BIV d.o.o. - putnička agencija, OIB 31308490400</item>
    </izvorni_sadrzaj>
    <derivirana_varijabla naziv="DomainObject.Predmet.ProtuStrankaListFormatedOIB_1">
      <item>BIV d.o.o. - putnička agencija, OIB 31308490400</item>
    </derivirana_varijabla>
  </DomainObject.Predmet.ProtuStrankaListFormatedOIB>
  <DomainObject.Predmet.ProtuStrankaListFormatedWithAdress>
    <izvorni_sadrzaj>
      <item>BIV d.o.o. - putnička agencija, Slobodana Macure 18 , 22000 Šibenik</item>
    </izvorni_sadrzaj>
    <derivirana_varijabla naziv="DomainObject.Predmet.ProtuStrankaListFormatedWithAdress_1">
      <item>BIV d.o.o. - putnička agencija, Slobodana Macure 18 , 22000 Šibenik</item>
    </derivirana_varijabla>
  </DomainObject.Predmet.ProtuStrankaListFormatedWithAdress>
  <DomainObject.Predmet.ProtuStrankaListFormatedWithAdressOIB>
    <izvorni_sadrzaj>
      <item>BIV d.o.o. - putnička agencija, OIB 31308490400, Slobodana Macure 18 , 22000 Šibenik</item>
    </izvorni_sadrzaj>
    <derivirana_varijabla naziv="DomainObject.Predmet.ProtuStrankaListFormatedWithAdressOIB_1">
      <item>BIV d.o.o. - putnička agencija, OIB 31308490400, Slobodana Macure 18 , 22000 Šibenik</item>
    </derivirana_varijabla>
  </DomainObject.Predmet.ProtuStrankaListFormatedWithAdressOIB>
  <DomainObject.Predmet.ProtuStrankaListNazivFormated>
    <izvorni_sadrzaj>
      <item>BIV d.o.o. - putnička agencija</item>
    </izvorni_sadrzaj>
    <derivirana_varijabla naziv="DomainObject.Predmet.ProtuStrankaListNazivFormated_1">
      <item>BIV d.o.o. - putnička agencija</item>
    </derivirana_varijabla>
  </DomainObject.Predmet.ProtuStrankaListNazivFormated>
  <DomainObject.Predmet.ProtuStrankaListNazivFormatedOIB>
    <izvorni_sadrzaj>
      <item>BIV d.o.o. - putnička agencija, OIB 31308490400</item>
    </izvorni_sadrzaj>
    <derivirana_varijabla naziv="DomainObject.Predmet.ProtuStrankaListNazivFormatedOIB_1">
      <item>BIV d.o.o. - putnička agencija, OIB 31308490400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BIV d.o.o. - putnička agencija</izvorni_sadrzaj>
    <derivirana_varijabla naziv="DomainObject.Predmet.ProtustrankaIDrugi_1">BIV d.o.o. - putnička agencija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BIV d.o.o. - putnička agencija, OIB 31308490400, Slobodana Macure 18 , 22000 Šibenik</izvorni_sadrzaj>
    <derivirana_varijabla naziv="DomainObject.Predmet.ProtustrankaIDrugiAdressOIB_1">BIV d.o.o. - putnička agencija, OIB 31308490400, Slobodana Macure 18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BIV d.o.o. - putnička agencija</item>
    </izvorni_sadrzaj>
    <derivirana_varijabla naziv="DomainObject.Predmet.SudioniciListNaziv_1">
      <item>FINA - Podružnica Šibenik</item>
      <item>BIV d.o.o. - putnička agencija</item>
    </derivirana_varijabla>
  </DomainObject.Predmet.SudioniciListNaziv>
  <DomainObject.Predmet.SudioniciListAdressOIB>
    <izvorni_sadrzaj>
      <item>FINA - Podružnica Šibenik, OIB 85821130368, Perivoj L. Marune 1,22000 Šibenik</item>
      <item>BIV d.o.o. - putnička agencija, OIB 31308490400, Slobodana Macure 18 ,22000 Šibenik</item>
    </izvorni_sadrzaj>
    <derivirana_varijabla naziv="DomainObject.Predmet.SudioniciListAdressOIB_1">
      <item>FINA - Podružnica Šibenik, OIB 85821130368, Perivoj L. Marune 1,22000 Šibenik</item>
      <item>BIV d.o.o. - putnička agencija, OIB 31308490400, Slobodana Macure 18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31308490400</item>
    </izvorni_sadrzaj>
    <derivirana_varijabla naziv="DomainObject.Predmet.SudioniciListNazivOIB_1">
      <item>, OIB 85821130368</item>
      <item>, OIB 31308490400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1B66A6-4D93-4A9A-8E10-E944606177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425</properties:Words>
  <properties:Characters>2235</properties:Characters>
  <properties:Lines>81</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2016-06-29T07:02:00Z</dcterms:created>
  <dc:creator>Ardena Bajlo</dc:creator>
  <cp:lastModifiedBy>wsadmin</cp:lastModifiedBy>
  <cp:lastPrinted>2014-11-21T08:47:00Z</cp:lastPrinted>
  <dcterms:modified xmlns:xsi="http://www.w3.org/2001/XMLSchema-instance" xsi:type="dcterms:W3CDTF">2016-07-22T07:44:00Z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