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d72c" w14:paraId="9d3d72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DF592A">
        <w:t>Stečajna masa iza VIV GLOBAL d.o.o., Čepin, Ulica Papuka 28, OIB: 00996060258, 9. studenog</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DF592A" w:rsidR="00333753">
      <w:pPr>
        <w:numPr>
          <w:ilvl w:val="0"/>
          <w:numId w:val="24"/>
        </w:numPr>
        <w:jc w:val="both"/>
      </w:pPr>
      <w:r>
        <w:t>Utvrđuje se vrijednost nekretnin</w:t>
      </w:r>
      <w:r w:rsidR="008E369A">
        <w:t>a</w:t>
      </w:r>
      <w:r w:rsidR="000553B8">
        <w:t xml:space="preserve"> stečajnog dužnika </w:t>
      </w:r>
      <w:r w:rsidR="00DF592A">
        <w:t>Stečajna masa iza VIV GLOBAL d.o.o., Čepin, Ulica Papuka 28, OIB: 00996060258</w:t>
      </w:r>
      <w:r w:rsidR="008E369A">
        <w:t>,</w:t>
      </w:r>
      <w:r w:rsidR="00333753">
        <w:t xml:space="preserve"> upisanih u </w:t>
      </w:r>
      <w:r w:rsidR="00DF592A" w:rsidRPr="00DF592A">
        <w:t>upisanim u zemljišnim knjigama Općinskog građanskog suda u Zagrebu, Zemljišno knjižni odjel Dugo Selo, u z.k.ul.4064 k.o. Dugo Selo</w:t>
      </w:r>
      <w:r w:rsidR="00DF592A">
        <w:t xml:space="preserve"> I</w:t>
      </w:r>
      <w:r w:rsidR="00DF592A" w:rsidRPr="00DF592A">
        <w:t>, k.č. br. 357/4 i to</w:t>
      </w:r>
      <w:r w:rsidR="00333753">
        <w:t>:</w:t>
      </w:r>
    </w:p>
    <w:p w:rsidRDefault="00DF592A" w:rsidP="00DF592A" w:rsidR="00DF592A">
      <w:pPr>
        <w:ind w:left="1608"/>
        <w:jc w:val="both"/>
      </w:pPr>
      <w:r>
        <w:t>- Poduložak 1 - 1. Etaža 58/10000 povezano s vlasništvom posebnog dijela-garažno parkirno mjesto oznake GPM1 u podrumu, površine 12,50m2 , u iznosu od 47.800,00 kn</w:t>
      </w:r>
    </w:p>
    <w:p w:rsidRDefault="00DF592A" w:rsidP="00DF592A" w:rsidR="00DF592A">
      <w:pPr>
        <w:ind w:left="1608"/>
        <w:jc w:val="both"/>
      </w:pPr>
      <w:r>
        <w:t>- Poduložak 4 - 4. Etaža 58/10000 - garažno parkirno mjesto oznake GPM4 u podrumu, površine 12,50m2, u iznosu od 47.800,00 kn</w:t>
      </w:r>
    </w:p>
    <w:p w:rsidRDefault="00DF592A" w:rsidP="00DF592A" w:rsidR="00DF592A">
      <w:pPr>
        <w:ind w:left="1608"/>
        <w:jc w:val="both"/>
      </w:pPr>
      <w:r>
        <w:t>- Poduložak 6 - 6. Etaža 58/10000 - garažno parkirno mjesto oznake GPM6 u podrumu, površine 12,50m2 , u iznosu od 47.800,00 kn</w:t>
      </w:r>
    </w:p>
    <w:p w:rsidRDefault="00DF592A" w:rsidP="00DF592A" w:rsidR="00DF592A">
      <w:pPr>
        <w:ind w:left="1608"/>
        <w:jc w:val="both"/>
      </w:pPr>
      <w:r>
        <w:t>- Poduložak 8 - 8. Etaža 58/10000 - garažno parkirno mjesto oznake GPM8 u podrumu, površine 12,50 m2, u iznosu od 47.800,00 kn</w:t>
      </w:r>
    </w:p>
    <w:p w:rsidRDefault="00DF592A" w:rsidP="00DF592A" w:rsidR="00DF592A">
      <w:pPr>
        <w:ind w:left="1608"/>
        <w:jc w:val="both"/>
      </w:pPr>
      <w:r>
        <w:t>- Poduložak 9 - 9. Etaža 58/10000 - garažno parkirno mjesto oznake GPM9 u podrumu, površine 12,50 m2 , u iznosu od 47.800,00 kn</w:t>
      </w:r>
    </w:p>
    <w:p w:rsidRDefault="00DF592A" w:rsidP="00DF592A" w:rsidR="00DF592A">
      <w:pPr>
        <w:ind w:left="1608"/>
        <w:jc w:val="both"/>
      </w:pPr>
      <w:r>
        <w:t>- Poduložak 10 - 10. Etaža 56/10000 - garažno parkirno mjesto oznake GPM10 u podrumu, površine 11,90 m2, u iznosu od 45.505,60 kn</w:t>
      </w:r>
    </w:p>
    <w:p w:rsidRDefault="00DF592A" w:rsidP="00DF592A" w:rsidR="00DF592A">
      <w:pPr>
        <w:ind w:left="1608"/>
        <w:jc w:val="both"/>
      </w:pPr>
      <w:r>
        <w:t>- Poduložak 11 - 11. Etaža 56/10000 - garažno parkirno mjesto oznake GPM11 u podrumu, površine 11,90 m2, u iznosu od 45.505,60 kn</w:t>
      </w:r>
    </w:p>
    <w:p w:rsidRDefault="00DF592A" w:rsidP="00DF592A" w:rsidR="00DF592A">
      <w:pPr>
        <w:ind w:left="1608"/>
        <w:jc w:val="both"/>
      </w:pPr>
      <w:r>
        <w:t>- Poduložak 12 - 12. Etaža 58/10000 - garažno parkirno mjesto oznake GPM12 u podrumu, površine 12,34 m2, u iznosu do 47.188,16 kn,</w:t>
      </w:r>
    </w:p>
    <w:p w:rsidRDefault="00DF592A" w:rsidP="00DF592A" w:rsidR="00DF592A">
      <w:pPr>
        <w:ind w:left="1608"/>
        <w:jc w:val="both"/>
      </w:pPr>
      <w:r>
        <w:t>- Poduložak 14 - 14. Etaža 58/10000 - garažno parkirno mjesto oznake GPM14 u podrumu, površine 12,34, u iznosu od 47.188,16 kn</w:t>
      </w:r>
    </w:p>
    <w:p w:rsidRDefault="00DF592A" w:rsidP="00DF592A" w:rsidR="00DF592A">
      <w:pPr>
        <w:ind w:left="1608"/>
        <w:jc w:val="both"/>
      </w:pPr>
      <w:r>
        <w:t>- Poduložak 17 -  17. Etaža 325/10000 – stan oznake S3, dvosobni stan u prizemlju, površine 52.28m2, u iznosu od 399.913,92 kn</w:t>
      </w:r>
    </w:p>
    <w:p w:rsidRDefault="00DF592A" w:rsidP="00DF592A" w:rsidR="00DF592A">
      <w:pPr>
        <w:ind w:left="1608"/>
        <w:jc w:val="both"/>
      </w:pPr>
      <w:r>
        <w:lastRenderedPageBreak/>
        <w:t>- Poduložak 20  - 20. Etaža 341/10000 – stan oznake S6, dvosobni stan u prizemlju, površine 43,29 m2, u iznosu od 414.751,04 kn</w:t>
      </w:r>
    </w:p>
    <w:p w:rsidRDefault="00DF592A" w:rsidP="00DF592A" w:rsidR="00DF592A">
      <w:pPr>
        <w:ind w:left="1608"/>
        <w:jc w:val="both"/>
      </w:pPr>
      <w:r>
        <w:t xml:space="preserve">- Poduložak 21  - 21. Etaža 267/10000 – stan oznake S7, dvosobni stan u prizemlju, površine 43,29 m2 , u iznosu od 331.081,92 kn </w:t>
      </w:r>
    </w:p>
    <w:p w:rsidRDefault="00DF592A" w:rsidP="00DF592A" w:rsidR="00DF592A">
      <w:pPr>
        <w:ind w:left="1608"/>
        <w:jc w:val="both"/>
      </w:pPr>
      <w:r>
        <w:t>- Poduložak 24  - 24. Etaža 321/10000 – stan oznake S10, dvosobni stan na I. katu , površine 51,59 m2, u iznosu od 394.636,80 kn</w:t>
      </w:r>
    </w:p>
    <w:p w:rsidRDefault="00DF592A" w:rsidP="00DF592A" w:rsidR="00DF592A">
      <w:pPr>
        <w:ind w:left="1608"/>
        <w:jc w:val="both"/>
      </w:pPr>
      <w:r>
        <w:t xml:space="preserve"> - Poduložak 31  - 31. Etaža 319/10000 – stan oznake S17, dvosobni stan, na II. katu, površine 51,20 m2 , u iznosu od 391.654,08 kn</w:t>
      </w:r>
    </w:p>
    <w:p w:rsidRDefault="00DF592A" w:rsidP="00DF592A" w:rsidR="00DF592A">
      <w:pPr>
        <w:ind w:left="1608"/>
        <w:jc w:val="both"/>
      </w:pPr>
      <w:r>
        <w:t xml:space="preserve">- Poduložak 36  - 36. Etaža 338/10000 – stan oznake S22, trosobni stan, na III. katu, površine 53,29 m2, u iznosu od 407.561,92 kn </w:t>
      </w:r>
    </w:p>
    <w:p w:rsidRDefault="00DF592A" w:rsidP="00DF592A" w:rsidR="00DF592A">
      <w:pPr>
        <w:ind w:left="1608"/>
        <w:jc w:val="both"/>
      </w:pPr>
      <w:r>
        <w:t>- Poduložak 37 - 37. Etaža 314/10000 - stan oznake S23, dvosobni stan, na III. katu, površine 48,37 m2, u iznosu od 385.535,68 kn</w:t>
      </w:r>
    </w:p>
    <w:p w:rsidRDefault="00DF592A" w:rsidP="00DF592A" w:rsidR="00DF592A">
      <w:pPr>
        <w:ind w:left="1608"/>
        <w:jc w:val="both"/>
      </w:pPr>
      <w:r>
        <w:t>- Poduložak 38  - 38. Etaža 340/10000 - stan oznake S24, dvosobni stan, na III. katu, površine 51.81m2, u iznosu od 413.221,44 kn,</w:t>
      </w:r>
    </w:p>
    <w:p w:rsidRDefault="00BA6991" w:rsidP="00DF592A" w:rsidR="00BA6991">
      <w:pPr>
        <w:ind w:left="1608"/>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DF592A" w:rsidR="00DF592A">
      <w:pPr>
        <w:pStyle w:val="Odlomakpopisa"/>
        <w:numPr>
          <w:ilvl w:val="0"/>
          <w:numId w:val="21"/>
        </w:numPr>
        <w:tabs>
          <w:tab w:pos="426" w:val="left"/>
        </w:tabs>
        <w:jc w:val="both"/>
      </w:pPr>
      <w:r>
        <w:t>Prodaj</w:t>
      </w:r>
      <w:r w:rsidR="008E369A">
        <w:t>u</w:t>
      </w:r>
      <w:r>
        <w:t xml:space="preserve"> se nekretnin</w:t>
      </w:r>
      <w:r w:rsidR="007C5245">
        <w:t>e</w:t>
      </w:r>
      <w:r>
        <w:t xml:space="preserve"> stečajnog dužnika</w:t>
      </w:r>
      <w:r w:rsidR="008E369A">
        <w:t xml:space="preserve"> i to</w:t>
      </w:r>
      <w:r w:rsidR="00290D95" w:rsidRPr="00290D95">
        <w:t xml:space="preserve"> nekretnine</w:t>
      </w:r>
      <w:r w:rsidR="00333753">
        <w:t xml:space="preserve"> upisane u </w:t>
      </w:r>
      <w:r w:rsidR="00DF592A">
        <w:t>u zemljišnim knjigama Općinskog građanskog suda u Zagrebu, Zemljišno knjižni odjel Dugo Selo, u z.k.ul.4064 k.o. Dugo Selo I, k.č. br. 357/4 i to:</w:t>
      </w:r>
    </w:p>
    <w:p w:rsidRDefault="00DF592A" w:rsidP="00DF592A" w:rsidR="00DF592A">
      <w:pPr>
        <w:pStyle w:val="Odlomakpopisa"/>
        <w:tabs>
          <w:tab w:pos="426" w:val="left"/>
        </w:tabs>
        <w:jc w:val="both"/>
      </w:pPr>
      <w:r>
        <w:t>- Poduložak 1 - 1. Etaža 58/10000 povezano s vlasništvom posebnog dijela-garažno parkirno mjesto oznake GPM1 u podrumu, površine 12,50m2, po utvrđenoj vrijednosti od 47.800,00 kn</w:t>
      </w:r>
    </w:p>
    <w:p w:rsidRDefault="00DF592A" w:rsidP="00DF592A" w:rsidR="00DF592A">
      <w:pPr>
        <w:pStyle w:val="Odlomakpopisa"/>
        <w:tabs>
          <w:tab w:pos="426" w:val="left"/>
        </w:tabs>
        <w:jc w:val="both"/>
      </w:pPr>
      <w:r>
        <w:t>- Poduložak 4 - 4. Etaža 58/10000 - garažno parkirno mjesto oznake GPM4 u podrumu, površine 12,50m2, po utvrđenoj vrijednosti od 47.800,00 kn</w:t>
      </w:r>
    </w:p>
    <w:p w:rsidRDefault="00DF592A" w:rsidP="00DF592A" w:rsidR="00DF592A">
      <w:pPr>
        <w:pStyle w:val="Odlomakpopisa"/>
        <w:tabs>
          <w:tab w:pos="426" w:val="left"/>
        </w:tabs>
        <w:jc w:val="both"/>
      </w:pPr>
      <w:r>
        <w:t>- Poduložak 6 - 6. Etaža 58/10000 - garažno parkirno mjesto oznake GPM6 u podrumu, površine 12,50m2 , po  utvrđenoj vrijednosti od 47.800,00 kn</w:t>
      </w:r>
    </w:p>
    <w:p w:rsidRDefault="00DF592A" w:rsidP="00DF592A" w:rsidR="00DF592A">
      <w:pPr>
        <w:pStyle w:val="Odlomakpopisa"/>
        <w:tabs>
          <w:tab w:pos="426" w:val="left"/>
        </w:tabs>
        <w:jc w:val="both"/>
      </w:pPr>
      <w:r>
        <w:t>- Poduložak 8 - 8. Etaža 58/10000 - garažno parkirno mjesto oznake GPM8 u podrumu, površine 12,50 m2, po utvrđenoj vrijednosti od 47.800,00 kn</w:t>
      </w:r>
    </w:p>
    <w:p w:rsidRDefault="00DF592A" w:rsidP="00DF592A" w:rsidR="00DF592A">
      <w:pPr>
        <w:pStyle w:val="Odlomakpopisa"/>
        <w:tabs>
          <w:tab w:pos="426" w:val="left"/>
        </w:tabs>
        <w:jc w:val="both"/>
      </w:pPr>
      <w:r>
        <w:t>- Poduložak 9 - 9. Etaža 58/10000 - garažno parkirno mjesto oznake GPM9 u podrumu, površine 12,50 m2 , po utvrđenoj vrijednosti od 47.800,00 kn</w:t>
      </w:r>
    </w:p>
    <w:p w:rsidRDefault="00DF592A" w:rsidP="00DF592A" w:rsidR="00DF592A">
      <w:pPr>
        <w:pStyle w:val="Odlomakpopisa"/>
        <w:tabs>
          <w:tab w:pos="426" w:val="left"/>
        </w:tabs>
        <w:jc w:val="both"/>
      </w:pPr>
      <w:r>
        <w:t>- Poduložak 10 - 10. Etaža 56/10000 - garažno parkirno mjesto oznake GPM10 u podrumu, površine 11,90 m2, po utvrđenoj vrijednosti od 45.505,60 kn</w:t>
      </w:r>
    </w:p>
    <w:p w:rsidRDefault="00DF592A" w:rsidP="00DF592A" w:rsidR="00DF592A">
      <w:pPr>
        <w:pStyle w:val="Odlomakpopisa"/>
        <w:tabs>
          <w:tab w:pos="426" w:val="left"/>
        </w:tabs>
        <w:jc w:val="both"/>
      </w:pPr>
      <w:r>
        <w:t>- Poduložak 11 - 11. Etaža 56/10000 - garažno parkirno mjesto oznake GPM11 u podrumu, površine 11,90 m2, po utvrđenoj vrijednosti od 45.505,60 kn</w:t>
      </w:r>
    </w:p>
    <w:p w:rsidRDefault="00DF592A" w:rsidP="00DF592A" w:rsidR="00DF592A">
      <w:pPr>
        <w:pStyle w:val="Odlomakpopisa"/>
        <w:tabs>
          <w:tab w:pos="426" w:val="left"/>
        </w:tabs>
        <w:jc w:val="both"/>
      </w:pPr>
      <w:r>
        <w:t>- Poduložak 12 - 12. Etaža 58/10000 - garažno parkirno mjesto oznake GPM12 u podrumu, površine 12,34 m2, po utvrđenoj vrijednosti od 47.188,16 kn,</w:t>
      </w:r>
    </w:p>
    <w:p w:rsidRDefault="00DF592A" w:rsidP="00DF592A" w:rsidR="00DF592A">
      <w:pPr>
        <w:pStyle w:val="Odlomakpopisa"/>
        <w:tabs>
          <w:tab w:pos="426" w:val="left"/>
        </w:tabs>
        <w:jc w:val="both"/>
      </w:pPr>
      <w:r>
        <w:t>- Poduložak 14 - 14. Etaža 58/10000 - garažno parkirno mjesto oznake GPM14 u podrumu, površine 12,34, po utvrđenoj vrijednosti od 47.188,16 kn</w:t>
      </w:r>
    </w:p>
    <w:p w:rsidRDefault="00DF592A" w:rsidP="00DF592A" w:rsidR="00DF592A">
      <w:pPr>
        <w:pStyle w:val="Odlomakpopisa"/>
        <w:tabs>
          <w:tab w:pos="426" w:val="left"/>
        </w:tabs>
        <w:jc w:val="both"/>
      </w:pPr>
      <w:r>
        <w:lastRenderedPageBreak/>
        <w:t>- Poduložak 17 -  17. Etaža 325/10000 – stan oznake S3, dvosobni stan u prizemlju, površine 52.28m2, po utvrđenoj vrijednosti od 399.913,92 kn</w:t>
      </w:r>
    </w:p>
    <w:p w:rsidRDefault="00DF592A" w:rsidP="00DF592A" w:rsidR="00DF592A">
      <w:pPr>
        <w:pStyle w:val="Odlomakpopisa"/>
        <w:tabs>
          <w:tab w:pos="426" w:val="left"/>
        </w:tabs>
        <w:jc w:val="both"/>
      </w:pPr>
      <w:r>
        <w:t>- Poduložak 20  - 20. Etaža 341/10000 – stan oznake S6, dvosobni stan u prizemlju, površine 43,29 m2, po utvrđenoj vrijednosti od 414.751,04 kn</w:t>
      </w:r>
    </w:p>
    <w:p w:rsidRDefault="00DF592A" w:rsidP="00DF592A" w:rsidR="00DF592A">
      <w:pPr>
        <w:pStyle w:val="Odlomakpopisa"/>
        <w:tabs>
          <w:tab w:pos="426" w:val="left"/>
        </w:tabs>
        <w:jc w:val="both"/>
      </w:pPr>
      <w:r>
        <w:t xml:space="preserve">- Poduložak 21  - 21. Etaža 267/10000 – stan oznake S7, dvosobni stan u prizemlju, površine 43,29 m2, po utvrđenoj vrijednosti od 331.081,92 kn </w:t>
      </w:r>
    </w:p>
    <w:p w:rsidRDefault="00DF592A" w:rsidP="00DF592A" w:rsidR="00DF592A">
      <w:pPr>
        <w:pStyle w:val="Odlomakpopisa"/>
        <w:tabs>
          <w:tab w:pos="426" w:val="left"/>
        </w:tabs>
        <w:jc w:val="both"/>
      </w:pPr>
      <w:r>
        <w:t>- Poduložak 24  - 24. Etaža 321/10000 – stan oznake S10, dvosobni stan na I. katu , površine 51,59 m2, po utvrđenoj vrijednosti od 394.636,80 kn</w:t>
      </w:r>
    </w:p>
    <w:p w:rsidRDefault="00DF592A" w:rsidP="00DF592A" w:rsidR="00DF592A">
      <w:pPr>
        <w:pStyle w:val="Odlomakpopisa"/>
        <w:tabs>
          <w:tab w:pos="426" w:val="left"/>
        </w:tabs>
        <w:jc w:val="both"/>
      </w:pPr>
      <w:r>
        <w:t>- Poduložak 31  - 31. Etaža 319/10000 – stan oznake S17, dvosobni stan, na II. katu, površine 51,20 m2 , po utvrđenoj vrijednosti od 391.654,08 kn</w:t>
      </w:r>
    </w:p>
    <w:p w:rsidRDefault="00DF592A" w:rsidP="00DF592A" w:rsidR="00DF592A">
      <w:pPr>
        <w:pStyle w:val="Odlomakpopisa"/>
        <w:tabs>
          <w:tab w:pos="426" w:val="left"/>
        </w:tabs>
        <w:jc w:val="both"/>
      </w:pPr>
      <w:r>
        <w:t xml:space="preserve">- Poduložak 36  - 36. Etaža 338/10000 – stan oznake S22, trosobni stan, na III. katu, površine 53,29 m2, po utvrđenoj vrijednosti od 407.561,92 kn </w:t>
      </w:r>
    </w:p>
    <w:p w:rsidRDefault="00DF592A" w:rsidP="00DF592A" w:rsidR="00DF592A">
      <w:pPr>
        <w:pStyle w:val="Odlomakpopisa"/>
        <w:tabs>
          <w:tab w:pos="426" w:val="left"/>
        </w:tabs>
        <w:jc w:val="both"/>
      </w:pPr>
      <w:r>
        <w:t>- Poduložak 37 - 37. Etaža 314/10000 - stan oznake S23, dvosobni stan, na III. katu, površine 48,37 m2, po utvrđenoj vrijednosti od 385.535,68 kn</w:t>
      </w:r>
    </w:p>
    <w:p w:rsidRDefault="00DF592A" w:rsidP="00DF592A" w:rsidR="00DF592A">
      <w:pPr>
        <w:pStyle w:val="Odlomakpopisa"/>
        <w:tabs>
          <w:tab w:pos="426" w:val="left"/>
        </w:tabs>
        <w:jc w:val="both"/>
      </w:pPr>
      <w:r>
        <w:t>- Poduložak 38  - 38. Etaža 340/10000 - stan oznake S24, dvosobni stan, na III. katu, površine 51.81m2, po utvrđenoj vrijednosti od 413.221,44 kn.</w:t>
      </w:r>
    </w:p>
    <w:p w:rsidRDefault="00A47DF8" w:rsidP="00DF592A" w:rsidR="00A47DF8" w:rsidRPr="00DF592A">
      <w:pPr>
        <w:pStyle w:val="Odlomakpopisa"/>
        <w:tabs>
          <w:tab w:pos="426" w:val="left"/>
        </w:tabs>
        <w:jc w:val="both"/>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DF592A">
        <w:rPr>
          <w:color w:val="000000"/>
        </w:rPr>
        <w:t>Salon Auto-Prigorje d.o.o., Sesvete, Bjelovarska ulica 30a, OIB: 77303494687, i u korist Suv</w:t>
      </w:r>
      <w:r w:rsidR="00C50F66">
        <w:rPr>
          <w:color w:val="000000"/>
        </w:rPr>
        <w:t>l</w:t>
      </w:r>
      <w:r w:rsidR="00DF592A">
        <w:rPr>
          <w:color w:val="000000"/>
        </w:rPr>
        <w:t xml:space="preserve">asnici stambene zgrade Ferenčakova 43c, zastupani po upravitelju Graditelj svratišta d.o.o., Zagreb, Ivana Česmičkog 16, OIB: </w:t>
      </w:r>
      <w:r w:rsidR="00C50F66">
        <w:rPr>
          <w:color w:val="000000"/>
        </w:rPr>
        <w:t>52044657571.</w:t>
      </w:r>
    </w:p>
    <w:p w:rsidRDefault="00290D95" w:rsidP="00290D95" w:rsidR="00290D95">
      <w:pPr>
        <w:pStyle w:val="Odlomakpopisa"/>
      </w:pPr>
    </w:p>
    <w:p w:rsidRDefault="004657F7" w:rsidP="004657F7" w:rsidR="004657F7" w:rsidRPr="00C50F66">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50F66" w:rsidP="00C50F66" w:rsidR="00C50F66">
      <w:pPr>
        <w:pStyle w:val="Odlomakpopisa"/>
        <w:rPr>
          <w:b/>
        </w:rPr>
      </w:pPr>
    </w:p>
    <w:p w:rsidRDefault="00C50F66" w:rsidP="00C50F66" w:rsidR="00C50F66">
      <w:pPr>
        <w:pStyle w:val="Odlomakpopisa"/>
        <w:ind w:left="1080"/>
        <w:jc w:val="both"/>
      </w:pPr>
      <w:r>
        <w:t xml:space="preserve">3.1. </w:t>
      </w:r>
      <w:r w:rsidRPr="00C50F66">
        <w:t>Poduložak 1 - 1. Etaža 58/10000 povezano s vlasništvom posebnog dijela-garažno parkirno mjesto oznake GP</w:t>
      </w:r>
      <w:r>
        <w:t xml:space="preserve">M1 u podrumu, površine 12,50m2: </w:t>
      </w:r>
    </w:p>
    <w:p w:rsidRDefault="00C50F66" w:rsidP="00C50F66" w:rsidR="00C50F66">
      <w:pPr>
        <w:pStyle w:val="Odlomakpopisa"/>
        <w:numPr>
          <w:ilvl w:val="0"/>
          <w:numId w:val="20"/>
        </w:numPr>
        <w:jc w:val="both"/>
      </w:pPr>
      <w:r>
        <w:t xml:space="preserve">na prvoj dražbi ispod tri četvrtine utvrđene vrijednosti nekretnine odnosno ispod </w:t>
      </w:r>
      <w:r w:rsidR="003B1395">
        <w:t>35.850,00</w:t>
      </w:r>
      <w:r>
        <w:t xml:space="preserve"> kn</w:t>
      </w:r>
    </w:p>
    <w:p w:rsidRDefault="00C50F66" w:rsidP="00C50F66" w:rsidR="00C50F66">
      <w:pPr>
        <w:numPr>
          <w:ilvl w:val="0"/>
          <w:numId w:val="20"/>
        </w:numPr>
        <w:contextualSpacing/>
        <w:jc w:val="both"/>
      </w:pPr>
      <w:r>
        <w:t xml:space="preserve">na drugoj dražbi ispod jedne polovine utvrđene vrijednosti nekretnine odnosno ispod </w:t>
      </w:r>
      <w:r w:rsidR="003B1395">
        <w:t>23.900,00</w:t>
      </w:r>
      <w:r>
        <w:t xml:space="preserve"> kn</w:t>
      </w:r>
    </w:p>
    <w:p w:rsidRDefault="00C50F66" w:rsidP="00C50F66" w:rsidR="00C50F66">
      <w:pPr>
        <w:numPr>
          <w:ilvl w:val="0"/>
          <w:numId w:val="20"/>
        </w:numPr>
        <w:contextualSpacing/>
        <w:jc w:val="both"/>
      </w:pPr>
      <w:r>
        <w:t xml:space="preserve">na trećoj dražbi ispod jedne četvrtine utvrđene vrijednosti nekretnine odnosno ispod </w:t>
      </w:r>
      <w:r w:rsidR="003B1395">
        <w:t>11.950,00</w:t>
      </w:r>
      <w:r>
        <w:t xml:space="preserve"> kn,</w:t>
      </w:r>
    </w:p>
    <w:p w:rsidRDefault="00C50F66" w:rsidP="00C50F66" w:rsidR="00C50F66">
      <w:pPr>
        <w:numPr>
          <w:ilvl w:val="0"/>
          <w:numId w:val="20"/>
        </w:numPr>
        <w:contextualSpacing/>
        <w:jc w:val="both"/>
      </w:pPr>
      <w:r>
        <w:t>na četvrtoj dražbi nekretnina se prodaje po početnoj cijeni od 1,00 kune</w:t>
      </w:r>
    </w:p>
    <w:p w:rsidRDefault="00C50F66" w:rsidP="00C50F66" w:rsidR="00C50F66">
      <w:pPr>
        <w:ind w:left="1134"/>
        <w:contextualSpacing/>
        <w:jc w:val="both"/>
      </w:pPr>
      <w:r>
        <w:tab/>
        <w:t>(čl.247. st. 5. i 6. SZ-a).</w:t>
      </w:r>
    </w:p>
    <w:p w:rsidRDefault="00C50F66" w:rsidP="00C50F66" w:rsidR="00C50F66">
      <w:pPr>
        <w:pStyle w:val="Odlomakpopisa"/>
        <w:ind w:left="1080"/>
        <w:jc w:val="both"/>
      </w:pPr>
    </w:p>
    <w:p w:rsidRDefault="00C50F66" w:rsidP="00C50F66" w:rsidR="00C50F66">
      <w:pPr>
        <w:pStyle w:val="Odlomakpopisa"/>
        <w:ind w:left="1080"/>
        <w:jc w:val="both"/>
      </w:pPr>
      <w:r>
        <w:t xml:space="preserve">3.2. </w:t>
      </w:r>
      <w:r w:rsidRPr="00C50F66">
        <w:t>Poduložak 4 - 4. Etaža 58/10000 - garažno parkirno mjesto oznake GPM4 u podrumu, površine 12,50m2</w:t>
      </w:r>
      <w:r>
        <w:t>:</w:t>
      </w:r>
    </w:p>
    <w:p w:rsidRDefault="003B1395" w:rsidP="003B1395" w:rsidR="003B1395">
      <w:pPr>
        <w:pStyle w:val="Odlomakpopisa"/>
        <w:numPr>
          <w:ilvl w:val="0"/>
          <w:numId w:val="20"/>
        </w:numPr>
        <w:jc w:val="both"/>
      </w:pPr>
      <w:r>
        <w:t>na prvoj dražbi ispod tri četvrtine utvrđene vrijednosti nekretnine odnosno ispod 35.850,00 kn</w:t>
      </w:r>
    </w:p>
    <w:p w:rsidRDefault="003B1395" w:rsidP="003B1395" w:rsidR="003B1395">
      <w:pPr>
        <w:numPr>
          <w:ilvl w:val="0"/>
          <w:numId w:val="20"/>
        </w:numPr>
        <w:contextualSpacing/>
        <w:jc w:val="both"/>
      </w:pPr>
      <w:r>
        <w:t>na drugoj dražbi ispod jedne polovine utvrđene vrijednosti nekretnine odnosno ispod 23.900,00 kn</w:t>
      </w:r>
    </w:p>
    <w:p w:rsidRDefault="003B1395" w:rsidP="003B1395" w:rsidR="003B1395">
      <w:pPr>
        <w:numPr>
          <w:ilvl w:val="0"/>
          <w:numId w:val="20"/>
        </w:numPr>
        <w:contextualSpacing/>
        <w:jc w:val="both"/>
      </w:pPr>
      <w:r>
        <w:t>na trećoj dražbi ispod jedne četvrtine utvrđene vrijednosti nekretnine odnosno ispod 11.950,00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C50F66" w:rsidP="00C50F66" w:rsidR="00C50F66">
      <w:pPr>
        <w:pStyle w:val="Odlomakpopisa"/>
        <w:ind w:left="1080"/>
        <w:jc w:val="both"/>
      </w:pPr>
    </w:p>
    <w:p w:rsidRDefault="00C50F66" w:rsidP="00C50F66" w:rsidR="00C50F66">
      <w:pPr>
        <w:pStyle w:val="Odlomakpopisa"/>
        <w:ind w:left="1080"/>
        <w:jc w:val="both"/>
      </w:pPr>
    </w:p>
    <w:p w:rsidRDefault="00C50F66" w:rsidP="00C50F66" w:rsidR="00C50F66">
      <w:pPr>
        <w:pStyle w:val="Odlomakpopisa"/>
        <w:ind w:left="1080"/>
        <w:jc w:val="both"/>
      </w:pPr>
    </w:p>
    <w:p w:rsidRDefault="00C50F66" w:rsidP="00C50F66" w:rsidR="00C50F66" w:rsidRPr="00C50F66">
      <w:pPr>
        <w:pStyle w:val="Odlomakpopisa"/>
        <w:ind w:left="1080"/>
        <w:jc w:val="both"/>
      </w:pPr>
    </w:p>
    <w:p w:rsidRDefault="00C50F66" w:rsidP="00C50F66" w:rsidR="00C50F66">
      <w:pPr>
        <w:pStyle w:val="Odlomakpopisa"/>
        <w:ind w:left="1080"/>
        <w:jc w:val="both"/>
      </w:pPr>
      <w:r>
        <w:lastRenderedPageBreak/>
        <w:t xml:space="preserve">3.3. </w:t>
      </w:r>
      <w:r w:rsidRPr="00C50F66">
        <w:t>Poduložak 6 - 6. Etaža 58/10000 - garažno parkirno mjesto oznake G</w:t>
      </w:r>
      <w:r>
        <w:t>PM6 u podrumu, površine 12,50m2:</w:t>
      </w:r>
    </w:p>
    <w:p w:rsidRDefault="003B1395" w:rsidP="003B1395" w:rsidR="003B1395">
      <w:pPr>
        <w:pStyle w:val="Odlomakpopisa"/>
        <w:numPr>
          <w:ilvl w:val="0"/>
          <w:numId w:val="20"/>
        </w:numPr>
        <w:jc w:val="both"/>
      </w:pPr>
      <w:r>
        <w:t>na prvoj dražbi ispod tri četvrtine utvrđene vrijednosti nekretnine odnosno ispod 35.850,00 kn</w:t>
      </w:r>
    </w:p>
    <w:p w:rsidRDefault="003B1395" w:rsidP="003B1395" w:rsidR="003B1395">
      <w:pPr>
        <w:numPr>
          <w:ilvl w:val="0"/>
          <w:numId w:val="20"/>
        </w:numPr>
        <w:contextualSpacing/>
        <w:jc w:val="both"/>
      </w:pPr>
      <w:r>
        <w:t>na drugoj dražbi ispod jedne polovine utvrđene vrijednosti nekretnine odnosno ispod 23.900,00 kn</w:t>
      </w:r>
    </w:p>
    <w:p w:rsidRDefault="003B1395" w:rsidP="003B1395" w:rsidR="003B1395">
      <w:pPr>
        <w:numPr>
          <w:ilvl w:val="0"/>
          <w:numId w:val="20"/>
        </w:numPr>
        <w:contextualSpacing/>
        <w:jc w:val="both"/>
      </w:pPr>
      <w:r>
        <w:t>na trećoj dražbi ispod jedne četvrtine utvrđene vrijednosti nekretnine odnosno ispod 11.950,00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C50F66" w:rsidP="00C50F66" w:rsidR="00C50F66">
      <w:pPr>
        <w:pStyle w:val="Odlomakpopisa"/>
        <w:ind w:left="1080"/>
        <w:jc w:val="both"/>
      </w:pPr>
    </w:p>
    <w:p w:rsidRDefault="003B1395" w:rsidP="00C50F66" w:rsidR="00C50F66">
      <w:pPr>
        <w:pStyle w:val="Odlomakpopisa"/>
        <w:ind w:left="1080"/>
        <w:jc w:val="both"/>
      </w:pPr>
      <w:r>
        <w:t xml:space="preserve">3.4. </w:t>
      </w:r>
      <w:r w:rsidR="00C50F66" w:rsidRPr="00C50F66">
        <w:t>Poduložak 8 - 8. Etaža 58/10000 - garažno parkirno mjesto oznake GPM8 u podrumu, površine 12,50 m2</w:t>
      </w:r>
      <w:r>
        <w:t>:</w:t>
      </w:r>
    </w:p>
    <w:p w:rsidRDefault="003B1395" w:rsidP="003B1395" w:rsidR="003B1395">
      <w:pPr>
        <w:pStyle w:val="Odlomakpopisa"/>
        <w:numPr>
          <w:ilvl w:val="0"/>
          <w:numId w:val="20"/>
        </w:numPr>
        <w:jc w:val="both"/>
      </w:pPr>
      <w:r>
        <w:t>na prvoj dražbi ispod tri četvrtine utvrđene vrijednosti nekretnine odnosno ispod 35.850,00 kn</w:t>
      </w:r>
    </w:p>
    <w:p w:rsidRDefault="003B1395" w:rsidP="003B1395" w:rsidR="003B1395">
      <w:pPr>
        <w:numPr>
          <w:ilvl w:val="0"/>
          <w:numId w:val="20"/>
        </w:numPr>
        <w:contextualSpacing/>
        <w:jc w:val="both"/>
      </w:pPr>
      <w:r>
        <w:t>na drugoj dražbi ispod jedne polovine utvrđene vrijednosti nekretnine odnosno ispod 23.900,00 kn</w:t>
      </w:r>
    </w:p>
    <w:p w:rsidRDefault="003B1395" w:rsidP="003B1395" w:rsidR="003B1395">
      <w:pPr>
        <w:numPr>
          <w:ilvl w:val="0"/>
          <w:numId w:val="20"/>
        </w:numPr>
        <w:contextualSpacing/>
        <w:jc w:val="both"/>
      </w:pPr>
      <w:r>
        <w:t>na trećoj dražbi ispod jedne četvrtine utvrđene vrijednosti nekretnine odnosno ispod 11.950,00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3.5.</w:t>
      </w:r>
      <w:r w:rsidR="00C50F66" w:rsidRPr="00C50F66">
        <w:t xml:space="preserve"> Poduložak 9 - 9. Etaža 58/10000 - garažno parkirno mjesto oznake GPM9 u podrumu, površine 12,50 </w:t>
      </w:r>
      <w:r>
        <w:t>m2:</w:t>
      </w:r>
    </w:p>
    <w:p w:rsidRDefault="003B1395" w:rsidP="003B1395" w:rsidR="003B1395">
      <w:pPr>
        <w:pStyle w:val="Odlomakpopisa"/>
        <w:numPr>
          <w:ilvl w:val="0"/>
          <w:numId w:val="20"/>
        </w:numPr>
        <w:jc w:val="both"/>
      </w:pPr>
      <w:r>
        <w:t>na prvoj dražbi ispod tri četvrtine utvrđene vrijednosti nekretnine odnosno ispod 35.850,00 kn</w:t>
      </w:r>
    </w:p>
    <w:p w:rsidRDefault="003B1395" w:rsidP="003B1395" w:rsidR="003B1395">
      <w:pPr>
        <w:numPr>
          <w:ilvl w:val="0"/>
          <w:numId w:val="20"/>
        </w:numPr>
        <w:contextualSpacing/>
        <w:jc w:val="both"/>
      </w:pPr>
      <w:r>
        <w:t>na drugoj dražbi ispod jedne polovine utvrđene vrijednosti nekretnine odnosno ispod 23.900,00 kn</w:t>
      </w:r>
    </w:p>
    <w:p w:rsidRDefault="003B1395" w:rsidP="003B1395" w:rsidR="003B1395">
      <w:pPr>
        <w:numPr>
          <w:ilvl w:val="0"/>
          <w:numId w:val="20"/>
        </w:numPr>
        <w:contextualSpacing/>
        <w:jc w:val="both"/>
      </w:pPr>
      <w:r>
        <w:t>na trećoj dražbi ispod jedne četvrtine utvrđene vrijednosti nekretnine odnosno ispod 11.950,00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3.6.</w:t>
      </w:r>
      <w:r w:rsidR="00C50F66" w:rsidRPr="00C50F66">
        <w:t xml:space="preserve"> Poduložak 10 - 10. Etaža 56/10000 - garažno parkirno mjesto oznake GPM10 u podrumu, površine 11,90 m2</w:t>
      </w:r>
      <w:r>
        <w:t>:</w:t>
      </w:r>
    </w:p>
    <w:p w:rsidRDefault="003B1395" w:rsidP="003B1395" w:rsidR="003B1395">
      <w:pPr>
        <w:pStyle w:val="Odlomakpopisa"/>
        <w:numPr>
          <w:ilvl w:val="0"/>
          <w:numId w:val="20"/>
        </w:numPr>
        <w:jc w:val="both"/>
      </w:pPr>
      <w:r>
        <w:t>na prvoj dražbi ispod tri četvrtine utvrđene vrijednosti nekretnine odnosno ispod 34.129,20 kn</w:t>
      </w:r>
    </w:p>
    <w:p w:rsidRDefault="003B1395" w:rsidP="003B1395" w:rsidR="003B1395">
      <w:pPr>
        <w:numPr>
          <w:ilvl w:val="0"/>
          <w:numId w:val="20"/>
        </w:numPr>
        <w:contextualSpacing/>
        <w:jc w:val="both"/>
      </w:pPr>
      <w:r>
        <w:t>na drugoj dražbi ispod jedne polovine utvrđene vrijednosti nekretnine odnosno ispod 22.752,80 kn</w:t>
      </w:r>
    </w:p>
    <w:p w:rsidRDefault="003B1395" w:rsidP="003B1395" w:rsidR="003B1395">
      <w:pPr>
        <w:numPr>
          <w:ilvl w:val="0"/>
          <w:numId w:val="20"/>
        </w:numPr>
        <w:contextualSpacing/>
        <w:jc w:val="both"/>
      </w:pPr>
      <w:r>
        <w:t>na trećoj dražbi ispod jedne četvrtine utvrđene vrijednosti nekretnine odnosno ispod 11.376,40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pPr>
        <w:pStyle w:val="Odlomakpopisa"/>
        <w:ind w:left="1080"/>
        <w:jc w:val="both"/>
      </w:pPr>
    </w:p>
    <w:p w:rsidRDefault="003B1395" w:rsidP="00C50F66" w:rsidR="00C50F66">
      <w:pPr>
        <w:pStyle w:val="Odlomakpopisa"/>
        <w:ind w:left="1080"/>
        <w:jc w:val="both"/>
      </w:pPr>
      <w:r>
        <w:t xml:space="preserve">3.7. </w:t>
      </w:r>
      <w:r w:rsidR="00C50F66" w:rsidRPr="00C50F66">
        <w:t>Poduložak 11 - 11. Etaža 56/10000 - garažno parkirno mjesto oznake GPM1</w:t>
      </w:r>
      <w:r>
        <w:t>1 u podrumu, površine 11,90 m2,:</w:t>
      </w:r>
    </w:p>
    <w:p w:rsidRDefault="003B1395" w:rsidP="003B1395" w:rsidR="003B1395">
      <w:pPr>
        <w:pStyle w:val="Odlomakpopisa"/>
        <w:numPr>
          <w:ilvl w:val="0"/>
          <w:numId w:val="20"/>
        </w:numPr>
        <w:jc w:val="both"/>
      </w:pPr>
      <w:r>
        <w:t>na prvoj dražbi ispod tri četvrtine utvrđene vrijednosti nekretnine odnosno ispod 34.129,20 kn</w:t>
      </w:r>
    </w:p>
    <w:p w:rsidRDefault="003B1395" w:rsidP="003B1395" w:rsidR="003B1395">
      <w:pPr>
        <w:numPr>
          <w:ilvl w:val="0"/>
          <w:numId w:val="20"/>
        </w:numPr>
        <w:contextualSpacing/>
        <w:jc w:val="both"/>
      </w:pPr>
      <w:r>
        <w:t>na drugoj dražbi ispod jedne polovine utvrđene vrijednosti nekretnine odnosno ispod 22.752,80 kn</w:t>
      </w:r>
    </w:p>
    <w:p w:rsidRDefault="003B1395" w:rsidP="003B1395" w:rsidR="003B1395">
      <w:pPr>
        <w:numPr>
          <w:ilvl w:val="0"/>
          <w:numId w:val="20"/>
        </w:numPr>
        <w:contextualSpacing/>
        <w:jc w:val="both"/>
      </w:pPr>
      <w:r>
        <w:lastRenderedPageBreak/>
        <w:t>na trećoj dražbi ispod jedne četvrtine utvrđene vrijednosti nekretnine odnosno ispod 11.376,40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 xml:space="preserve">3.8. </w:t>
      </w:r>
      <w:r w:rsidR="00C50F66" w:rsidRPr="00C50F66">
        <w:t>Poduložak 12 - 12. Etaža 58/10000 - garažno parkirno mjesto oznake GPM12 u podrumu, površine 12,34 m2</w:t>
      </w:r>
      <w:r>
        <w:t>:</w:t>
      </w:r>
    </w:p>
    <w:p w:rsidRDefault="003B1395" w:rsidP="003B1395" w:rsidR="003B1395">
      <w:pPr>
        <w:pStyle w:val="Odlomakpopisa"/>
        <w:numPr>
          <w:ilvl w:val="0"/>
          <w:numId w:val="20"/>
        </w:numPr>
        <w:jc w:val="both"/>
      </w:pPr>
      <w:r>
        <w:t>na prvoj dražbi ispod tri četvrtine utvrđene vrijednosti nekretnine odnosno ispod 35.391,12 kn</w:t>
      </w:r>
    </w:p>
    <w:p w:rsidRDefault="003B1395" w:rsidP="003B1395" w:rsidR="003B1395">
      <w:pPr>
        <w:numPr>
          <w:ilvl w:val="0"/>
          <w:numId w:val="20"/>
        </w:numPr>
        <w:contextualSpacing/>
        <w:jc w:val="both"/>
      </w:pPr>
      <w:r>
        <w:t>na drugoj dražbi ispod jedne polovine utvrđene vrijednosti nekretnine odnosno ispod 23.594,08 kn</w:t>
      </w:r>
    </w:p>
    <w:p w:rsidRDefault="003B1395" w:rsidP="003B1395" w:rsidR="003B1395">
      <w:pPr>
        <w:numPr>
          <w:ilvl w:val="0"/>
          <w:numId w:val="20"/>
        </w:numPr>
        <w:contextualSpacing/>
        <w:jc w:val="both"/>
      </w:pPr>
      <w:r>
        <w:t>na trećoj dražbi ispod jedne četvrtine utvrđene vrijednosti nekretnine odnosno ispod 11.797,04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 xml:space="preserve">3.9. </w:t>
      </w:r>
      <w:r w:rsidR="00C50F66" w:rsidRPr="00C50F66">
        <w:t>Poduložak 14 - 14. Etaža 58/10000 - garažno parkirno mjesto oznake GPM14 u podrumu, površine 12,34</w:t>
      </w:r>
      <w:r>
        <w:t>:</w:t>
      </w:r>
    </w:p>
    <w:p w:rsidRDefault="003B1395" w:rsidP="003B1395" w:rsidR="003B1395">
      <w:pPr>
        <w:pStyle w:val="Odlomakpopisa"/>
        <w:numPr>
          <w:ilvl w:val="0"/>
          <w:numId w:val="20"/>
        </w:numPr>
        <w:jc w:val="both"/>
      </w:pPr>
      <w:r>
        <w:t>na prvoj dražbi ispod tri četvrtine utvrđene vrijednosti nekretnine odnosno ispod 35.391,12 kn</w:t>
      </w:r>
    </w:p>
    <w:p w:rsidRDefault="003B1395" w:rsidP="003B1395" w:rsidR="003B1395">
      <w:pPr>
        <w:numPr>
          <w:ilvl w:val="0"/>
          <w:numId w:val="20"/>
        </w:numPr>
        <w:contextualSpacing/>
        <w:jc w:val="both"/>
      </w:pPr>
      <w:r>
        <w:t>na drugoj dražbi ispod jedne polovine utvrđene vrijednosti nekretnine odnosno ispod 23.594,08 kn</w:t>
      </w:r>
    </w:p>
    <w:p w:rsidRDefault="003B1395" w:rsidP="003B1395" w:rsidR="003B1395">
      <w:pPr>
        <w:numPr>
          <w:ilvl w:val="0"/>
          <w:numId w:val="20"/>
        </w:numPr>
        <w:contextualSpacing/>
        <w:jc w:val="both"/>
      </w:pPr>
      <w:r>
        <w:t>na trećoj dražbi ispod jedne četvrtine utvrđene vrijednosti nekretnine odnosno ispod 11.797,04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3B1395" w:rsidR="003B1395" w:rsidRPr="00C50F66">
      <w:pPr>
        <w:pStyle w:val="Odlomakpopisa"/>
        <w:ind w:left="1080"/>
        <w:jc w:val="both"/>
      </w:pPr>
    </w:p>
    <w:p w:rsidRDefault="003B1395" w:rsidP="00C50F66" w:rsidR="00C50F66">
      <w:pPr>
        <w:pStyle w:val="Odlomakpopisa"/>
        <w:ind w:left="1080"/>
        <w:jc w:val="both"/>
      </w:pPr>
      <w:r>
        <w:t>3.10.</w:t>
      </w:r>
      <w:r w:rsidR="00C50F66" w:rsidRPr="00C50F66">
        <w:t xml:space="preserve"> Poduložak 17 -  17. Etaža 325/10000 – stan oznake S3, dvosobni stan</w:t>
      </w:r>
      <w:r>
        <w:t xml:space="preserve"> u prizemlju, površine 52.28m2:</w:t>
      </w:r>
    </w:p>
    <w:p w:rsidRDefault="003B1395" w:rsidP="003B1395" w:rsidR="003B1395">
      <w:pPr>
        <w:pStyle w:val="Odlomakpopisa"/>
        <w:numPr>
          <w:ilvl w:val="0"/>
          <w:numId w:val="20"/>
        </w:numPr>
        <w:jc w:val="both"/>
      </w:pPr>
      <w:r>
        <w:t>na prvoj dražbi ispod tri četvrtine utvrđene vrijednosti nekretnine odnosno ispod 299.935,44 kn</w:t>
      </w:r>
    </w:p>
    <w:p w:rsidRDefault="003B1395" w:rsidP="003B1395" w:rsidR="003B1395">
      <w:pPr>
        <w:numPr>
          <w:ilvl w:val="0"/>
          <w:numId w:val="20"/>
        </w:numPr>
        <w:contextualSpacing/>
        <w:jc w:val="both"/>
      </w:pPr>
      <w:r>
        <w:t>na drugoj dražbi ispod jedne polovine utvrđene vrijednosti nekretnine odnosno ispod 199.956,96 kn</w:t>
      </w:r>
    </w:p>
    <w:p w:rsidRDefault="003B1395" w:rsidP="003B1395" w:rsidR="003B1395">
      <w:pPr>
        <w:numPr>
          <w:ilvl w:val="0"/>
          <w:numId w:val="20"/>
        </w:numPr>
        <w:contextualSpacing/>
        <w:jc w:val="both"/>
      </w:pPr>
      <w:r>
        <w:t>na trećoj dražbi ispod jedne četvrtine utvrđene vrijednosti nekretnine odnosno ispod 99.978,48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 xml:space="preserve">3.11. </w:t>
      </w:r>
      <w:r w:rsidR="00C50F66" w:rsidRPr="00C50F66">
        <w:t>Poduložak 20  - 20. Etaža 341/10000 – stan oznake S6, dvosobni stan</w:t>
      </w:r>
      <w:r>
        <w:t xml:space="preserve"> u prizemlju, površine 43,29 m2:</w:t>
      </w:r>
    </w:p>
    <w:p w:rsidRDefault="003B1395" w:rsidP="003B1395" w:rsidR="003B1395">
      <w:pPr>
        <w:pStyle w:val="Odlomakpopisa"/>
        <w:numPr>
          <w:ilvl w:val="0"/>
          <w:numId w:val="20"/>
        </w:numPr>
        <w:jc w:val="both"/>
      </w:pPr>
      <w:r>
        <w:t>na prvoj dražbi ispod tri četvrtine utvrđene vrijednosti nekretnine odnosno ispod 311.063,28 kn</w:t>
      </w:r>
    </w:p>
    <w:p w:rsidRDefault="003B1395" w:rsidP="003B1395" w:rsidR="003B1395">
      <w:pPr>
        <w:numPr>
          <w:ilvl w:val="0"/>
          <w:numId w:val="20"/>
        </w:numPr>
        <w:contextualSpacing/>
        <w:jc w:val="both"/>
      </w:pPr>
      <w:r>
        <w:t>na drugoj dražbi ispod jedne polovine utvrđene vrijednosti nekretnine odnosno ispod 207.375,52 kn</w:t>
      </w:r>
    </w:p>
    <w:p w:rsidRDefault="003B1395" w:rsidP="003B1395" w:rsidR="003B1395">
      <w:pPr>
        <w:numPr>
          <w:ilvl w:val="0"/>
          <w:numId w:val="20"/>
        </w:numPr>
        <w:contextualSpacing/>
        <w:jc w:val="both"/>
      </w:pPr>
      <w:r>
        <w:t>na trećoj dražbi ispod jedne četvrtine utvrđene vrijednosti nekretnine odnosno ispod 103.687,76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rsidRPr="00C50F66">
      <w:pPr>
        <w:ind w:left="1134"/>
        <w:contextualSpacing/>
        <w:jc w:val="both"/>
      </w:pPr>
      <w:r>
        <w:tab/>
        <w:t>(čl.247. st. 5. i 6. SZ-a).</w:t>
      </w:r>
    </w:p>
    <w:p w:rsidRDefault="003B1395" w:rsidP="00C50F66" w:rsidR="003B1395">
      <w:pPr>
        <w:pStyle w:val="Odlomakpopisa"/>
        <w:ind w:left="1080"/>
        <w:jc w:val="both"/>
      </w:pPr>
    </w:p>
    <w:p w:rsidRDefault="003B1395" w:rsidP="00C50F66" w:rsidR="003B1395" w:rsidRPr="00C50F66">
      <w:pPr>
        <w:pStyle w:val="Odlomakpopisa"/>
        <w:ind w:left="1080"/>
        <w:jc w:val="both"/>
      </w:pPr>
    </w:p>
    <w:p w:rsidRDefault="003B1395" w:rsidP="00C50F66" w:rsidR="003B1395">
      <w:pPr>
        <w:pStyle w:val="Odlomakpopisa"/>
        <w:ind w:left="1080"/>
        <w:jc w:val="both"/>
      </w:pPr>
      <w:r>
        <w:lastRenderedPageBreak/>
        <w:t xml:space="preserve">3.12. </w:t>
      </w:r>
      <w:r w:rsidR="00C50F66" w:rsidRPr="00C50F66">
        <w:t>Poduložak 21  - 21. Etaža 267/10000 – stan oznake S7, dvosobni stan</w:t>
      </w:r>
      <w:r>
        <w:t xml:space="preserve"> u prizemlju, površine 43,29 m2:</w:t>
      </w:r>
    </w:p>
    <w:p w:rsidRDefault="003B1395" w:rsidP="003B1395" w:rsidR="003B1395">
      <w:pPr>
        <w:pStyle w:val="Odlomakpopisa"/>
        <w:numPr>
          <w:ilvl w:val="0"/>
          <w:numId w:val="20"/>
        </w:numPr>
        <w:jc w:val="both"/>
      </w:pPr>
      <w:r>
        <w:t>na prvoj dražbi ispod tri četvrtine utvrđene vrijednosti nekretnine odnosno ispod 248.311,44 kn</w:t>
      </w:r>
    </w:p>
    <w:p w:rsidRDefault="003B1395" w:rsidP="003B1395" w:rsidR="003B1395">
      <w:pPr>
        <w:numPr>
          <w:ilvl w:val="0"/>
          <w:numId w:val="20"/>
        </w:numPr>
        <w:contextualSpacing/>
        <w:jc w:val="both"/>
      </w:pPr>
      <w:r>
        <w:t>na drugoj dražbi ispod jedne polovine utvrđene vrijednosti nekretnine odnosno ispod 165.540,96 kn</w:t>
      </w:r>
    </w:p>
    <w:p w:rsidRDefault="003B1395" w:rsidP="003B1395" w:rsidR="003B1395">
      <w:pPr>
        <w:numPr>
          <w:ilvl w:val="0"/>
          <w:numId w:val="20"/>
        </w:numPr>
        <w:contextualSpacing/>
        <w:jc w:val="both"/>
      </w:pPr>
      <w:r>
        <w:t>na trećoj dražbi ispod jedne četvrtine utvrđene vrijednosti nekretnine odnosno ispod 82.770,48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C50F66" w:rsidP="00C50F66" w:rsidR="00C50F66" w:rsidRPr="00C50F66">
      <w:pPr>
        <w:pStyle w:val="Odlomakpopisa"/>
        <w:ind w:left="1080"/>
        <w:jc w:val="both"/>
      </w:pPr>
      <w:r w:rsidRPr="00C50F66">
        <w:t xml:space="preserve"> </w:t>
      </w:r>
    </w:p>
    <w:p w:rsidRDefault="003B1395" w:rsidP="00C50F66" w:rsidR="00C50F66">
      <w:pPr>
        <w:pStyle w:val="Odlomakpopisa"/>
        <w:ind w:left="1080"/>
        <w:jc w:val="both"/>
      </w:pPr>
      <w:r>
        <w:t>3.13.</w:t>
      </w:r>
      <w:r w:rsidR="00C50F66" w:rsidRPr="00C50F66">
        <w:t xml:space="preserve"> Poduložak 24  - 24. Etaža 321/10000 – stan oznake S10, dvosobni stan </w:t>
      </w:r>
      <w:r>
        <w:t>na I. katu , površine 51,59 m2:</w:t>
      </w:r>
    </w:p>
    <w:p w:rsidRDefault="003B1395" w:rsidP="003B1395" w:rsidR="003B1395">
      <w:pPr>
        <w:pStyle w:val="Odlomakpopisa"/>
        <w:numPr>
          <w:ilvl w:val="0"/>
          <w:numId w:val="20"/>
        </w:numPr>
        <w:jc w:val="both"/>
      </w:pPr>
      <w:r>
        <w:t>na prvoj dražbi ispod tri četvrtine utvrđene vrijednosti nekretnine odnosno ispod 295.977,60 kn</w:t>
      </w:r>
    </w:p>
    <w:p w:rsidRDefault="003B1395" w:rsidP="003B1395" w:rsidR="003B1395">
      <w:pPr>
        <w:numPr>
          <w:ilvl w:val="0"/>
          <w:numId w:val="20"/>
        </w:numPr>
        <w:contextualSpacing/>
        <w:jc w:val="both"/>
      </w:pPr>
      <w:r>
        <w:t>na drugoj dražbi ispod jedne polovine utvrđene vrijednosti nekretnine odnosno ispod 197.318,40 kn</w:t>
      </w:r>
    </w:p>
    <w:p w:rsidRDefault="003B1395" w:rsidP="003B1395" w:rsidR="003B1395">
      <w:pPr>
        <w:numPr>
          <w:ilvl w:val="0"/>
          <w:numId w:val="20"/>
        </w:numPr>
        <w:contextualSpacing/>
        <w:jc w:val="both"/>
      </w:pPr>
      <w:r>
        <w:t>na trećoj dražbi ispod jedne četvrtine utvrđene vrijednosti nekretnine odnosno ispod 98.659,20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3.14.</w:t>
      </w:r>
      <w:r w:rsidR="00C50F66" w:rsidRPr="00C50F66">
        <w:t xml:space="preserve"> Poduložak 31  - 31. Etaža 319/10000 – stan oznake S17, dvosobni stan, na II. katu, površine 51,20 </w:t>
      </w:r>
      <w:r>
        <w:t>m2:</w:t>
      </w:r>
    </w:p>
    <w:p w:rsidRDefault="003B1395" w:rsidP="003B1395" w:rsidR="003B1395">
      <w:pPr>
        <w:pStyle w:val="Odlomakpopisa"/>
        <w:numPr>
          <w:ilvl w:val="0"/>
          <w:numId w:val="20"/>
        </w:numPr>
        <w:jc w:val="both"/>
      </w:pPr>
      <w:r>
        <w:t>na prvoj dražbi ispod tri četvrtine utvrđene vrijednosti nekretnine odnosno ispod 293.740,56 kn</w:t>
      </w:r>
    </w:p>
    <w:p w:rsidRDefault="003B1395" w:rsidP="003B1395" w:rsidR="003B1395">
      <w:pPr>
        <w:numPr>
          <w:ilvl w:val="0"/>
          <w:numId w:val="20"/>
        </w:numPr>
        <w:contextualSpacing/>
        <w:jc w:val="both"/>
      </w:pPr>
      <w:r>
        <w:t>na drugoj dražbi ispod jedne polovine utvrđene vrijednosti nekretnine odnosno ispod 195.827,04 kn</w:t>
      </w:r>
    </w:p>
    <w:p w:rsidRDefault="003B1395" w:rsidP="003B1395" w:rsidR="003B1395">
      <w:pPr>
        <w:numPr>
          <w:ilvl w:val="0"/>
          <w:numId w:val="20"/>
        </w:numPr>
        <w:contextualSpacing/>
        <w:jc w:val="both"/>
      </w:pPr>
      <w:r>
        <w:t>na trećoj dražbi ispod jedne četvrtine utvrđene vrijednosti nekretnine odnosno ispod 97.913,52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3B1395" w:rsidP="003B1395" w:rsidR="003B1395" w:rsidRPr="00C50F66">
      <w:pPr>
        <w:pStyle w:val="Odlomakpopisa"/>
        <w:ind w:left="1080"/>
        <w:jc w:val="both"/>
      </w:pPr>
    </w:p>
    <w:p w:rsidRDefault="003B1395" w:rsidP="00C50F66" w:rsidR="003B1395">
      <w:pPr>
        <w:pStyle w:val="Odlomakpopisa"/>
        <w:ind w:left="1080"/>
        <w:jc w:val="both"/>
      </w:pPr>
      <w:r>
        <w:t xml:space="preserve">3.15. </w:t>
      </w:r>
      <w:r w:rsidR="00C50F66" w:rsidRPr="00C50F66">
        <w:t>Poduložak 36  - 36. Etaža 338/10000 – stan oznake S22, trosobni stan, na III. katu, površine 53,29 m2</w:t>
      </w:r>
      <w:r>
        <w:t>:</w:t>
      </w:r>
    </w:p>
    <w:p w:rsidRDefault="00C50F66" w:rsidP="003B1395" w:rsidR="003B1395">
      <w:pPr>
        <w:pStyle w:val="Odlomakpopisa"/>
        <w:numPr>
          <w:ilvl w:val="0"/>
          <w:numId w:val="20"/>
        </w:numPr>
        <w:jc w:val="both"/>
      </w:pPr>
      <w:r w:rsidRPr="00C50F66">
        <w:t xml:space="preserve"> </w:t>
      </w:r>
      <w:r w:rsidR="003B1395">
        <w:t xml:space="preserve">na prvoj dražbi ispod tri četvrtine utvrđene vrijednosti nekretnine odnosno ispod </w:t>
      </w:r>
      <w:r w:rsidR="0097081F">
        <w:t>305.671,44</w:t>
      </w:r>
      <w:r w:rsidR="003B1395">
        <w:t xml:space="preserve"> kn</w:t>
      </w:r>
    </w:p>
    <w:p w:rsidRDefault="003B1395" w:rsidP="003B1395" w:rsidR="003B1395">
      <w:pPr>
        <w:numPr>
          <w:ilvl w:val="0"/>
          <w:numId w:val="20"/>
        </w:numPr>
        <w:contextualSpacing/>
        <w:jc w:val="both"/>
      </w:pPr>
      <w:r>
        <w:t>na drugoj dražbi ispod jedne polovine utvrđene vrijednosti nekretnine odnosno ispod 203.780,96 kn</w:t>
      </w:r>
    </w:p>
    <w:p w:rsidRDefault="003B1395" w:rsidP="003B1395" w:rsidR="003B1395">
      <w:pPr>
        <w:numPr>
          <w:ilvl w:val="0"/>
          <w:numId w:val="20"/>
        </w:numPr>
        <w:contextualSpacing/>
        <w:jc w:val="both"/>
      </w:pPr>
      <w:r>
        <w:t>na trećoj dražbi ispod jedne četvrtine utvrđene vrijednosti nekretnine odnosno ispod 101.890,48 kn,</w:t>
      </w:r>
    </w:p>
    <w:p w:rsidRDefault="003B1395" w:rsidP="003B1395" w:rsidR="003B1395">
      <w:pPr>
        <w:numPr>
          <w:ilvl w:val="0"/>
          <w:numId w:val="20"/>
        </w:numPr>
        <w:contextualSpacing/>
        <w:jc w:val="both"/>
      </w:pPr>
      <w:r>
        <w:t>na četvrtoj dražbi nekretnina se prodaje po početnoj cijeni od 1,00 kune</w:t>
      </w:r>
    </w:p>
    <w:p w:rsidRDefault="003B1395" w:rsidP="0097081F" w:rsidR="00C50F66">
      <w:pPr>
        <w:ind w:left="1134"/>
        <w:contextualSpacing/>
        <w:jc w:val="both"/>
      </w:pPr>
      <w:r>
        <w:tab/>
        <w:t>(čl.247. st. 5. i 6. SZ-a).</w:t>
      </w:r>
    </w:p>
    <w:p w:rsidRDefault="003B1395" w:rsidP="00C50F66" w:rsidR="003B1395" w:rsidRPr="00C50F66">
      <w:pPr>
        <w:pStyle w:val="Odlomakpopisa"/>
        <w:ind w:left="1080"/>
        <w:jc w:val="both"/>
      </w:pPr>
    </w:p>
    <w:p w:rsidRDefault="003B1395" w:rsidP="00C50F66" w:rsidR="00C50F66">
      <w:pPr>
        <w:pStyle w:val="Odlomakpopisa"/>
        <w:ind w:left="1080"/>
        <w:jc w:val="both"/>
      </w:pPr>
      <w:r>
        <w:t xml:space="preserve">3.16. </w:t>
      </w:r>
      <w:r w:rsidR="00C50F66" w:rsidRPr="00C50F66">
        <w:t>Poduložak 37 - 37. Etaža 314/10000 - stan oznake S23, dvosobni stan, na III. katu, površine 48,37 m2</w:t>
      </w:r>
      <w:r>
        <w:t>:</w:t>
      </w:r>
    </w:p>
    <w:p w:rsidRDefault="0097081F" w:rsidP="0097081F" w:rsidR="0097081F">
      <w:pPr>
        <w:pStyle w:val="Odlomakpopisa"/>
        <w:numPr>
          <w:ilvl w:val="0"/>
          <w:numId w:val="20"/>
        </w:numPr>
        <w:jc w:val="both"/>
      </w:pPr>
      <w:r>
        <w:t>na prvoj dražbi ispod tri četvrtine utvrđene vrijednosti nekretnine odnosno ispod 289.151,76 kn</w:t>
      </w:r>
    </w:p>
    <w:p w:rsidRDefault="0097081F" w:rsidP="0097081F" w:rsidR="0097081F">
      <w:pPr>
        <w:numPr>
          <w:ilvl w:val="0"/>
          <w:numId w:val="20"/>
        </w:numPr>
        <w:contextualSpacing/>
        <w:jc w:val="both"/>
      </w:pPr>
      <w:r>
        <w:t>na drugoj dražbi ispod jedne polovine utvrđene vrijednosti nekretnine odnosno ispod 192.767,84 kn</w:t>
      </w:r>
    </w:p>
    <w:p w:rsidRDefault="0097081F" w:rsidP="0097081F" w:rsidR="0097081F">
      <w:pPr>
        <w:numPr>
          <w:ilvl w:val="0"/>
          <w:numId w:val="20"/>
        </w:numPr>
        <w:contextualSpacing/>
        <w:jc w:val="both"/>
      </w:pPr>
      <w:r>
        <w:lastRenderedPageBreak/>
        <w:t>na trećoj dražbi ispod jedne četvrtine utvrđene vrijednosti nekretnine odnosno ispod 96.383,92 kn,</w:t>
      </w:r>
    </w:p>
    <w:p w:rsidRDefault="0097081F" w:rsidP="0097081F" w:rsidR="0097081F">
      <w:pPr>
        <w:numPr>
          <w:ilvl w:val="0"/>
          <w:numId w:val="20"/>
        </w:numPr>
        <w:contextualSpacing/>
        <w:jc w:val="both"/>
      </w:pPr>
      <w:r>
        <w:t>na četvrtoj dražbi nekretnina se prodaje po početnoj cijeni od 1,00 kune</w:t>
      </w:r>
    </w:p>
    <w:p w:rsidRDefault="0097081F" w:rsidP="0097081F" w:rsidR="0097081F">
      <w:pPr>
        <w:ind w:left="1134"/>
        <w:contextualSpacing/>
        <w:jc w:val="both"/>
      </w:pPr>
      <w:r>
        <w:tab/>
        <w:t>(čl.247. st. 5. i 6. SZ-a).</w:t>
      </w:r>
    </w:p>
    <w:p w:rsidRDefault="0097081F" w:rsidP="00C50F66" w:rsidR="0097081F" w:rsidRPr="00C50F66">
      <w:pPr>
        <w:pStyle w:val="Odlomakpopisa"/>
        <w:ind w:left="1080"/>
        <w:jc w:val="both"/>
      </w:pPr>
    </w:p>
    <w:p w:rsidRDefault="003B1395" w:rsidP="00C50F66" w:rsidR="00C50F66" w:rsidRPr="00C50F66">
      <w:pPr>
        <w:pStyle w:val="Odlomakpopisa"/>
        <w:ind w:left="1080"/>
        <w:jc w:val="both"/>
      </w:pPr>
      <w:r>
        <w:t xml:space="preserve">3.17. </w:t>
      </w:r>
      <w:r w:rsidR="00C50F66" w:rsidRPr="00C50F66">
        <w:t>Poduložak 38  - 38. Etaža 340/10000 - stan oznake S24, dvosobni stan, na III. katu, površine 51.81m2</w:t>
      </w:r>
      <w:r>
        <w:t>:</w:t>
      </w:r>
    </w:p>
    <w:p w:rsidRDefault="004657F7" w:rsidP="004657F7" w:rsidR="004657F7">
      <w:pPr>
        <w:pStyle w:val="Odlomakpopisa"/>
        <w:numPr>
          <w:ilvl w:val="0"/>
          <w:numId w:val="20"/>
        </w:numPr>
        <w:jc w:val="both"/>
      </w:pPr>
      <w:r>
        <w:t xml:space="preserve">na prvoj dražbi ispod tri četvrtine utvrđene vrijednosti nekretnine odnosno ispod </w:t>
      </w:r>
      <w:r w:rsidR="0097081F">
        <w:t>309.916,08</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97081F">
        <w:t>206.610,72</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97081F">
        <w:t>103.305,36</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97081F">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8D3616">
        <w:t>10</w:t>
      </w:r>
      <w:r>
        <w:t xml:space="preserve">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lastRenderedPageBreak/>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w:t>
      </w:r>
      <w:r w:rsidR="0097081F">
        <w:t>Dragutinom Romićem</w:t>
      </w:r>
      <w:r w:rsidR="00F91C82">
        <w:t xml:space="preserve"> </w:t>
      </w:r>
      <w:r>
        <w:t>na broj telefona</w:t>
      </w:r>
      <w:r w:rsidR="00F91C82">
        <w:t xml:space="preserve"> </w:t>
      </w:r>
      <w:r w:rsidR="0097081F">
        <w:t>099/321 86 64.</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97081F">
        <w:t>9. studenog</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381" w:rsidR="00A87381">
      <w:r>
        <w:separator/>
      </w:r>
    </w:p>
  </w:endnote>
  <w:endnote w:id="0" w:type="continuationSeparator">
    <w:p w:rsidRDefault="00A87381" w:rsidR="00A873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381" w:rsidR="00A87381">
      <w:r>
        <w:separator/>
      </w:r>
    </w:p>
  </w:footnote>
  <w:footnote w:id="0" w:type="continuationSeparator">
    <w:p w:rsidRDefault="00A87381" w:rsidR="00A873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8FB">
      <w:rPr>
        <w:rStyle w:val="Brojstranice"/>
        <w:noProof/>
      </w:rPr>
      <w:t>8</w:t>
    </w:r>
    <w:r>
      <w:rPr>
        <w:rStyle w:val="Brojstranice"/>
      </w:rPr>
      <w:fldChar w:fldCharType="end"/>
    </w:r>
  </w:p>
  <w:p w:rsidRDefault="005226E5" w:rsidP="00290D95" w:rsidR="005226E5">
    <w:pPr>
      <w:jc w:val="right"/>
    </w:pPr>
    <w:r>
      <w:t xml:space="preserve">1 </w:t>
    </w:r>
    <w:r>
      <w:rPr>
        <w:rFonts w:hAnsi="Verdana" w:ascii="Verdana"/>
      </w:rPr>
      <w:t>St-</w:t>
    </w:r>
    <w:r w:rsidR="003B71A7">
      <w:rPr>
        <w:rFonts w:hAnsi="Verdana" w:ascii="Verdana"/>
      </w:rPr>
      <w:t>2941/17</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DB58FB">
          <w:rPr>
            <w:noProof/>
          </w:rPr>
          <w:t>1</w:t>
        </w:r>
        <w:r>
          <w:fldChar w:fldCharType="end"/>
        </w:r>
      </w:p>
    </w:sdtContent>
  </w:sdt>
  <w:p w:rsidRDefault="007222A8" w:rsidP="007222A8" w:rsidR="007222A8">
    <w:pPr>
      <w:pStyle w:val="Zaglavlje"/>
      <w:jc w:val="right"/>
    </w:pPr>
    <w:r>
      <w:t>1 St-</w:t>
    </w:r>
    <w:r w:rsidR="00DF592A">
      <w:t>2941/17</w:t>
    </w:r>
  </w:p>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33753"/>
    <w:rsid w:val="0034309D"/>
    <w:rsid w:val="00350C00"/>
    <w:rsid w:val="00350D39"/>
    <w:rsid w:val="00351434"/>
    <w:rsid w:val="00363740"/>
    <w:rsid w:val="00383F6A"/>
    <w:rsid w:val="00386EC5"/>
    <w:rsid w:val="00397FB5"/>
    <w:rsid w:val="003B0D45"/>
    <w:rsid w:val="003B1395"/>
    <w:rsid w:val="003B6DC6"/>
    <w:rsid w:val="003B71A7"/>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7081F"/>
    <w:rsid w:val="009915B9"/>
    <w:rsid w:val="009C161D"/>
    <w:rsid w:val="009C5270"/>
    <w:rsid w:val="009F2D49"/>
    <w:rsid w:val="00A0306A"/>
    <w:rsid w:val="00A0682A"/>
    <w:rsid w:val="00A22E26"/>
    <w:rsid w:val="00A3668F"/>
    <w:rsid w:val="00A47DF8"/>
    <w:rsid w:val="00A672B7"/>
    <w:rsid w:val="00A77D9E"/>
    <w:rsid w:val="00A87381"/>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E6F95"/>
    <w:rsid w:val="00BF3686"/>
    <w:rsid w:val="00C069AC"/>
    <w:rsid w:val="00C110E0"/>
    <w:rsid w:val="00C12A9F"/>
    <w:rsid w:val="00C20D84"/>
    <w:rsid w:val="00C21A8D"/>
    <w:rsid w:val="00C32EA9"/>
    <w:rsid w:val="00C41D56"/>
    <w:rsid w:val="00C50F66"/>
    <w:rsid w:val="00C54ED8"/>
    <w:rsid w:val="00C83F84"/>
    <w:rsid w:val="00CA797E"/>
    <w:rsid w:val="00CF3A52"/>
    <w:rsid w:val="00D07D55"/>
    <w:rsid w:val="00D315A1"/>
    <w:rsid w:val="00D36E26"/>
    <w:rsid w:val="00D44F96"/>
    <w:rsid w:val="00D47174"/>
    <w:rsid w:val="00D47664"/>
    <w:rsid w:val="00D62E57"/>
    <w:rsid w:val="00D66F9A"/>
    <w:rsid w:val="00DB58FB"/>
    <w:rsid w:val="00DC318E"/>
    <w:rsid w:val="00DC31C9"/>
    <w:rsid w:val="00DD482B"/>
    <w:rsid w:val="00DE370F"/>
    <w:rsid w:val="00DF592A"/>
    <w:rsid w:val="00E107EC"/>
    <w:rsid w:val="00E13DEB"/>
    <w:rsid w:val="00E15CBF"/>
    <w:rsid w:val="00E33559"/>
    <w:rsid w:val="00E3664F"/>
    <w:rsid w:val="00E478E8"/>
    <w:rsid w:val="00E5458E"/>
    <w:rsid w:val="00E61DA5"/>
    <w:rsid w:val="00E80BD3"/>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DB58FB"/>
    <w:rPr>
      <w:color w:val="808080"/>
      <w:bdr w:space="0" w:sz="0" w:color="auto" w:val="none"/>
      <w:shd w:fill="auto" w:color="auto" w:val="clear"/>
    </w:rPr>
  </w:style>
  <w:style w:customStyle="true" w:styleId="eSPISCCParagraphDefaultFont" w:type="character">
    <w:name w:val="eSPIS_CC_Paragraph Default Font"/>
    <w:basedOn w:val="Zadanifontodlomka"/>
    <w:rsid w:val="00DB58F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B58F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B58F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58F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DB58FB"/>
    <w:rPr>
      <w:color w:val="808080"/>
      <w:bdr w:color="auto" w:space="0" w:sz="0" w:val="none"/>
      <w:shd w:color="auto" w:fill="auto" w:val="clear"/>
    </w:rPr>
  </w:style>
  <w:style w:customStyle="1" w:styleId="eSPISCCParagraphDefaultFont" w:type="character">
    <w:name w:val="eSPIS_CC_Paragraph Default Font"/>
    <w:basedOn w:val="Zadanifontodlomka"/>
    <w:rsid w:val="00DB58F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B58F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B58F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58F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2941</izvorni_sadrzaj>
    <derivirana_varijabla naziv="DomainObject.Predmet.Broj_1">2941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St-2941/2017</izvorni_sadrzaj>
    <derivirana_varijabla naziv="DomainObject.Predmet.OznakaBroj_1">St-2941/2017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VIV GLOBAL d.o.o. u stečaju</izvorni_sadrzaj>
    <derivirana_varijabla naziv="DomainObject.Predmet.ProtustrankaFormated_1">  Stečajna masa iza VIV GLOBAL d.o.o. u stečaju</derivirana_varijabla>
  </DomainObject.Predmet.ProtustrankaFormated>
  <DomainObject.Predmet.ProtustrankaFormatedOIB>
    <izvorni_sadrzaj>  Stečajna masa iza VIV GLOBAL d.o.o. u stečaju, OIB 00996060258</izvorni_sadrzaj>
    <derivirana_varijabla naziv="DomainObject.Predmet.ProtustrankaFormatedOIB_1">  Stečajna masa iza VIV GLOBAL d.o.o. u stečaju, OIB 00996060258</derivirana_varijabla>
  </DomainObject.Predmet.ProtustrankaFormatedOIB>
  <DomainObject.Predmet.ProtustrankaFormatedWithAdress>
    <izvorni_sadrzaj> Stečajna masa iza VIV GLOBAL d.o.o. u stečaju, Ulica Papuka 28, 31431 Čepin</izvorni_sadrzaj>
    <derivirana_varijabla naziv="DomainObject.Predmet.ProtustrankaFormatedWithAdress_1"> Stečajna masa iza VIV GLOBAL d.o.o. u stečaju, Ulica Papuka 28, 31431 Čepin</derivirana_varijabla>
  </DomainObject.Predmet.ProtustrankaFormatedWithAdress>
  <DomainObject.Predmet.ProtustrankaFormatedWithAdressOIB>
    <izvorni_sadrzaj> Stečajna masa iza VIV GLOBAL d.o.o. u stečaju, OIB 00996060258, Ulica Papuka 28, 31431 Čepin</izvorni_sadrzaj>
    <derivirana_varijabla naziv="DomainObject.Predmet.ProtustrankaFormatedWithAdressOIB_1"> Stečajna masa iza VIV GLOBAL d.o.o. u stečaju, OIB 00996060258, Ulica Papuka 28, 31431 Čepin</derivirana_varijabla>
  </DomainObject.Predmet.ProtustrankaFormatedWithAdressOIB>
  <DomainObject.Predmet.ProtustrankaWithAdress>
    <izvorni_sadrzaj>Stečajna masa iza VIV GLOBAL d.o.o. u stečaju Ulica Papuka 28, 31431 Čepin</izvorni_sadrzaj>
    <derivirana_varijabla naziv="DomainObject.Predmet.ProtustrankaWithAdress_1">Stečajna masa iza VIV GLOBAL d.o.o. u stečaju Ulica Papuka 28, 31431 Čepin</derivirana_varijabla>
  </DomainObject.Predmet.ProtustrankaWithAdress>
  <DomainObject.Predmet.ProtustrankaWithAdressOIB>
    <izvorni_sadrzaj>Stečajna masa iza VIV GLOBAL d.o.o. u stečaju, OIB 00996060258, Ulica Papuka 28, 31431 Čepin</izvorni_sadrzaj>
    <derivirana_varijabla naziv="DomainObject.Predmet.ProtustrankaWithAdressOIB_1">Stečajna masa iza VIV GLOBAL d.o.o. u stečaju, OIB 00996060258, Ulica Papuka 28, 31431 Čepin</derivirana_varijabla>
  </DomainObject.Predmet.ProtustrankaWithAdressOIB>
  <DomainObject.Predmet.ProtustrankaNazivFormated>
    <izvorni_sadrzaj>Stečajna masa iza VIV GLOBAL d.o.o. u stečaju</izvorni_sadrzaj>
    <derivirana_varijabla naziv="DomainObject.Predmet.ProtustrankaNazivFormated_1">Stečajna masa iza VIV GLOBAL d.o.o. u stečaju</derivirana_varijabla>
  </DomainObject.Predmet.ProtustrankaNazivFormated>
  <DomainObject.Predmet.ProtustrankaNazivFormatedOIB>
    <izvorni_sadrzaj>Stečajna masa iza VIV GLOBAL d.o.o. u stečaju, OIB 00996060258</izvorni_sadrzaj>
    <derivirana_varijabla naziv="DomainObject.Predmet.ProtustrankaNazivFormatedOIB_1">Stečajna masa iza VIV GLOBAL d.o.o. u stečaju, OIB 00996060258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VIV GLOBAL d.o.o. u stečaju</item>
    </izvorni_sadrzaj>
    <derivirana_varijabla naziv="DomainObject.Predmet.ProtuStrankaListFormated_1">
      <item>Stečajna masa iza VIV GLOBAL d.o.o. u stečaju</item>
    </derivirana_varijabla>
  </DomainObject.Predmet.ProtuStrankaListFormated>
  <DomainObject.Predmet.ProtuStrankaListFormatedOIB>
    <izvorni_sadrzaj>
      <item>Stečajna masa iza VIV GLOBAL d.o.o. u stečaju, OIB 00996060258</item>
    </izvorni_sadrzaj>
    <derivirana_varijabla naziv="DomainObject.Predmet.ProtuStrankaListFormatedOIB_1">
      <item>Stečajna masa iza VIV GLOBAL d.o.o. u stečaju, OIB 00996060258</item>
    </derivirana_varijabla>
  </DomainObject.Predmet.ProtuStrankaListFormatedOIB>
  <DomainObject.Predmet.ProtuStrankaListFormatedWithAdress>
    <izvorni_sadrzaj>
      <item>Stečajna masa iza VIV GLOBAL d.o.o. u stečaju, Ulica Papuka 28, 31431 Čepin</item>
    </izvorni_sadrzaj>
    <derivirana_varijabla naziv="DomainObject.Predmet.ProtuStrankaListFormatedWithAdress_1">
      <item>Stečajna masa iza VIV GLOBAL d.o.o. u stečaju, Ulica Papuka 28, 31431 Čepin</item>
    </derivirana_varijabla>
  </DomainObject.Predmet.ProtuStrankaListFormatedWithAdress>
  <DomainObject.Predmet.ProtuStrankaListFormatedWithAdressOIB>
    <izvorni_sadrzaj>
      <item>Stečajna masa iza VIV GLOBAL d.o.o. u stečaju, OIB 00996060258, Ulica Papuka 28, 31431 Čepin</item>
    </izvorni_sadrzaj>
    <derivirana_varijabla naziv="DomainObject.Predmet.ProtuStrankaListFormatedWithAdressOIB_1">
      <item>Stečajna masa iza VIV GLOBAL d.o.o. u stečaju, OIB 00996060258, Ulica Papuka 28, 31431 Čepin</item>
    </derivirana_varijabla>
  </DomainObject.Predmet.ProtuStrankaListFormatedWithAdressOIB>
  <DomainObject.Predmet.ProtuStrankaListNazivFormated>
    <izvorni_sadrzaj>
      <item>Stečajna masa iza VIV GLOBAL d.o.o. u stečaju</item>
    </izvorni_sadrzaj>
    <derivirana_varijabla naziv="DomainObject.Predmet.ProtuStrankaListNazivFormated_1">
      <item>Stečajna masa iza VIV GLOBAL d.o.o. u stečaju</item>
    </derivirana_varijabla>
  </DomainObject.Predmet.ProtuStrankaListNazivFormated>
  <DomainObject.Predmet.ProtuStrankaListNazivFormatedOIB>
    <izvorni_sadrzaj>
      <item>Stečajna masa iza VIV GLOBAL d.o.o. u stečaju, OIB 00996060258</item>
    </izvorni_sadrzaj>
    <derivirana_varijabla naziv="DomainObject.Predmet.ProtuStrankaListNazivFormatedOIB_1">
      <item>Stečajna masa iza VIV GLOBAL d.o.o. u stečaju, OIB 00996060258</item>
    </derivirana_varijabla>
  </DomainObject.Predmet.ProtuStrankaListNazivFormatedOIB>
  <DomainObject.Predmet.OstaliListFormated>
    <izvorni_sadrzaj>
      <item>Ivica Vrbat</item>
      <item>Dragutin Romić</item>
      <item>ŽDO Velika Gorica</item>
      <item>DUKOM PLIN d.o.o. za distribuciju plina</item>
      <item>Hrvoje-Nikola Cvetković</item>
      <item>Miro Dragović</item>
    </izvorni_sadrzaj>
    <derivirana_varijabla naziv="DomainObject.Predmet.OstaliListFormated_1">
      <item>Ivica Vrbat</item>
      <item>Dragutin Romić</item>
      <item>ŽDO Velika Gorica</item>
      <item>DUKOM PLIN d.o.o. za distribuciju plina</item>
      <item>Hrvoje-Nikola Cvetković</item>
      <item>Miro Dragović</item>
    </derivirana_varijabla>
  </DomainObject.Predmet.OstaliListFormated>
  <DomainObject.Predmet.OstaliListFormatedOIB>
    <izvorni_sadrzaj>
      <item>Ivica Vrbat, OIB 91631093128</item>
      <item>Dragutin Romić, OIB 07423571519</item>
      <item>ŽDO Velika Gorica</item>
      <item>DUKOM PLIN d.o.o. za distribuciju plina, OIB 04711930896</item>
      <item>Hrvoje-Nikola Cvetković</item>
      <item>Miro Dragović</item>
    </izvorni_sadrzaj>
    <derivirana_varijabla naziv="DomainObject.Predmet.OstaliListFormatedOIB_1">
      <item>Ivica Vrbat, OIB 91631093128</item>
      <item>Dragutin Romić, OIB 07423571519</item>
      <item>ŽDO Velika Gorica</item>
      <item>DUKOM PLIN d.o.o. za distribuciju plina, OIB 04711930896</item>
      <item>Hrvoje-Nikola Cvetković</item>
      <item>Miro Dragović</item>
    </derivirana_varijabla>
  </DomainObject.Predmet.OstaliListFormatedOIB>
  <DomainObject.Predmet.OstaliListFormatedWithAdress>
    <izvorni_sadrzaj>
      <item>Ivica Vrbat</item>
      <item>Dragutin Romić, Ulica Papuka 28, 31431 Čepin</item>
      <item>ŽDO Velika Gorica, Hrvatske Bratske zajednice 1, 10410 Velika Gorica</item>
      <item>DUKOM PLIN d.o.o. za distribuciju plina, Slavka Kolara 4, 10370 Dugo Selo</item>
      <item>Hrvoje-Nikola Cvetković, Ilica 191B, 10000 Zagreb</item>
      <item>Miro Dragović, Tkalčićeva 71B, 10000 Zagreb</item>
    </izvorni_sadrzaj>
    <derivirana_varijabla naziv="DomainObject.Predmet.OstaliListFormatedWithAdress_1">
      <item>Ivica Vrbat</item>
      <item>Dragutin Romić, Ulica Papuka 28, 31431 Čepin</item>
      <item>ŽDO Velika Gorica, Hrvatske Bratske zajednice 1, 10410 Velika Gorica</item>
      <item>DUKOM PLIN d.o.o. za distribuciju plina, Slavka Kolara 4, 10370 Dugo Selo</item>
      <item>Hrvoje-Nikola Cvetković, Ilica 191B, 10000 Zagreb</item>
      <item>Miro Dragović, Tkalčićeva 71B, 10000 Zagreb</item>
    </derivirana_varijabla>
  </DomainObject.Predmet.OstaliListFormatedWithAdress>
  <DomainObject.Predmet.OstaliListFormatedWithAdressOIB>
    <izvorni_sadrzaj>
      <item>Ivica Vrbat, OIB 91631093128</item>
      <item>Dragutin Romić, OIB 07423571519, Ulica Papuka 28, 31431 Čepin</item>
      <item>ŽDO Velika Gorica, Hrvatske Bratske zajednice 1, 10410 Velika Gorica</item>
      <item>DUKOM PLIN d.o.o. za distribuciju plina, OIB 04711930896, Slavka Kolara 4, 10370 Dugo Selo</item>
      <item>Hrvoje-Nikola Cvetković, Ilica 191B, 10000 Zagreb</item>
      <item>Miro Dragović, Tkalčićeva 71B, 10000 Zagreb</item>
    </izvorni_sadrzaj>
    <derivirana_varijabla naziv="DomainObject.Predmet.OstaliListFormatedWithAdressOIB_1">
      <item>Ivica Vrbat, OIB 91631093128</item>
      <item>Dragutin Romić, OIB 07423571519, Ulica Papuka 28, 31431 Čepin</item>
      <item>ŽDO Velika Gorica, Hrvatske Bratske zajednice 1, 10410 Velika Gorica</item>
      <item>DUKOM PLIN d.o.o. za distribuciju plina, OIB 04711930896, Slavka Kolara 4, 10370 Dugo Selo</item>
      <item>Hrvoje-Nikola Cvetković, Ilica 191B, 10000 Zagreb</item>
      <item>Miro Dragović, Tkalčićeva 71B, 10000 Zagreb</item>
    </derivirana_varijabla>
  </DomainObject.Predmet.OstaliListFormatedWithAdressOIB>
  <DomainObject.Predmet.OstaliListNazivFormated>
    <izvorni_sadrzaj>
      <item>Ivica Vrbat</item>
      <item>Dragutin Romić</item>
      <item>ŽDO Velika Gorica</item>
      <item>DUKOM PLIN d.o.o. za distribuciju plina</item>
      <item>Hrvoje-Nikola Cvetković</item>
      <item>Miro Dragović</item>
    </izvorni_sadrzaj>
    <derivirana_varijabla naziv="DomainObject.Predmet.OstaliListNazivFormated_1">
      <item>Ivica Vrbat</item>
      <item>Dragutin Romić</item>
      <item>ŽDO Velika Gorica</item>
      <item>DUKOM PLIN d.o.o. za distribuciju plina</item>
      <item>Hrvoje-Nikola Cvetković</item>
      <item>Miro Dragović</item>
    </derivirana_varijabla>
  </DomainObject.Predmet.OstaliListNazivFormated>
  <DomainObject.Predmet.OstaliListNazivFormatedOIB>
    <izvorni_sadrzaj>
      <item>Ivica Vrbat, OIB 91631093128</item>
      <item>Dragutin Romić, OIB 07423571519</item>
      <item>ŽDO Velika Gorica</item>
      <item>DUKOM PLIN d.o.o. za distribuciju plina, OIB 04711930896</item>
      <item>Hrvoje-Nikola Cvetković</item>
      <item>Miro Dragović</item>
    </izvorni_sadrzaj>
    <derivirana_varijabla naziv="DomainObject.Predmet.OstaliListNazivFormatedOIB_1">
      <item>Ivica Vrbat, OIB 91631093128</item>
      <item>Dragutin Romić, OIB 07423571519</item>
      <item>ŽDO Velika Gorica</item>
      <item>DUKOM PLIN d.o.o. za distribuciju plina, OIB 04711930896</item>
      <item>Hrvoje-Nikola Cvetković</item>
      <item>Miro Dragović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VIV GLOBAL d.o.o. u stečaju</izvorni_sadrzaj>
    <derivirana_varijabla naziv="DomainObject.Predmet.ProtustrankaIDrugi_1">Stečajna masa iza VIV GLOBAL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VIV GLOBAL d.o.o. u stečaju, OIB 00996060258, Ulica Papuka 28, 31431 Čepin</izvorni_sadrzaj>
    <derivirana_varijabla naziv="DomainObject.Predmet.ProtustrankaIDrugiAdressOIB_1">Stečajna masa iza VIV GLOBAL d.o.o. u stečaju, OIB 00996060258, Ulica Papuka 28,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VIV GLOBAL d.o.o. u stečaju</item>
      <item>FINA Regionalni centar Zagreb</item>
      <item>Ivica Vrbat</item>
      <item>Dragutin Romić</item>
      <item>ŽDO Velika Gorica</item>
      <item>DUKOM PLIN d.o.o. za distribuciju plina</item>
      <item>Hrvoje-Nikola Cvetković</item>
      <item>Miro Dragović</item>
    </izvorni_sadrzaj>
    <derivirana_varijabla naziv="DomainObject.Predmet.SudioniciListNaziv_1">
      <item>Stečajna masa iza VIV GLOBAL d.o.o. u stečaju</item>
      <item>FINA Regionalni centar Zagreb</item>
      <item>Ivica Vrbat</item>
      <item>Dragutin Romić</item>
      <item>ŽDO Velika Gorica</item>
      <item>DUKOM PLIN d.o.o. za distribuciju plina</item>
      <item>Hrvoje-Nikola Cvetković</item>
      <item>Miro Dragović</item>
    </derivirana_varijabla>
  </DomainObject.Predmet.SudioniciListNaziv>
  <DomainObject.Predmet.SudioniciListAdressOIB>
    <izvorni_sadrzaj>
      <item>Stečajna masa iza VIV GLOBAL d.o.o. u stečaju, OIB 00996060258, Ulica Papuka 28,31431 Čepin</item>
      <item>FINA Regionalni centar Zagreb, OIB 85821130368, Trg svibanjskih žrtava  1995. 1,10000 Zagreb</item>
      <item>Ivica Vrbat, OIB 91631093128</item>
      <item>Dragutin Romić, OIB 07423571519, Ulica Papuka 28,31431 Čepin</item>
      <item>ŽDO Velika Gorica, Hrvatske Bratske zajednice 1,10410 Velika Gorica</item>
      <item>DUKOM PLIN d.o.o. za distribuciju plina, OIB 04711930896, Slavka Kolara 4,10370 Dugo Selo</item>
      <item>Hrvoje-Nikola Cvetković, Ilica 191B,10000 Zagreb</item>
      <item>Miro Dragović, Tkalčićeva 71B,10000 Zagreb</item>
    </izvorni_sadrzaj>
    <derivirana_varijabla naziv="DomainObject.Predmet.SudioniciListAdressOIB_1">
      <item>Stečajna masa iza VIV GLOBAL d.o.o. u stečaju, OIB 00996060258, Ulica Papuka 28,31431 Čepin</item>
      <item>FINA Regionalni centar Zagreb, OIB 85821130368, Trg svibanjskih žrtava  1995. 1,10000 Zagreb</item>
      <item>Ivica Vrbat, OIB 91631093128</item>
      <item>Dragutin Romić, OIB 07423571519, Ulica Papuka 28,31431 Čepin</item>
      <item>ŽDO Velika Gorica, Hrvatske Bratske zajednice 1,10410 Velika Gorica</item>
      <item>DUKOM PLIN d.o.o. za distribuciju plina, OIB 04711930896, Slavka Kolara 4,10370 Dugo Selo</item>
      <item>Hrvoje-Nikola Cvetković, Ilica 191B,10000 Zagreb</item>
      <item>Miro Dragović, Tkalčićeva 71B,10000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00996060258</item>
      <item>, OIB 85821130368</item>
      <item>, OIB 91631093128</item>
      <item>, OIB 07423571519</item>
      <item>, OIB null</item>
      <item>, OIB 04711930896</item>
      <item>, OIB null</item>
      <item>, OIB null</item>
    </izvorni_sadrzaj>
    <derivirana_varijabla naziv="DomainObject.Predmet.SudioniciListNazivOIB_1">
      <item>, OIB 00996060258</item>
      <item>, OIB 85821130368</item>
      <item>, OIB 91631093128</item>
      <item>, OIB 07423571519</item>
      <item>, OIB null</item>
      <item>, OIB 04711930896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St-2941/2017-39</izvorni_sadrzaj>
    <derivirana_varijabla naziv="DomainObject.PredzadnjaOdlukaIzPredmeta.Oznaka_1">St-2941/2017-39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8</properties:Pages>
  <properties:Words>2918</properties:Words>
  <properties:Characters>15381</properties:Characters>
  <properties:Lines>379</properties:Lines>
  <properties:Paragraphs>169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2018-11-09T10:00:00Z</dcterms:created>
  <dc:creator>Korisnik</dc:creator>
  <cp:lastModifiedBy>Draženka Prpić</cp:lastModifiedBy>
  <cp:lastPrinted>2018-11-09T11:32:00Z</cp:lastPrinted>
  <dcterms:modified xmlns:xsi="http://www.w3.org/2001/XMLSchema-instance" xsi:type="dcterms:W3CDTF">2018-11-09T11:32:00Z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PRODAJI-Stečajna masa iza VIV GLOBAL d.o.o.-St-2941-17-NOVI ZAKON.docx)</vt:lpwstr>
  </prop:property>
  <prop:property name="CC_coloring" pid="4" fmtid="{D5CDD505-2E9C-101B-9397-08002B2CF9AE}">
    <vt:bool>false</vt:bool>
  </prop:property>
  <prop:property name="BrojStranica" pid="5" fmtid="{D5CDD505-2E9C-101B-9397-08002B2CF9AE}">
    <vt:i4>8</vt:i4>
  </prop:property>
</prop:Properties>
</file>