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8ccc" w14:paraId="47d8ccc" w:rsidRDefault="005078C7" w:rsidP="005078C7" w:rsidR="005078C7" w:rsidRPr="006456E1">
      <w:pPr>
        <w15:collapsed w:val="false"/>
      </w:pPr>
      <w:bookmarkStart w:name="_GoBack" w:id="0"/>
      <w:bookmarkEnd w:id="0"/>
    </w:p>
    <w:p w:rsidRDefault="003B5352" w:rsidR="003B535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78C7" w:rsidP="005078C7" w:rsidR="005078C7" w:rsidRPr="006456E1"/>
    <w:p w:rsidRDefault="00DB2BF3" w:rsidP="00DB2BF3" w:rsidR="00DB2BF3" w:rsidRPr="00DB2BF3">
      <w:pPr>
        <w:jc w:val="both"/>
      </w:pPr>
      <w:r w:rsidRPr="00DB2BF3">
        <w:t>Republika Hrvatska</w:t>
      </w:r>
    </w:p>
    <w:p w:rsidRDefault="00DB2BF3" w:rsidP="00DB2BF3" w:rsidR="00DB2BF3" w:rsidRPr="00DB2BF3">
      <w:pPr>
        <w:jc w:val="both"/>
      </w:pPr>
      <w:r w:rsidRPr="00DB2BF3">
        <w:t>Trgovački sud u Zagrebu</w:t>
      </w:r>
    </w:p>
    <w:p w:rsidRDefault="00DB2BF3" w:rsidP="00DB2BF3" w:rsidR="00DB2BF3" w:rsidRPr="00DB2BF3">
      <w:pPr>
        <w:jc w:val="both"/>
      </w:pPr>
      <w:r w:rsidRPr="00DB2BF3">
        <w:t xml:space="preserve">Zagreb, </w:t>
      </w:r>
      <w:proofErr w:type="spellStart"/>
      <w:r w:rsidRPr="00DB2BF3">
        <w:t>Amruševa</w:t>
      </w:r>
      <w:proofErr w:type="spellEnd"/>
      <w:r w:rsidRPr="00DB2BF3">
        <w:t xml:space="preserve"> 2/II                                                    </w:t>
      </w:r>
      <w:r w:rsidR="00E1640C">
        <w:t xml:space="preserve">                                 67. St-1721</w:t>
      </w:r>
      <w:r w:rsidRPr="00DB2BF3">
        <w:t>/13</w:t>
      </w:r>
      <w:r w:rsidR="003B5352">
        <w:t>-66</w:t>
      </w:r>
      <w:r w:rsidRPr="00DB2BF3">
        <w:t xml:space="preserve">                                                               </w:t>
      </w:r>
    </w:p>
    <w:p w:rsidRDefault="00E1640C" w:rsidP="00E1640C" w:rsidR="00E1640C">
      <w:pPr>
        <w:rPr>
          <w:b/>
        </w:rPr>
      </w:pPr>
    </w:p>
    <w:p w:rsidRDefault="00E1640C" w:rsidP="00DB2BF3" w:rsidR="00E1640C" w:rsidRPr="00E1640C">
      <w:pPr>
        <w:jc w:val="center"/>
      </w:pPr>
      <w:r w:rsidRPr="00E1640C">
        <w:t xml:space="preserve">R E P U B L I K A   H R V A T S K A </w:t>
      </w:r>
    </w:p>
    <w:p w:rsidRDefault="00DB2BF3" w:rsidP="00DB2BF3" w:rsidR="00DB2BF3" w:rsidRPr="00E1640C">
      <w:pPr>
        <w:jc w:val="center"/>
      </w:pPr>
      <w:r w:rsidRPr="00E1640C">
        <w:t>R J E Š E NJ E</w:t>
      </w:r>
    </w:p>
    <w:p w:rsidRDefault="00DB2BF3" w:rsidP="00DB2BF3" w:rsidR="00DB2BF3" w:rsidRPr="00DB2BF3">
      <w:pPr>
        <w:jc w:val="both"/>
      </w:pPr>
    </w:p>
    <w:p w:rsidRDefault="00DB2BF3" w:rsidP="00DB2BF3" w:rsidR="00DB2BF3" w:rsidRPr="00DB2BF3">
      <w:pPr>
        <w:jc w:val="both"/>
        <w:rPr>
          <w:lang w:val="en-US"/>
        </w:rPr>
      </w:pPr>
      <w:r w:rsidRPr="00DB2BF3">
        <w:t xml:space="preserve">Trgovački sud u Zagrebu, po sucu Gordanu </w:t>
      </w:r>
      <w:proofErr w:type="spellStart"/>
      <w:r w:rsidRPr="00DB2BF3">
        <w:t>Zubaku</w:t>
      </w:r>
      <w:proofErr w:type="spellEnd"/>
      <w:r w:rsidRPr="00DB2BF3">
        <w:t xml:space="preserve">, u stečajnom  postupku nad dužnikom </w:t>
      </w:r>
      <w:r w:rsidR="00E1640C" w:rsidRPr="00E1640C">
        <w:rPr>
          <w:bCs/>
          <w:lang w:val="pt-BR"/>
        </w:rPr>
        <w:t xml:space="preserve">RAJNER I SINOVI d.o.o. u stečaju, Zagreb, Slavenskoga 1, </w:t>
      </w:r>
      <w:r w:rsidR="00E1640C" w:rsidRPr="00E1640C">
        <w:rPr>
          <w:bCs/>
        </w:rPr>
        <w:t>OIB: 71383792680</w:t>
      </w:r>
      <w:r w:rsidRPr="00DB2BF3">
        <w:rPr>
          <w:lang w:val="en-US"/>
        </w:rPr>
        <w:t xml:space="preserve">, </w:t>
      </w:r>
      <w:r w:rsidR="00E1640C">
        <w:rPr>
          <w:lang w:val="en-US"/>
        </w:rPr>
        <w:t>2</w:t>
      </w:r>
      <w:r w:rsidR="003B5352">
        <w:rPr>
          <w:lang w:val="en-US"/>
        </w:rPr>
        <w:t>2</w:t>
      </w:r>
      <w:r w:rsidR="00E1640C">
        <w:rPr>
          <w:lang w:val="en-US"/>
        </w:rPr>
        <w:t xml:space="preserve">. </w:t>
      </w:r>
      <w:proofErr w:type="spellStart"/>
      <w:proofErr w:type="gramStart"/>
      <w:r w:rsidR="00E1640C">
        <w:rPr>
          <w:lang w:val="en-US"/>
        </w:rPr>
        <w:t>listopada</w:t>
      </w:r>
      <w:proofErr w:type="spellEnd"/>
      <w:proofErr w:type="gramEnd"/>
      <w:r w:rsidRPr="00DB2BF3">
        <w:rPr>
          <w:lang w:val="en-US"/>
        </w:rPr>
        <w:t xml:space="preserve"> 2015.,  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 završnu diobu za namirenje stečajnih vjerovnika u</w:t>
      </w:r>
      <w:r w:rsidR="001A3790" w:rsidRPr="006456E1">
        <w:t xml:space="preserve"> </w:t>
      </w:r>
      <w:r w:rsidR="00D17CA3" w:rsidRPr="006456E1">
        <w:t xml:space="preserve">stečajnom predmetu </w:t>
      </w:r>
      <w:r w:rsidR="00CC222A" w:rsidRPr="006456E1">
        <w:t xml:space="preserve">poslovni </w:t>
      </w:r>
      <w:r w:rsidR="00D17CA3" w:rsidRPr="006456E1">
        <w:t xml:space="preserve">broj: </w:t>
      </w:r>
      <w:r w:rsidR="00E1640C">
        <w:t>St-1721</w:t>
      </w:r>
      <w:r w:rsidR="006456E1">
        <w:t xml:space="preserve">/13, </w:t>
      </w:r>
      <w:r w:rsidRPr="006456E1">
        <w:t xml:space="preserve">nad stečajnim dužnikom, </w:t>
      </w:r>
      <w:r w:rsidR="006A7BC6" w:rsidRPr="006A7BC6">
        <w:rPr>
          <w:bCs/>
          <w:lang w:val="pt-BR"/>
        </w:rPr>
        <w:t>RAJNER I SINOVI d.o.o. u stečaju, Zagreb, Slavenskoga 1</w:t>
      </w:r>
    </w:p>
    <w:p w:rsidRDefault="0090700A" w:rsidP="0090700A" w:rsidR="0090700A" w:rsidRPr="006456E1">
      <w:pPr>
        <w:ind w:left="708"/>
        <w:jc w:val="both"/>
      </w:pPr>
    </w:p>
    <w:p w:rsidRDefault="007F4354" w:rsidP="0090700A" w:rsidR="00D966A3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objaviti raspoloživi iznos iz stečajne mase koji </w:t>
      </w:r>
    </w:p>
    <w:p w:rsidRDefault="007F4354" w:rsidP="00D966A3" w:rsidR="007F4354" w:rsidRPr="006456E1">
      <w:pPr>
        <w:ind w:firstLine="708" w:left="708"/>
        <w:jc w:val="both"/>
      </w:pPr>
      <w:r w:rsidRPr="006456E1">
        <w:t>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CC222A" w:rsidP="001A3790" w:rsidR="007F4354" w:rsidRPr="006456E1">
      <w:pPr>
        <w:ind w:firstLine="708"/>
        <w:jc w:val="both"/>
      </w:pPr>
      <w:r w:rsidRPr="006456E1">
        <w:t>Stečajni upravitelj je podnio</w:t>
      </w:r>
      <w:r w:rsidR="007F4354" w:rsidRPr="006456E1">
        <w:t xml:space="preserve"> pisani prijedlog za </w:t>
      </w:r>
      <w:r w:rsidR="001A3790" w:rsidRPr="006456E1">
        <w:t xml:space="preserve">diobu u ovom predmetu podneskom od </w:t>
      </w:r>
      <w:r w:rsidR="00E1640C">
        <w:t>20. listopada</w:t>
      </w:r>
      <w:r w:rsidR="00DB2BF3">
        <w:t xml:space="preserve"> 2015</w:t>
      </w:r>
      <w:r w:rsidR="001A3790" w:rsidRPr="006456E1">
        <w:t xml:space="preserve">., kojim je zatražio od stečajnog suca suglasnost za završnu diobu. </w:t>
      </w:r>
      <w:r w:rsidR="006456E1">
        <w:t>Navedenim p</w:t>
      </w:r>
      <w:r w:rsidR="001A3790" w:rsidRPr="006456E1">
        <w:t>odneskom predložio je završnu diobu radi namirenja stečajnih vjerovnika</w:t>
      </w:r>
      <w:r w:rsidR="00E1640C">
        <w:t xml:space="preserve"> prv</w:t>
      </w:r>
      <w:r w:rsidR="00DB2BF3">
        <w:t>og</w:t>
      </w:r>
      <w:r w:rsidR="001A3790" w:rsidRPr="006456E1">
        <w:t xml:space="preserve"> višeg isplatnog reda u iznosu od </w:t>
      </w:r>
      <w:r w:rsidR="00E1640C">
        <w:t>11.125,65</w:t>
      </w:r>
      <w:r w:rsidR="001A3790" w:rsidRPr="006456E1">
        <w:t xml:space="preserve"> kn te je priložio završni popis – diobni popis s podacima iznosa prijedloga namirenja i preostalim iznosima koji neće biti isplaćeni</w:t>
      </w:r>
      <w:r w:rsidRPr="006456E1">
        <w:t>, a sve imajući u vidu</w:t>
      </w:r>
      <w:r w:rsidR="00A62F4B" w:rsidRPr="006456E1">
        <w:t xml:space="preserve"> unovčenu stečajnu masu u ovom</w:t>
      </w:r>
      <w:r w:rsidR="00176073" w:rsidRPr="006456E1">
        <w:t xml:space="preserve"> </w:t>
      </w:r>
      <w:r w:rsidR="00A62F4B" w:rsidRPr="006456E1">
        <w:t xml:space="preserve">predmetu. </w:t>
      </w:r>
      <w:r w:rsidR="007C0282" w:rsidRPr="006456E1">
        <w:t>Slijedom navedenog, sud je na temelju odredbe čl. 184. i 192.</w:t>
      </w:r>
      <w:r w:rsidR="00A62F4B" w:rsidRPr="006456E1">
        <w:t xml:space="preserve"> Stečajnog zakona riješ</w:t>
      </w:r>
      <w:r w:rsidR="007C0282" w:rsidRPr="006456E1">
        <w:t>io</w:t>
      </w:r>
      <w:r w:rsidR="00A62F4B" w:rsidRPr="006456E1">
        <w:t xml:space="preserve"> je kao u izreci.</w:t>
      </w:r>
    </w:p>
    <w:p w:rsidRDefault="0090700A" w:rsidP="0090700A" w:rsidR="0090700A" w:rsidRPr="006456E1">
      <w:pPr>
        <w:jc w:val="center"/>
      </w:pPr>
    </w:p>
    <w:p w:rsidRDefault="007C0282" w:rsidP="003B5352" w:rsidR="0090700A" w:rsidRPr="003B5352">
      <w:pPr>
        <w:jc w:val="center"/>
      </w:pPr>
      <w:r w:rsidRPr="006456E1">
        <w:t xml:space="preserve">U Zagrebu </w:t>
      </w:r>
      <w:r w:rsidR="00E1640C">
        <w:t>2</w:t>
      </w:r>
      <w:r w:rsidR="003B5352">
        <w:t>2</w:t>
      </w:r>
      <w:r w:rsidR="00E1640C">
        <w:t>. listopada</w:t>
      </w:r>
      <w:r w:rsidR="00DB2BF3">
        <w:t xml:space="preserve"> 2015</w:t>
      </w:r>
      <w:r w:rsidRPr="006456E1">
        <w:t>.</w:t>
      </w:r>
      <w:r w:rsidR="0090700A" w:rsidRPr="006456E1">
        <w:t xml:space="preserve"> </w:t>
      </w:r>
    </w:p>
    <w:p w:rsidRDefault="005078C7" w:rsidP="005078C7" w:rsidR="005078C7" w:rsidRPr="006456E1"/>
    <w:p w:rsidRDefault="005078C7" w:rsidP="005078C7" w:rsidR="005078C7" w:rsidRPr="006456E1"/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727700" w:rsidR="005078C7" w:rsidRPr="006456E1">
      <w:pPr>
        <w:ind w:firstLine="708" w:left="5664"/>
        <w:jc w:val="right"/>
      </w:pPr>
      <w:r w:rsidRPr="006456E1">
        <w:t xml:space="preserve"> </w:t>
      </w:r>
      <w:r w:rsidRPr="006456E1">
        <w:tab/>
        <w:t xml:space="preserve"> </w:t>
      </w:r>
      <w:r w:rsidR="007C0282" w:rsidRPr="006456E1">
        <w:t>Gordan Zubak</w:t>
      </w:r>
      <w:r w:rsidR="003B5352">
        <w:t>, v.r.</w:t>
      </w:r>
    </w:p>
    <w:p w:rsidRDefault="00A62F4B" w:rsidP="00A62F4B" w:rsidR="00A62F4B" w:rsidRPr="006456E1">
      <w:pPr>
        <w:jc w:val="both"/>
        <w:rPr>
          <w:b/>
        </w:rPr>
      </w:pPr>
    </w:p>
    <w:p w:rsidRDefault="00A62F4B" w:rsidP="00A62F4B" w:rsidR="00A62F4B" w:rsidRPr="00E1640C">
      <w:pPr>
        <w:jc w:val="both"/>
      </w:pPr>
      <w:r w:rsidRPr="00E1640C">
        <w:t>UPUTA O PRAVNOM LIJEKU:</w:t>
      </w:r>
    </w:p>
    <w:p w:rsidRDefault="00A62F4B" w:rsidP="00A62F4B" w:rsidR="00A62F4B" w:rsidRPr="006456E1">
      <w:pPr>
        <w:jc w:val="both"/>
      </w:pPr>
      <w:r w:rsidRPr="006456E1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456E1">
          <w:t>Visoki trgovački sud</w:t>
        </w:r>
      </w:smartTag>
      <w:r w:rsidRPr="006456E1">
        <w:t xml:space="preserve"> RH u roku od 8 dana od dana dostave rješenja.  </w:t>
      </w:r>
    </w:p>
    <w:p w:rsidRDefault="005078C7" w:rsidP="005078C7" w:rsidR="005078C7"/>
    <w:p w:rsidRDefault="003B5352" w:rsidP="003B5352" w:rsidR="003B535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3B5352" w:rsidP="003B5352" w:rsidR="003B5352" w:rsidRPr="006456E1">
      <w:pPr>
        <w:jc w:val="right"/>
      </w:pPr>
      <w:r>
        <w:t>Ivana  Rogić</w:t>
      </w:r>
    </w:p>
    <w:p w:rsidRDefault="005078C7" w:rsidP="005078C7" w:rsidR="005078C7" w:rsidRPr="006456E1"/>
    <w:sectPr w:rsidSect="003B5352" w:rsidR="005078C7" w:rsidRPr="006456E1">
      <w:pgSz w:h="16838" w:w="11906"/>
      <w:pgMar w:gutter="0" w:footer="708" w:header="708" w:left="1417" w:bottom="709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07B00"/>
    <w:rsid w:val="00176073"/>
    <w:rsid w:val="001A3790"/>
    <w:rsid w:val="001D64D2"/>
    <w:rsid w:val="003B5352"/>
    <w:rsid w:val="0046020C"/>
    <w:rsid w:val="005078C7"/>
    <w:rsid w:val="005447B3"/>
    <w:rsid w:val="00581DF1"/>
    <w:rsid w:val="00642B6B"/>
    <w:rsid w:val="006456E1"/>
    <w:rsid w:val="006644E0"/>
    <w:rsid w:val="006A7BC6"/>
    <w:rsid w:val="00727700"/>
    <w:rsid w:val="007C0014"/>
    <w:rsid w:val="007C0282"/>
    <w:rsid w:val="007C63B5"/>
    <w:rsid w:val="007F4354"/>
    <w:rsid w:val="0090700A"/>
    <w:rsid w:val="009151C4"/>
    <w:rsid w:val="00A62F4B"/>
    <w:rsid w:val="00A66BD2"/>
    <w:rsid w:val="00A77317"/>
    <w:rsid w:val="00B04AE3"/>
    <w:rsid w:val="00BB4D3C"/>
    <w:rsid w:val="00CB2690"/>
    <w:rsid w:val="00CC222A"/>
    <w:rsid w:val="00D17CA3"/>
    <w:rsid w:val="00D92B24"/>
    <w:rsid w:val="00D966A3"/>
    <w:rsid w:val="00DB2BF3"/>
    <w:rsid w:val="00E1640C"/>
    <w:rsid w:val="00E75EA5"/>
    <w:rsid w:val="00F650BE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B5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3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3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3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3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B53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535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B5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3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3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3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3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B53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535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1721</izvorni_sadrzaj>
    <derivirana_varijabla naziv="DomainObject.Predmet.Broj_1">1721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St-1721/2013</izvorni_sadrzaj>
    <derivirana_varijabla naziv="DomainObject.Predmet.OznakaBroj_1">St-1721/2013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RAJNER I SINOVI d.o.o. za trgovinu i ugostiteljstvo zastupanog po punomoćniku ZZ Perica Rajner</izvorni_sadrzaj>
    <derivirana_varijabla naziv="DomainObject.Predmet.ProtustrankaFormated_1">  RAJNER I SINOVI d.o.o. za trgovinu i ugostiteljstvo zastupanog po punomoćniku ZZ Perica Rajner</derivirana_varijabla>
  </DomainObject.Predmet.ProtustrankaFormated>
  <DomainObject.Predmet.ProtustrankaFormatedOIB>
    <izvorni_sadrzaj>  RAJNER I SINOVI d.o.o. za trgovinu i ugostiteljstvo, OIB 71383792680 zastupanog po punomoćniku ZZ Perica Rajner</izvorni_sadrzaj>
    <derivirana_varijabla naziv="DomainObject.Predmet.ProtustrankaFormatedOIB_1">  RAJNER I SINOVI d.o.o. za trgovinu i ugostiteljstvo, OIB 71383792680 zastupanog po punomoćniku ZZ Perica Rajner</derivirana_varijabla>
  </DomainObject.Predmet.ProtustrankaFormatedOIB>
  <DomainObject.Predmet.ProtustrankaFormatedWithAdress>
    <izvorni_sadrzaj> RAJNER I SINOVI d.o.o. za trgovinu i ugostiteljstvo, SLAVENSKOG 1, 10000 Zagreb zastupanog po punomoćniku ZZ Perica Rajner</izvorni_sadrzaj>
    <derivirana_varijabla naziv="DomainObject.Predmet.ProtustrankaFormatedWithAdress_1"> RAJNER I SINOVI d.o.o. za trgovinu i ugostiteljstvo, SLAVENSKOG 1, 10000 Zagreb zastupanog po punomoćniku ZZ Perica Rajner</derivirana_varijabla>
  </DomainObject.Predmet.ProtustrankaFormatedWithAdress>
  <DomainObject.Predmet.ProtustrankaFormatedWithAdressOIB>
    <izvorni_sadrzaj> RAJNER I SINOVI d.o.o. za trgovinu i ugostiteljstvo, OIB 71383792680, SLAVENSKOG 1, 10000 Zagreb zastupanog po punomoćniku ZZ Perica Rajner</izvorni_sadrzaj>
    <derivirana_varijabla naziv="DomainObject.Predmet.ProtustrankaFormatedWithAdressOIB_1"> RAJNER I SINOVI d.o.o. za trgovinu i ugostiteljstvo, OIB 71383792680, SLAVENSKOG 1, 10000 Zagreb zastupanog po punomoćniku ZZ Perica Rajner</derivirana_varijabla>
  </DomainObject.Predmet.ProtustrankaFormatedWithAdressOIB>
  <DomainObject.Predmet.ProtustrankaWithAdress>
    <izvorni_sadrzaj>RAJNER I SINOVI d.o.o. za trgovinu i ugostiteljstvo SLAVENSKOG 1, 10000 Zagreb</izvorni_sadrzaj>
    <derivirana_varijabla naziv="DomainObject.Predmet.ProtustrankaWithAdress_1">RAJNER I SINOVI d.o.o. za trgovinu i ugostiteljstvo SLAVENSKOG 1, 10000 Zagreb</derivirana_varijabla>
  </DomainObject.Predmet.ProtustrankaWithAdress>
  <DomainObject.Predmet.ProtustrankaWithAdressOIB>
    <izvorni_sadrzaj>RAJNER I SINOVI d.o.o. za trgovinu i ugostiteljstvo, OIB 71383792680, SLAVENSKOG 1, 10000 Zagreb</izvorni_sadrzaj>
    <derivirana_varijabla naziv="DomainObject.Predmet.ProtustrankaWithAdressOIB_1">RAJNER I SINOVI d.o.o. za trgovinu i ugostiteljstvo, OIB 71383792680, SLAVENSKOG 1, 10000 Zagreb</derivirana_varijabla>
  </DomainObject.Predmet.ProtustrankaWithAdressOIB>
  <DomainObject.Predmet.ProtustrankaNazivFormated>
    <izvorni_sadrzaj>RAJNER I SINOVI d.o.o. za trgovinu i ugostiteljstvo</izvorni_sadrzaj>
    <derivirana_varijabla naziv="DomainObject.Predmet.ProtustrankaNazivFormated_1">RAJNER I SINOVI d.o.o. za trgovinu i ugostiteljstvo</derivirana_varijabla>
  </DomainObject.Predmet.ProtustrankaNazivFormated>
  <DomainObject.Predmet.ProtustrankaNazivFormatedOIB>
    <izvorni_sadrzaj>RAJNER I SINOVI d.o.o. za trgovinu i ugostiteljstvo, OIB 71383792680</izvorni_sadrzaj>
    <derivirana_varijabla naziv="DomainObject.Predmet.ProtustrankaNazivFormatedOIB_1">RAJNER I SINOVI d.o.o. za trgovinu i ugostiteljstvo, OIB 71383792680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FNA ZAGREB; GENERALI OSIGURANJE</izvorni_sadrzaj>
    <derivirana_varijabla naziv="DomainObject.Predmet.StrankaFormated_1">  FNA ZAGREB; GENERALI OSIGURANJE</derivirana_varijabla>
  </DomainObject.Predmet.StrankaFormated>
  <DomainObject.Predmet.StrankaFormatedOIB>
    <izvorni_sadrzaj>  FNA ZAGREB, OIB 85821130368; GENERALI OSIGURANJE</izvorni_sadrzaj>
    <derivirana_varijabla naziv="DomainObject.Predmet.StrankaFormatedOIB_1">  FNA ZAGREB, OIB 85821130368; GENERALI OSIGURANJE</derivirana_varijabla>
  </DomainObject.Predmet.StrankaFormatedOIB>
  <DomainObject.Predmet.StrankaFormatedWithAdress>
    <izvorni_sadrzaj> FNA ZAGREB, ULICA GRADA VUKOVARA 70, 10000 Zagreb; GENERALI OSIGURANJE</izvorni_sadrzaj>
    <derivirana_varijabla naziv="DomainObject.Predmet.StrankaFormatedWithAdress_1"> FNA ZAGREB, ULICA GRADA VUKOVARA 70, 10000 Zagreb; GENERALI OSIGURANJE</derivirana_varijabla>
  </DomainObject.Predmet.StrankaFormatedWithAdress>
  <DomainObject.Predmet.StrankaFormatedWithAdressOIB>
    <izvorni_sadrzaj> FNA ZAGREB, OIB 85821130368, ULICA GRADA VUKOVARA 70, 10000 Zagreb; GENERALI OSIGURANJE</izvorni_sadrzaj>
    <derivirana_varijabla naziv="DomainObject.Predmet.StrankaFormatedWithAdressOIB_1"> FNA ZAGREB, OIB 85821130368, ULICA GRADA VUKOVARA 70, 10000 Zagreb; GENERALI OSIGURANJE</derivirana_varijabla>
  </DomainObject.Predmet.StrankaFormatedWithAdressOIB>
  <DomainObject.Predmet.StrankaWithAdress>
    <izvorni_sadrzaj>FNA ZAGREB ULICA GRADA VUKOVARA 70,10000 Zagreb,GENERALI OSIGURANJE </izvorni_sadrzaj>
    <derivirana_varijabla naziv="DomainObject.Predmet.StrankaWithAdress_1">FNA ZAGREB ULICA GRADA VUKOVARA 70,10000 Zagreb,GENERALI OSIGURANJE </derivirana_varijabla>
  </DomainObject.Predmet.StrankaWithAdress>
  <DomainObject.Predmet.StrankaWithAdressOIB>
    <izvorni_sadrzaj>FNA ZAGREB, OIB 85821130368, ULICA GRADA VUKOVARA 70,10000 Zagreb,GENERALI OSIGURANJE</izvorni_sadrzaj>
    <derivirana_varijabla naziv="DomainObject.Predmet.StrankaWithAdressOIB_1">FNA ZAGREB, OIB 85821130368, ULICA GRADA VUKOVARA 70,10000 Zagreb,GENERALI OSIGURANJE</derivirana_varijabla>
  </DomainObject.Predmet.StrankaWithAdressOIB>
  <DomainObject.Predmet.StrankaNazivFormated>
    <izvorni_sadrzaj>FNA ZAGREB,GENERALI OSIGURANJE</izvorni_sadrzaj>
    <derivirana_varijabla naziv="DomainObject.Predmet.StrankaNazivFormated_1">FNA ZAGREB,GENERALI OSIGURANJE</derivirana_varijabla>
  </DomainObject.Predmet.StrankaNazivFormated>
  <DomainObject.Predmet.StrankaNazivFormatedOIB>
    <izvorni_sadrzaj>FNA ZAGREB, OIB 85821130368,GENERALI OSIGURANJE</izvorni_sadrzaj>
    <derivirana_varijabla naziv="DomainObject.Predmet.StrankaNazivFormatedOIB_1">FNA ZAGREB, OIB 85821130368,GENERALI OSIGURANJE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FNA ZAGREB</item>
      <item>GENERALI OSIGURANJE</item>
    </izvorni_sadrzaj>
    <derivirana_varijabla naziv="DomainObject.Predmet.StrankaListFormated_1">
      <item>FNA ZAGREB</item>
      <item>GENERALI OSIGURANJE</item>
    </derivirana_varijabla>
  </DomainObject.Predmet.StrankaListFormated>
  <DomainObject.Predmet.StrankaListFormatedOIB>
    <izvorni_sadrzaj>
      <item>FNA ZAGREB, OIB 85821130368</item>
      <item>GENERALI OSIGURANJE</item>
    </izvorni_sadrzaj>
    <derivirana_varijabla naziv="DomainObject.Predmet.StrankaListFormatedOIB_1">
      <item>FNA ZAGREB, OIB 85821130368</item>
      <item>GENERALI OSIGURANJE</item>
    </derivirana_varijabla>
  </DomainObject.Predmet.StrankaListFormatedOIB>
  <DomainObject.Predmet.StrankaListFormatedWithAdress>
    <izvorni_sadrzaj>
      <item>FNA ZAGREB, ULICA GRADA VUKOVARA 70, 10000 Zagreb</item>
      <item>GENERALI OSIGURANJE</item>
    </izvorni_sadrzaj>
    <derivirana_varijabla naziv="DomainObject.Predmet.StrankaListFormatedWithAdress_1">
      <item>FNA ZAGREB, ULICA GRADA VUKOVARA 70, 10000 Zagreb</item>
      <item>GENERALI OSIGURANJE</item>
    </derivirana_varijabla>
  </DomainObject.Predmet.StrankaListFormatedWithAdress>
  <DomainObject.Predmet.StrankaListFormatedWithAdressOIB>
    <izvorni_sadrzaj>
      <item>FNA ZAGREB, OIB 85821130368, ULICA GRADA VUKOVARA 70, 10000 Zagreb</item>
      <item>GENERALI OSIGURANJE</item>
    </izvorni_sadrzaj>
    <derivirana_varijabla naziv="DomainObject.Predmet.StrankaListFormatedWithAdressOIB_1">
      <item>FNA ZAGREB, OIB 85821130368, ULICA GRADA VUKOVARA 70, 10000 Zagreb</item>
      <item>GENERALI OSIGURANJE</item>
    </derivirana_varijabla>
  </DomainObject.Predmet.StrankaListFormatedWithAdressOIB>
  <DomainObject.Predmet.StrankaListNazivFormated>
    <izvorni_sadrzaj>
      <item>FNA ZAGREB</item>
      <item>GENERALI OSIGURANJE</item>
    </izvorni_sadrzaj>
    <derivirana_varijabla naziv="DomainObject.Predmet.StrankaListNazivFormated_1">
      <item>FNA ZAGREB</item>
      <item>GENERALI OSIGURANJE</item>
    </derivirana_varijabla>
  </DomainObject.Predmet.StrankaListNazivFormated>
  <DomainObject.Predmet.StrankaListNazivFormatedOIB>
    <izvorni_sadrzaj>
      <item>FNA ZAGREB, OIB 85821130368</item>
      <item>GENERALI OSIGURANJE</item>
    </izvorni_sadrzaj>
    <derivirana_varijabla naziv="DomainObject.Predmet.StrankaListNazivFormatedOIB_1">
      <item>FNA ZAGREB, OIB 85821130368</item>
      <item>GENERALI OSIGURANJE</item>
    </derivirana_varijabla>
  </DomainObject.Predmet.StrankaListNazivFormatedOIB>
  <DomainObject.Predmet.ProtuStrankaListFormated>
    <izvorni_sadrzaj>
      <item>RAJNER I SINOVI d.o.o. za trgovinu i ugostiteljstvo zastupanog po punomoćniku ZZ Perica Rajner</item>
    </izvorni_sadrzaj>
    <derivirana_varijabla naziv="DomainObject.Predmet.ProtuStrankaListFormated_1">
      <item>RAJNER I SINOVI d.o.o. za trgovinu i ugostiteljstvo zastupanog po punomoćniku ZZ Perica Rajner</item>
    </derivirana_varijabla>
  </DomainObject.Predmet.ProtuStrankaListFormated>
  <DomainObject.Predmet.ProtuStrankaListFormatedOIB>
    <izvorni_sadrzaj>
      <item>RAJNER I SINOVI d.o.o. za trgovinu i ugostiteljstvo, OIB 71383792680 zastupanog po punomoćniku ZZ Perica Rajner</item>
    </izvorni_sadrzaj>
    <derivirana_varijabla naziv="DomainObject.Predmet.ProtuStrankaListFormatedOIB_1">
      <item>RAJNER I SINOVI d.o.o. za trgovinu i ugostiteljstvo, OIB 71383792680 zastupanog po punomoćniku ZZ Perica Rajner</item>
    </derivirana_varijabla>
  </DomainObject.Predmet.ProtuStrankaListFormatedOIB>
  <DomainObject.Predmet.ProtuStrankaListFormatedWithAdress>
    <izvorni_sadrzaj>
      <item>RAJNER I SINOVI d.o.o. za trgovinu i ugostiteljstvo, SLAVENSKOG 1, 10000 Zagreb zastupanog po punomoćniku ZZ Perica Rajner</item>
    </izvorni_sadrzaj>
    <derivirana_varijabla naziv="DomainObject.Predmet.ProtuStrankaListFormatedWithAdress_1">
      <item>RAJNER I SINOVI d.o.o. za trgovinu i ugostiteljstvo, SLAVENSKOG 1, 10000 Zagreb zastupanog po punomoćniku ZZ Perica Rajner</item>
    </derivirana_varijabla>
  </DomainObject.Predmet.ProtuStrankaListFormatedWithAdress>
  <DomainObject.Predmet.ProtuStrankaListFormatedWithAdressOIB>
    <izvorni_sadrzaj>
      <item>RAJNER I SINOVI d.o.o. za trgovinu i ugostiteljstvo, OIB 71383792680, SLAVENSKOG 1, 10000 Zagreb zastupanog po punomoćniku ZZ Perica Rajner</item>
    </izvorni_sadrzaj>
    <derivirana_varijabla naziv="DomainObject.Predmet.ProtuStrankaListFormatedWithAdressOIB_1">
      <item>RAJNER I SINOVI d.o.o. za trgovinu i ugostiteljstvo, OIB 71383792680, SLAVENSKOG 1, 10000 Zagreb zastupanog po punomoćniku ZZ Perica Rajner</item>
    </derivirana_varijabla>
  </DomainObject.Predmet.ProtuStrankaListFormatedWithAdressOIB>
  <DomainObject.Predmet.ProtuStrankaListNazivFormated>
    <izvorni_sadrzaj>
      <item>RAJNER I SINOVI d.o.o. za trgovinu i ugostiteljstvo</item>
    </izvorni_sadrzaj>
    <derivirana_varijabla naziv="DomainObject.Predmet.ProtuStrankaListNazivFormated_1">
      <item>RAJNER I SINOVI d.o.o. za trgovinu i ugostiteljstvo</item>
    </derivirana_varijabla>
  </DomainObject.Predmet.ProtuStrankaListNazivFormated>
  <DomainObject.Predmet.ProtuStrankaListNazivFormatedOIB>
    <izvorni_sadrzaj>
      <item>RAJNER I SINOVI d.o.o. za trgovinu i ugostiteljstvo, OIB 71383792680</item>
    </izvorni_sadrzaj>
    <derivirana_varijabla naziv="DomainObject.Predmet.ProtuStrankaListNazivFormatedOIB_1">
      <item>RAJNER I SINOVI d.o.o. za trgovinu i ugostiteljstvo, OIB 71383792680</item>
    </derivirana_varijabla>
  </DomainObject.Predmet.ProtuStrankaListNazivFormatedOIB>
  <DomainObject.Predmet.OstaliListFormated>
    <izvorni_sadrzaj>
      <item>ZZ Perica Rajner punomoćnik sudionika u postupku RAJNER I SINOVI d.o.o. za trgovinu i ugostiteljstvo</item>
      <item>Tomislav Đuričin</item>
      <item>VJEROVNICI</item>
    </izvorni_sadrzaj>
    <derivirana_varijabla naziv="DomainObject.Predmet.OstaliListFormated_1">
      <item>ZZ Perica Rajner punomoćnik sudionika u postupku RAJNER I SINOVI d.o.o. za trgovinu i ugostiteljstvo</item>
      <item>Tomislav Đuričin</item>
      <item>VJEROVNICI</item>
    </derivirana_varijabla>
  </DomainObject.Predmet.OstaliListFormated>
  <DomainObject.Predmet.OstaliListFormatedOIB>
    <izvorni_sadrzaj>
      <item>ZZ Perica Rajner punomoćnik sudionika u postupku RAJNER I SINOVI d.o.o. za trgovinu i ugostiteljstvo</item>
      <item>Tomislav Đuričin, OIB 01733609458</item>
      <item>VJEROVNICI</item>
    </izvorni_sadrzaj>
    <derivirana_varijabla naziv="DomainObject.Predmet.OstaliListFormatedOIB_1">
      <item>ZZ Perica Rajner punomoćnik sudionika u postupku RAJNER I SINOVI d.o.o. za trgovinu i ugostiteljstvo</item>
      <item>Tomislav Đuričin, OIB 01733609458</item>
      <item>VJEROVNICI</item>
    </derivirana_varijabla>
  </DomainObject.Predmet.OstaliListFormatedOIB>
  <DomainObject.Predmet.OstaliListFormatedWithAdress>
    <izvorni_sadrzaj>
      <item>ZZ Perica Rajner, Šenova 16, 10000 Zagreb punomoćnik sudionika u postupku RAJNER I SINOVI d.o.o. za trgovinu i ugostiteljstvo</item>
      <item>Tomislav Đuričin, Petrovaradinska 1, 10000 Zagreb</item>
      <item>VJEROVNICI</item>
    </izvorni_sadrzaj>
    <derivirana_varijabla naziv="DomainObject.Predmet.OstaliListFormatedWithAdress_1">
      <item>ZZ Perica Rajner, Šenova 16, 10000 Zagreb punomoćnik sudionika u postupku RAJNER I SINOVI d.o.o. za trgovinu i ugostiteljstvo</item>
      <item>Tomislav Đuričin, Petrovaradinska 1, 10000 Zagreb</item>
      <item>VJEROVNICI</item>
    </derivirana_varijabla>
  </DomainObject.Predmet.OstaliListFormatedWithAdress>
  <DomainObject.Predmet.OstaliListFormatedWithAdressOIB>
    <izvorni_sadrzaj>
      <item>ZZ Perica Rajner, Šenova 16, 10000 Zagreb punomoćnik sudionika u postupku RAJNER I SINOVI d.o.o. za trgovinu i ugostiteljstvo</item>
      <item>Tomislav Đuričin, OIB 01733609458, Petrovaradinska 1, 10000 Zagreb</item>
      <item>VJEROVNICI</item>
    </izvorni_sadrzaj>
    <derivirana_varijabla naziv="DomainObject.Predmet.OstaliListFormatedWithAdressOIB_1">
      <item>ZZ Perica Rajner, Šenova 16, 10000 Zagreb punomoćnik sudionika u postupku RAJNER I SINOVI d.o.o. za trgovinu i ugostiteljstvo</item>
      <item>Tomislav Đuričin, OIB 01733609458, Petrovaradinska 1, 10000 Zagreb</item>
      <item>VJEROVNICI</item>
    </derivirana_varijabla>
  </DomainObject.Predmet.OstaliListFormatedWithAdressOIB>
  <DomainObject.Predmet.OstaliListNazivFormated>
    <izvorni_sadrzaj>
      <item>ZZ Perica Rajner</item>
      <item>Tomislav Đuričin</item>
      <item>VJEROVNICI</item>
    </izvorni_sadrzaj>
    <derivirana_varijabla naziv="DomainObject.Predmet.OstaliListNazivFormated_1">
      <item>ZZ Perica Rajner</item>
      <item>Tomislav Đuričin</item>
      <item>VJEROVNICI</item>
    </derivirana_varijabla>
  </DomainObject.Predmet.OstaliListNazivFormated>
  <DomainObject.Predmet.OstaliListNazivFormatedOIB>
    <izvorni_sadrzaj>
      <item>ZZ Perica Rajner</item>
      <item>Tomislav Đuričin, OIB 01733609458</item>
      <item>VJEROVNICI</item>
    </izvorni_sadrzaj>
    <derivirana_varijabla naziv="DomainObject.Predmet.OstaliListNazivFormatedOIB_1">
      <item>ZZ Perica Rajner</item>
      <item>Tomislav Đuričin, OIB 01733609458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FNA ZAGREB i dr.</izvorni_sadrzaj>
    <derivirana_varijabla naziv="DomainObject.Predmet.StrankaIDrugi_1">FNA ZAGREB i dr.</derivirana_varijabla>
  </DomainObject.Predmet.StrankaIDrugi>
  <DomainObject.Predmet.ProtustrankaIDrugi>
    <izvorni_sadrzaj>RAJNER I SINOVI d.o.o. za trgovinu i ugostiteljstvo</izvorni_sadrzaj>
    <derivirana_varijabla naziv="DomainObject.Predmet.ProtustrankaIDrugi_1">RAJNER I SINOVI d.o.o. za trgovinu i ugostiteljstvo</derivirana_varijabla>
  </DomainObject.Predmet.ProtustrankaIDrugi>
  <DomainObject.Predmet.StrankaIDrugiAdressOIB>
    <izvorni_sadrzaj>FNA ZAGREB, OIB 85821130368, ULICA GRADA VUKOVARA 70, 10000 Zagreb i dr.</izvorni_sadrzaj>
    <derivirana_varijabla naziv="DomainObject.Predmet.StrankaIDrugiAdressOIB_1">FNA ZAGREB, OIB 85821130368, ULICA GRADA VUKOVARA 70, 10000 Zagreb i dr.</derivirana_varijabla>
  </DomainObject.Predmet.StrankaIDrugiAdressOIB>
  <DomainObject.Predmet.ProtustrankaIDrugiAdressOIB>
    <izvorni_sadrzaj>RAJNER I SINOVI d.o.o. za trgovinu i ugostiteljstvo, OIB 71383792680, SLAVENSKOG 1, 10000 Zagreb</izvorni_sadrzaj>
    <derivirana_varijabla naziv="DomainObject.Predmet.ProtustrankaIDrugiAdressOIB_1">RAJNER I SINOVI d.o.o. za trgovinu i ugostiteljstvo, OIB 71383792680,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RAJNER I SINOVI d.o.o. za trgovinu i ugostiteljstvo</item>
      <item>FNA ZAGREB</item>
      <item>ZZ Perica Rajner</item>
      <item>Tomislav Đuričin</item>
      <item>VJEROVNICI</item>
      <item>GENERALI OSIGURANJE</item>
    </izvorni_sadrzaj>
    <derivirana_varijabla naziv="DomainObject.Predmet.SudioniciListNaziv_1">
      <item>RAJNER I SINOVI d.o.o. za trgovinu i ugostiteljstvo</item>
      <item>FNA ZAGREB</item>
      <item>ZZ Perica Rajner</item>
      <item>Tomislav Đuričin</item>
      <item>VJEROVNICI</item>
      <item>GENERALI OSIGURANJE</item>
    </derivirana_varijabla>
  </DomainObject.Predmet.SudioniciListNaziv>
  <DomainObject.Predmet.SudioniciListAdressOIB>
    <izvorni_sadrzaj>
      <item>RAJNER I SINOVI d.o.o. za trgovinu i ugostiteljstvo, OIB 71383792680, SLAVENSKOG 1,10000 Zagreb</item>
      <item>FNA ZAGREB, OIB 85821130368, ULICA GRADA VUKOVARA 70,10000 Zagreb</item>
      <item>ZZ Perica Rajner, Šenova 16,10000 Zagreb</item>
      <item>Tomislav Đuričin, OIB 01733609458, Petrovaradinska 1,10000 Zagreb</item>
      <item>VJEROVNICI</item>
      <item>GENERALI OSIGURANJE</item>
    </izvorni_sadrzaj>
    <derivirana_varijabla naziv="DomainObject.Predmet.SudioniciListAdressOIB_1">
      <item>RAJNER I SINOVI d.o.o. za trgovinu i ugostiteljstvo, OIB 71383792680, SLAVENSKOG 1,10000 Zagreb</item>
      <item>FNA ZAGREB, OIB 85821130368, ULICA GRADA VUKOVARA 70,10000 Zagreb</item>
      <item>ZZ Perica Rajner, Šenova 16,10000 Zagreb</item>
      <item>Tomislav Đuričin, OIB 01733609458, Petrovaradinska 1,10000 Zagreb</item>
      <item>VJEROVNICI</item>
      <item>GENERALI OSIGURANJE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71383792680</item>
      <item>, OIB 85821130368</item>
      <item>, OIB null</item>
      <item>, OIB 01733609458</item>
      <item>, OIB null</item>
      <item>, OIB null</item>
    </izvorni_sadrzaj>
    <derivirana_varijabla naziv="DomainObject.Predmet.SudioniciListNazivOIB_1">
      <item>, OIB 71383792680</item>
      <item>, OIB 85821130368</item>
      <item>, OIB null</item>
      <item>, OIB 01733609458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1273</properties:Characters>
  <properties:Lines>45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2015-10-21T11:53:00Z</dcterms:created>
  <dc:creator>nribaric</dc:creator>
  <cp:lastModifiedBy>Ivana Rogić</cp:lastModifiedBy>
  <cp:lastPrinted>2015-10-22T08:21:00Z</cp:lastPrinted>
  <dcterms:modified xmlns:xsi="http://www.w3.org/2001/XMLSchema-instance" xsi:type="dcterms:W3CDTF">2015-10-22T08:22:00Z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