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71c7" w14:paraId="3ff71c7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3C7FF1">
        <w:rPr>
          <w:sz w:val="24"/>
          <w:szCs w:val="24"/>
        </w:rPr>
        <w:t xml:space="preserve"> </w:t>
      </w:r>
      <w:r w:rsidR="003F5D78">
        <w:rPr>
          <w:sz w:val="24"/>
          <w:szCs w:val="24"/>
        </w:rPr>
        <w:t xml:space="preserve">Ivana Barišića, OIB 08468515569, Zagreb, </w:t>
      </w:r>
      <w:proofErr w:type="spellStart"/>
      <w:r w:rsidR="003F5D78">
        <w:rPr>
          <w:sz w:val="24"/>
          <w:szCs w:val="24"/>
        </w:rPr>
        <w:t>Čučerska</w:t>
      </w:r>
      <w:proofErr w:type="spellEnd"/>
      <w:r w:rsidR="003F5D78">
        <w:rPr>
          <w:sz w:val="24"/>
          <w:szCs w:val="24"/>
        </w:rPr>
        <w:t xml:space="preserve"> cesta 144</w:t>
      </w:r>
      <w:r w:rsidR="00DB2717">
        <w:rPr>
          <w:sz w:val="24"/>
          <w:szCs w:val="24"/>
        </w:rPr>
        <w:t>, broj HR</w:t>
      </w:r>
      <w:r w:rsidR="003F5D78">
        <w:rPr>
          <w:sz w:val="24"/>
          <w:szCs w:val="24"/>
        </w:rPr>
        <w:t>2223600003216554700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r w:rsidR="003F5D78">
        <w:rPr>
          <w:sz w:val="24"/>
          <w:szCs w:val="24"/>
        </w:rPr>
        <w:t>Ivan Barišić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A823C5">
      <w:pPr>
        <w:numPr>
          <w:ilvl w:val="0"/>
          <w:numId w:val="3"/>
        </w:numPr>
        <w:jc w:val="both"/>
        <w:rPr>
          <w:sz w:val="24"/>
          <w:szCs w:val="24"/>
        </w:rPr>
      </w:pPr>
      <w:r w:rsidRPr="00A823C5">
        <w:rPr>
          <w:sz w:val="24"/>
          <w:szCs w:val="24"/>
        </w:rPr>
        <w:t xml:space="preserve">FINA </w:t>
      </w:r>
      <w:r w:rsidR="00715E2C" w:rsidRPr="00A823C5">
        <w:rPr>
          <w:sz w:val="24"/>
        </w:rPr>
        <w:t xml:space="preserve">- po pravomoćnosti </w:t>
      </w:r>
    </w:p>
    <w:sectPr w:rsidR="00715E2C" w:rsidRPr="00A823C5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A823C5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06B8B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04F8"/>
    <w:rsid w:val="00323E87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27F5"/>
    <w:rsid w:val="005D6590"/>
    <w:rsid w:val="005E74BC"/>
    <w:rsid w:val="00605D9C"/>
    <w:rsid w:val="00617ED7"/>
    <w:rsid w:val="00672596"/>
    <w:rsid w:val="006B0E7F"/>
    <w:rsid w:val="006B58E5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473A0"/>
    <w:rsid w:val="00A56DD1"/>
    <w:rsid w:val="00A76038"/>
    <w:rsid w:val="00A823C5"/>
    <w:rsid w:val="00AD216A"/>
    <w:rsid w:val="00AD4289"/>
    <w:rsid w:val="00B00769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350E4"/>
    <w:rsid w:val="00E36D44"/>
    <w:rsid w:val="00E66833"/>
    <w:rsid w:val="00E95EDE"/>
    <w:rsid w:val="00E969EC"/>
    <w:rsid w:val="00E971F3"/>
    <w:rsid w:val="00ED5276"/>
    <w:rsid w:val="00F05FF6"/>
    <w:rsid w:val="00F25DF7"/>
    <w:rsid w:val="00F260EC"/>
    <w:rsid w:val="00F325F1"/>
    <w:rsid w:val="00F34CC4"/>
    <w:rsid w:val="00F42190"/>
    <w:rsid w:val="00F47922"/>
    <w:rsid w:val="00F6796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St-2383/2016-95</izvorni_sadrzaj>
    <derivirana_varijabla naziv="DomainObject.Oznaka_1">St-2383/2016-95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St-2383/2016-95</izvorni_sadrzaj>
    <derivirana_varijabla naziv="DomainObject.PoslovniBrojDokumenta_1">St-2383/2016-95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EA1A9-452C-42F5-9ED2-73DA7B751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2019-05-06T07:57:00Z</dcterms:created>
  <dc:creator>user</dc:creator>
  <cp:lastModifiedBy>Tanja Štraubert</cp:lastModifiedBy>
  <cp:lastPrinted>2019-05-06T09:52:00Z</cp:lastPrinted>
  <dcterms:modified xmlns:xsi="http://www.w3.org/2001/XMLSchema-instance" xsi:type="dcterms:W3CDTF">2019-05-06T09:52:00Z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St-2383/2016-95 / Odluka - Rješenje (Rj_-_vraćanje_jamčevine_-_I._Barišić._barišić)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