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dec11" w14:paraId="c6dec11" w:rsidRDefault="00387730" w:rsidP="008F0751" w:rsidR="00387730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3777DD">
        <w:t>226</w:t>
      </w:r>
      <w:r w:rsidR="00A31685">
        <w:t>/2016</w:t>
      </w:r>
      <w:r w:rsidR="005636B1">
        <w:t>-8</w:t>
      </w: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3777DD">
        <w:t>226</w:t>
      </w:r>
      <w:r w:rsidR="00A31685">
        <w:t>/2016</w:t>
      </w:r>
      <w:r w:rsidR="008F0751">
        <w:t>.</w:t>
      </w:r>
      <w:r>
        <w:t xml:space="preserve">, na temelju odredbe čl. 430. Stečajnog zakona („Narodne novine“ br. 71/15.), dana </w:t>
      </w:r>
      <w:r w:rsidR="00147B28">
        <w:t>2</w:t>
      </w:r>
      <w:r w:rsidR="004C6DE9">
        <w:t>9</w:t>
      </w:r>
      <w:r>
        <w:t>.</w:t>
      </w:r>
      <w:r w:rsidR="008F0751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9655E" w:rsidR="0099655E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3777DD" w:rsidRPr="00027E24">
        <w:t>INTERIJERI ŠKRTIĆ j.d.o.o. , Karlovac (Grad Karlovac), Miroslava Krleže 2/B, OIB: 02915282404</w:t>
      </w:r>
      <w:r w:rsidR="003777DD">
        <w:t>.</w:t>
      </w:r>
    </w:p>
    <w:p w:rsidRDefault="00D70789" w:rsidP="00D70789" w:rsidR="00D70789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3777DD">
        <w:t>14.994,99</w:t>
      </w:r>
      <w:r w:rsidR="008F0751">
        <w:t xml:space="preserve"> </w:t>
      </w:r>
      <w:r>
        <w:t>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147B28" w:rsidP="00387730" w:rsidR="00387730">
      <w:pPr>
        <w:jc w:val="center"/>
      </w:pPr>
      <w:r>
        <w:t>U Zagrebu 2</w:t>
      </w:r>
      <w:r w:rsidR="004C6DE9">
        <w:t>9</w:t>
      </w:r>
      <w:r w:rsidR="00387730">
        <w:t>.</w:t>
      </w:r>
      <w:r w:rsidR="002E24A0">
        <w:t xml:space="preserve"> </w:t>
      </w:r>
      <w:r w:rsidR="008F0751">
        <w:t>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0E4594"/>
    <w:rsid w:val="0011796A"/>
    <w:rsid w:val="00140469"/>
    <w:rsid w:val="00147B28"/>
    <w:rsid w:val="00153D27"/>
    <w:rsid w:val="00156756"/>
    <w:rsid w:val="00267165"/>
    <w:rsid w:val="002E24A0"/>
    <w:rsid w:val="003777DD"/>
    <w:rsid w:val="00387730"/>
    <w:rsid w:val="004B7931"/>
    <w:rsid w:val="004C6DE9"/>
    <w:rsid w:val="004D578A"/>
    <w:rsid w:val="00544A07"/>
    <w:rsid w:val="005636B1"/>
    <w:rsid w:val="005C1CAF"/>
    <w:rsid w:val="005C1D22"/>
    <w:rsid w:val="00732643"/>
    <w:rsid w:val="00756409"/>
    <w:rsid w:val="0076266C"/>
    <w:rsid w:val="0078658F"/>
    <w:rsid w:val="007A63CD"/>
    <w:rsid w:val="008015F3"/>
    <w:rsid w:val="008F0751"/>
    <w:rsid w:val="0099655E"/>
    <w:rsid w:val="009A5986"/>
    <w:rsid w:val="00A1360E"/>
    <w:rsid w:val="00A31685"/>
    <w:rsid w:val="00AA6301"/>
    <w:rsid w:val="00B267EF"/>
    <w:rsid w:val="00BB500B"/>
    <w:rsid w:val="00BD2E3D"/>
    <w:rsid w:val="00CA2E65"/>
    <w:rsid w:val="00CB19A0"/>
    <w:rsid w:val="00CE4E67"/>
    <w:rsid w:val="00D50399"/>
    <w:rsid w:val="00D70789"/>
    <w:rsid w:val="00DB39FB"/>
    <w:rsid w:val="00E6135A"/>
    <w:rsid w:val="00E75C69"/>
    <w:rsid w:val="00E81BBC"/>
    <w:rsid w:val="00E96176"/>
    <w:rsid w:val="00ED54A5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E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E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E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E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E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E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E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E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St-226/2016</izvorni_sadrzaj>
    <derivirana_varijabla naziv="DomainObject.Predmet.OznakaBroj_1">St-226/2016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ŠKRTIĆ j.d.o.o.</izvorni_sadrzaj>
    <derivirana_varijabla naziv="DomainObject.Predmet.ProtustrankaFormated_1">  INTERIJERI ŠKRTIĆ j.d.o.o.</derivirana_varijabla>
  </DomainObject.Predmet.ProtustrankaFormated>
  <DomainObject.Predmet.ProtustrankaFormatedOIB>
    <izvorni_sadrzaj>  INTERIJERI ŠKRTIĆ j.d.o.o., OIB 02915282404</izvorni_sadrzaj>
    <derivirana_varijabla naziv="DomainObject.Predmet.ProtustrankaFormatedOIB_1">  INTERIJERI ŠKRTIĆ j.d.o.o., OIB 02915282404</derivirana_varijabla>
  </DomainObject.Predmet.ProtustrankaFormatedOIB>
  <DomainObject.Predmet.ProtustrankaFormatedWithAdress>
    <izvorni_sadrzaj> INTERIJERI ŠKRTIĆ j.d.o.o., Frketić selo 13, 47271 Netretić</izvorni_sadrzaj>
    <derivirana_varijabla naziv="DomainObject.Predmet.ProtustrankaFormatedWithAdress_1"> INTERIJERI ŠKRTIĆ j.d.o.o., Frketić selo 13, 47271 Netretić</derivirana_varijabla>
  </DomainObject.Predmet.ProtustrankaFormatedWithAdress>
  <DomainObject.Predmet.ProtustrankaFormatedWithAdressOIB>
    <izvorni_sadrzaj> INTERIJERI ŠKRTIĆ j.d.o.o., OIB 02915282404, Frketić selo 13, 47271 Netretić</izvorni_sadrzaj>
    <derivirana_varijabla naziv="DomainObject.Predmet.ProtustrankaFormatedWithAdressOIB_1"> INTERIJERI ŠKRTIĆ j.d.o.o., OIB 02915282404, Frketić selo 13, 47271 Netretić</derivirana_varijabla>
  </DomainObject.Predmet.ProtustrankaFormatedWithAdressOIB>
  <DomainObject.Predmet.ProtustrankaWithAdress>
    <izvorni_sadrzaj>INTERIJERI ŠKRTIĆ j.d.o.o. Frketić selo 13, 47271 Netretić</izvorni_sadrzaj>
    <derivirana_varijabla naziv="DomainObject.Predmet.ProtustrankaWithAdress_1">INTERIJERI ŠKRTIĆ j.d.o.o. Frketić selo 13, 47271 Netretić</derivirana_varijabla>
  </DomainObject.Predmet.ProtustrankaWithAdress>
  <DomainObject.Predmet.ProtustrankaWithAdressOIB>
    <izvorni_sadrzaj>INTERIJERI ŠKRTIĆ j.d.o.o., OIB 02915282404, Frketić selo 13, 47271 Netretić</izvorni_sadrzaj>
    <derivirana_varijabla naziv="DomainObject.Predmet.ProtustrankaWithAdressOIB_1">INTERIJERI ŠKRTIĆ j.d.o.o., OIB 02915282404, Frketić selo 13, 47271 Netretić</derivirana_varijabla>
  </DomainObject.Predmet.ProtustrankaWithAdressOIB>
  <DomainObject.Predmet.ProtustrankaNazivFormated>
    <izvorni_sadrzaj>INTERIJERI ŠKRTIĆ j.d.o.o.</izvorni_sadrzaj>
    <derivirana_varijabla naziv="DomainObject.Predmet.ProtustrankaNazivFormated_1">INTERIJERI ŠKRTIĆ j.d.o.o.</derivirana_varijabla>
  </DomainObject.Predmet.ProtustrankaNazivFormated>
  <DomainObject.Predmet.ProtustrankaNazivFormatedOIB>
    <izvorni_sadrzaj>INTERIJERI ŠKRTIĆ j.d.o.o., OIB 02915282404</izvorni_sadrzaj>
    <derivirana_varijabla naziv="DomainObject.Predmet.ProtustrankaNazivFormatedOIB_1">INTERIJERI ŠKRTIĆ j.d.o.o., OIB 02915282404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INTERIJERI ŠKRTIĆ j.d.o.o.</item>
    </izvorni_sadrzaj>
    <derivirana_varijabla naziv="DomainObject.Predmet.ProtuStrankaListFormated_1">
      <item>INTERIJERI ŠKRTIĆ j.d.o.o.</item>
    </derivirana_varijabla>
  </DomainObject.Predmet.ProtuStrankaListFormated>
  <DomainObject.Predmet.ProtuStrankaListFormatedOIB>
    <izvorni_sadrzaj>
      <item>INTERIJERI ŠKRTIĆ j.d.o.o., OIB 02915282404</item>
    </izvorni_sadrzaj>
    <derivirana_varijabla naziv="DomainObject.Predmet.ProtuStrankaListFormatedOIB_1">
      <item>INTERIJERI ŠKRTIĆ j.d.o.o., OIB 02915282404</item>
    </derivirana_varijabla>
  </DomainObject.Predmet.ProtuStrankaListFormatedOIB>
  <DomainObject.Predmet.ProtuStrankaListFormatedWithAdress>
    <izvorni_sadrzaj>
      <item>INTERIJERI ŠKRTIĆ j.d.o.o., Frketić selo 13, 47271 Netretić</item>
    </izvorni_sadrzaj>
    <derivirana_varijabla naziv="DomainObject.Predmet.ProtuStrankaListFormatedWithAdress_1">
      <item>INTERIJERI ŠKRTIĆ j.d.o.o., Frketić selo 13, 47271 Netretić</item>
    </derivirana_varijabla>
  </DomainObject.Predmet.ProtuStrankaListFormatedWithAdress>
  <DomainObject.Predmet.ProtuStrankaListFormatedWithAdressOIB>
    <izvorni_sadrzaj>
      <item>INTERIJERI ŠKRTIĆ j.d.o.o., OIB 02915282404, Frketić selo 13, 47271 Netretić</item>
    </izvorni_sadrzaj>
    <derivirana_varijabla naziv="DomainObject.Predmet.ProtuStrankaListFormatedWithAdressOIB_1">
      <item>INTERIJERI ŠKRTIĆ j.d.o.o., OIB 02915282404, Frketić selo 13, 47271 Netretić</item>
    </derivirana_varijabla>
  </DomainObject.Predmet.ProtuStrankaListFormatedWithAdressOIB>
  <DomainObject.Predmet.ProtuStrankaListNazivFormated>
    <izvorni_sadrzaj>
      <item>INTERIJERI ŠKRTIĆ j.d.o.o.</item>
    </izvorni_sadrzaj>
    <derivirana_varijabla naziv="DomainObject.Predmet.ProtuStrankaListNazivFormated_1">
      <item>INTERIJERI ŠKRTIĆ j.d.o.o.</item>
    </derivirana_varijabla>
  </DomainObject.Predmet.ProtuStrankaListNazivFormated>
  <DomainObject.Predmet.ProtuStrankaListNazivFormatedOIB>
    <izvorni_sadrzaj>
      <item>INTERIJERI ŠKRTIĆ j.d.o.o., OIB 02915282404</item>
    </izvorni_sadrzaj>
    <derivirana_varijabla naziv="DomainObject.Predmet.ProtuStrankaListNazivFormatedOIB_1">
      <item>INTERIJERI ŠKRTIĆ j.d.o.o., OIB 02915282404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INTERIJERI ŠKRTIĆ j.d.o.o.</izvorni_sadrzaj>
    <derivirana_varijabla naziv="DomainObject.Predmet.ProtustrankaIDrugi_1">INTERIJERI ŠKRTIĆ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INTERIJERI ŠKRTIĆ j.d.o.o., OIB 02915282404, Frketić selo 13, 47271 Netretić</izvorni_sadrzaj>
    <derivirana_varijabla naziv="DomainObject.Predmet.ProtustrankaIDrugiAdressOIB_1">INTERIJERI ŠKRTIĆ j.d.o.o., OIB 02915282404, Frketić selo 13,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INTERIJERI ŠKRTIĆ j.d.o.o.</item>
      <item>HRVATSKI ZAVOD ZA MIROVINSKO OSIGURANJE</item>
      <item>Financijska agencija</item>
    </izvorni_sadrzaj>
    <derivirana_varijabla naziv="DomainObject.Predmet.SudioniciListNaziv_1">
      <item>Fina, regionalni centar Zagreb, podružnica Karlovac</item>
      <item>INTERIJERI ŠKRTIĆ j.d.o.o.</item>
      <item>HRVATSKI ZAVOD ZA MIROVINSKO OSIGURANJE</item>
      <item>Financijska agencija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Fina, regionalni centar Zagreb, podružnica Karlovac, OIB 85821130368, Vitezovićeva 1,47000 Karlovac</item>
      <item>INTERIJERI ŠKRTIĆ j.d.o.o., OIB 02915282404, Frketić selo 13,47271 Netretić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02915282404</item>
      <item>, OIB 84397956623</item>
      <item>, OIB 85821130368</item>
    </izvorni_sadrzaj>
    <derivirana_varijabla naziv="DomainObject.Predmet.SudioniciListNazivOIB_1">
      <item>, OIB 85821130368</item>
      <item>, OIB 02915282404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1353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2016-04-29T11:29:00Z</dcterms:created>
  <dc:creator>Nikola Ribarić</dc:creator>
  <cp:lastModifiedBy>Jadranka Zelić</cp:lastModifiedBy>
  <cp:lastPrinted>2016-04-29T11:32:00Z</cp:lastPrinted>
  <dcterms:modified xmlns:xsi="http://www.w3.org/2001/XMLSchema-instance" xsi:type="dcterms:W3CDTF">2016-04-29T11:34:00Z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